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8A8" w:rsidRPr="00475A2F" w:rsidRDefault="006958A8" w:rsidP="006958A8">
      <w:pPr>
        <w:widowControl/>
        <w:shd w:val="clear" w:color="auto" w:fill="FFFFFF"/>
        <w:spacing w:line="450" w:lineRule="atLeast"/>
        <w:jc w:val="center"/>
        <w:rPr>
          <w:rFonts w:asciiTheme="minorEastAsia" w:eastAsiaTheme="minorEastAsia" w:hAnsiTheme="minorEastAsia" w:cs="宋体"/>
          <w:b/>
          <w:bCs/>
          <w:color w:val="000000"/>
          <w:kern w:val="0"/>
          <w:sz w:val="32"/>
          <w:szCs w:val="32"/>
        </w:rPr>
      </w:pPr>
      <w:r w:rsidRPr="00475A2F">
        <w:rPr>
          <w:rFonts w:asciiTheme="minorEastAsia" w:eastAsiaTheme="minorEastAsia" w:hAnsiTheme="minorEastAsia" w:cs="宋体" w:hint="eastAsia"/>
          <w:b/>
          <w:bCs/>
          <w:color w:val="000000"/>
          <w:kern w:val="0"/>
          <w:sz w:val="32"/>
          <w:szCs w:val="32"/>
        </w:rPr>
        <w:t>招标公告</w:t>
      </w:r>
    </w:p>
    <w:p w:rsidR="00AA3136" w:rsidRPr="00475A2F" w:rsidRDefault="00AA3136" w:rsidP="006958A8">
      <w:pPr>
        <w:widowControl/>
        <w:shd w:val="clear" w:color="auto" w:fill="FFFFFF"/>
        <w:spacing w:line="450" w:lineRule="atLeast"/>
        <w:jc w:val="center"/>
        <w:rPr>
          <w:rFonts w:asciiTheme="minorEastAsia" w:eastAsiaTheme="minorEastAsia" w:hAnsiTheme="minorEastAsia" w:cs="宋体"/>
          <w:b/>
          <w:bCs/>
          <w:color w:val="000000"/>
          <w:kern w:val="0"/>
          <w:sz w:val="32"/>
          <w:szCs w:val="32"/>
        </w:rPr>
      </w:pPr>
    </w:p>
    <w:p w:rsidR="006958A8" w:rsidRPr="00475A2F" w:rsidRDefault="006958A8" w:rsidP="00AA3136">
      <w:pPr>
        <w:widowControl/>
        <w:shd w:val="clear" w:color="auto" w:fill="FFFFFF"/>
        <w:spacing w:line="450" w:lineRule="atLeast"/>
        <w:ind w:firstLineChars="200" w:firstLine="480"/>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根据北京华信医院二期工程建设需要，就</w:t>
      </w:r>
      <w:r w:rsidR="00434230" w:rsidRPr="00475A2F">
        <w:rPr>
          <w:rFonts w:asciiTheme="minorEastAsia" w:eastAsiaTheme="minorEastAsia" w:hAnsiTheme="minorEastAsia" w:cs="宋体" w:hint="eastAsia"/>
          <w:color w:val="000000"/>
          <w:kern w:val="0"/>
          <w:sz w:val="24"/>
        </w:rPr>
        <w:t>北京华信医院西侧临建等工程</w:t>
      </w:r>
      <w:r w:rsidRPr="00475A2F">
        <w:rPr>
          <w:rFonts w:asciiTheme="minorEastAsia" w:eastAsiaTheme="minorEastAsia" w:hAnsiTheme="minorEastAsia" w:cs="宋体" w:hint="eastAsia"/>
          <w:color w:val="000000"/>
          <w:kern w:val="0"/>
          <w:sz w:val="24"/>
        </w:rPr>
        <w:t>，欢迎具备有相关经营资质的单位参与投标。</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一、招标项目名称、项目编号及内容</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1.项目名称：</w:t>
      </w:r>
      <w:r w:rsidR="00434230" w:rsidRPr="00475A2F">
        <w:rPr>
          <w:rFonts w:asciiTheme="minorEastAsia" w:eastAsiaTheme="minorEastAsia" w:hAnsiTheme="minorEastAsia" w:cs="宋体" w:hint="eastAsia"/>
          <w:color w:val="000000"/>
          <w:kern w:val="0"/>
          <w:sz w:val="24"/>
        </w:rPr>
        <w:t>北京华信医院西侧临建等工程</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2.项目编号：HXYY-EQ招字</w:t>
      </w:r>
      <w:r w:rsidR="00766D69" w:rsidRPr="00475A2F">
        <w:rPr>
          <w:rFonts w:asciiTheme="minorEastAsia" w:eastAsiaTheme="minorEastAsia" w:hAnsiTheme="minorEastAsia" w:cs="宋体" w:hint="eastAsia"/>
          <w:color w:val="000000"/>
          <w:kern w:val="0"/>
          <w:sz w:val="24"/>
        </w:rPr>
        <w:t>2019</w:t>
      </w:r>
      <w:r w:rsidRPr="00475A2F">
        <w:rPr>
          <w:rFonts w:asciiTheme="minorEastAsia" w:eastAsiaTheme="minorEastAsia" w:hAnsiTheme="minorEastAsia" w:cs="宋体" w:hint="eastAsia"/>
          <w:color w:val="000000"/>
          <w:kern w:val="0"/>
          <w:sz w:val="24"/>
        </w:rPr>
        <w:t>-0</w:t>
      </w:r>
      <w:r w:rsidR="00766D69" w:rsidRPr="00475A2F">
        <w:rPr>
          <w:rFonts w:asciiTheme="minorEastAsia" w:eastAsiaTheme="minorEastAsia" w:hAnsiTheme="minorEastAsia" w:cs="宋体" w:hint="eastAsia"/>
          <w:color w:val="000000"/>
          <w:kern w:val="0"/>
          <w:sz w:val="24"/>
        </w:rPr>
        <w:t>3</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3.招标内容：工程监理</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二、招标人及联系方式</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招标人：北京华信医院</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联系人及电话：徐晓洁 64308449</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联系地址：北京市朝阳区酒仙桥一街坊六号 北京华信医院二期项目办公室</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三、投标商资格要求</w:t>
      </w:r>
    </w:p>
    <w:p w:rsidR="006958A8" w:rsidRPr="00475A2F" w:rsidRDefault="00A33087"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MingLiU" w:hint="eastAsia"/>
          <w:kern w:val="0"/>
          <w:sz w:val="24"/>
        </w:rPr>
        <w:t>申请人须持有工商行政管理部门核发的有效企业营业执照，具备建设行政主管部门颁发的</w:t>
      </w:r>
      <w:r w:rsidRPr="00475A2F">
        <w:rPr>
          <w:rFonts w:asciiTheme="minorEastAsia" w:eastAsiaTheme="minorEastAsia" w:hAnsiTheme="minorEastAsia"/>
          <w:kern w:val="0"/>
          <w:sz w:val="24"/>
        </w:rPr>
        <w:t>_</w:t>
      </w:r>
      <w:r w:rsidRPr="00475A2F">
        <w:rPr>
          <w:rFonts w:asciiTheme="minorEastAsia" w:eastAsiaTheme="minorEastAsia" w:hAnsiTheme="minorEastAsia" w:hint="eastAsia"/>
          <w:kern w:val="0"/>
          <w:sz w:val="24"/>
          <w:u w:val="single"/>
        </w:rPr>
        <w:t>房屋建筑工程乙级及以上</w:t>
      </w:r>
      <w:r w:rsidRPr="00475A2F">
        <w:rPr>
          <w:rFonts w:asciiTheme="minorEastAsia" w:eastAsiaTheme="minorEastAsia" w:hAnsiTheme="minorEastAsia"/>
          <w:kern w:val="0"/>
          <w:sz w:val="24"/>
        </w:rPr>
        <w:t>_</w:t>
      </w:r>
      <w:r w:rsidRPr="00475A2F">
        <w:rPr>
          <w:rFonts w:asciiTheme="minorEastAsia" w:eastAsiaTheme="minorEastAsia" w:hAnsiTheme="minorEastAsia" w:cs="MingLiU" w:hint="eastAsia"/>
          <w:kern w:val="0"/>
          <w:sz w:val="24"/>
        </w:rPr>
        <w:t>（专业、等级）工程</w:t>
      </w:r>
      <w:r w:rsidRPr="00475A2F">
        <w:rPr>
          <w:rFonts w:asciiTheme="minorEastAsia" w:eastAsiaTheme="minorEastAsia" w:hAnsiTheme="minorEastAsia" w:hint="eastAsia"/>
          <w:kern w:val="0"/>
          <w:sz w:val="24"/>
        </w:rPr>
        <w:t>监理</w:t>
      </w:r>
      <w:r w:rsidRPr="00475A2F">
        <w:rPr>
          <w:rFonts w:asciiTheme="minorEastAsia" w:eastAsiaTheme="minorEastAsia" w:hAnsiTheme="minorEastAsia" w:cs="MingLiU" w:hint="eastAsia"/>
          <w:kern w:val="0"/>
          <w:sz w:val="24"/>
        </w:rPr>
        <w:t>资质</w:t>
      </w:r>
      <w:r w:rsidR="006958A8" w:rsidRPr="00475A2F">
        <w:rPr>
          <w:rFonts w:asciiTheme="minorEastAsia" w:eastAsiaTheme="minorEastAsia" w:hAnsiTheme="minorEastAsia" w:cs="宋体"/>
          <w:color w:val="000000"/>
          <w:kern w:val="0"/>
          <w:sz w:val="24"/>
        </w:rPr>
        <w:t>；</w:t>
      </w:r>
    </w:p>
    <w:p w:rsidR="006958A8" w:rsidRPr="00475A2F" w:rsidRDefault="006958A8"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具有良好的商业信誉和健全的财务会计制度；</w:t>
      </w:r>
    </w:p>
    <w:p w:rsidR="006958A8" w:rsidRPr="00475A2F" w:rsidRDefault="006958A8"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有依法缴纳税收和社会保障资金的良好记录；</w:t>
      </w:r>
    </w:p>
    <w:p w:rsidR="006958A8" w:rsidRPr="00475A2F" w:rsidRDefault="00A33087"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MingLiU" w:hint="eastAsia"/>
          <w:kern w:val="0"/>
          <w:sz w:val="24"/>
        </w:rPr>
        <w:t>具有</w:t>
      </w:r>
      <w:r w:rsidRPr="00475A2F">
        <w:rPr>
          <w:rFonts w:asciiTheme="minorEastAsia" w:eastAsiaTheme="minorEastAsia" w:hAnsiTheme="minorEastAsia" w:hint="eastAsia"/>
          <w:sz w:val="24"/>
          <w:u w:val="single"/>
        </w:rPr>
        <w:t>_近五年已竣工的建筑面积3000平方米及以上或建安投资额</w:t>
      </w:r>
      <w:r w:rsidRPr="00475A2F">
        <w:rPr>
          <w:rFonts w:asciiTheme="minorEastAsia" w:eastAsiaTheme="minorEastAsia" w:hAnsiTheme="minorEastAsia"/>
          <w:sz w:val="24"/>
          <w:u w:val="single"/>
        </w:rPr>
        <w:t>500</w:t>
      </w:r>
      <w:r w:rsidRPr="00475A2F">
        <w:rPr>
          <w:rFonts w:asciiTheme="minorEastAsia" w:eastAsiaTheme="minorEastAsia" w:hAnsiTheme="minorEastAsia" w:hint="eastAsia"/>
          <w:sz w:val="24"/>
          <w:u w:val="single"/>
        </w:rPr>
        <w:t>万元及以上的房屋建筑工程监理</w:t>
      </w:r>
      <w:r w:rsidRPr="00475A2F">
        <w:rPr>
          <w:rFonts w:asciiTheme="minorEastAsia" w:eastAsiaTheme="minorEastAsia" w:hAnsiTheme="minorEastAsia" w:hint="eastAsia"/>
          <w:sz w:val="24"/>
        </w:rPr>
        <w:t>业绩</w:t>
      </w:r>
      <w:r w:rsidRPr="00475A2F">
        <w:rPr>
          <w:rFonts w:asciiTheme="minorEastAsia" w:eastAsiaTheme="minorEastAsia" w:hAnsiTheme="minorEastAsia" w:cs="MingLiU" w:hint="eastAsia"/>
          <w:kern w:val="0"/>
          <w:sz w:val="24"/>
        </w:rPr>
        <w:t>（类似项目的时间要求和定性描述）监理业绩</w:t>
      </w:r>
      <w:r w:rsidR="006958A8" w:rsidRPr="00475A2F">
        <w:rPr>
          <w:rFonts w:asciiTheme="minorEastAsia" w:eastAsiaTheme="minorEastAsia" w:hAnsiTheme="minorEastAsia" w:cs="宋体"/>
          <w:color w:val="000000"/>
          <w:kern w:val="0"/>
          <w:sz w:val="24"/>
        </w:rPr>
        <w:t>；</w:t>
      </w:r>
    </w:p>
    <w:p w:rsidR="006958A8" w:rsidRPr="00475A2F" w:rsidRDefault="006958A8"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参加本次招标活动前三年内，在经营活动中没有重大违法记录</w:t>
      </w:r>
      <w:r w:rsidRPr="00475A2F">
        <w:rPr>
          <w:rFonts w:asciiTheme="minorEastAsia" w:eastAsiaTheme="minorEastAsia" w:hAnsiTheme="minorEastAsia" w:cs="宋体"/>
          <w:color w:val="000000"/>
          <w:kern w:val="0"/>
          <w:sz w:val="24"/>
        </w:rPr>
        <w:t>。</w:t>
      </w:r>
    </w:p>
    <w:p w:rsidR="006958A8" w:rsidRPr="00475A2F" w:rsidRDefault="00A33087"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MingLiU" w:hint="eastAsia"/>
          <w:kern w:val="0"/>
          <w:sz w:val="24"/>
        </w:rPr>
        <w:t>申请人拟派总监理工程师须具备注册监理工程师证书，注册专业</w:t>
      </w:r>
      <w:r w:rsidRPr="00475A2F">
        <w:rPr>
          <w:rFonts w:asciiTheme="minorEastAsia" w:eastAsiaTheme="minorEastAsia" w:hAnsiTheme="minorEastAsia" w:cs="MingLiU"/>
          <w:kern w:val="0"/>
          <w:sz w:val="24"/>
          <w:u w:val="single"/>
        </w:rPr>
        <w:t>_</w:t>
      </w:r>
      <w:r w:rsidRPr="00475A2F">
        <w:rPr>
          <w:rFonts w:asciiTheme="minorEastAsia" w:eastAsiaTheme="minorEastAsia" w:hAnsiTheme="minorEastAsia" w:cs="MingLiU" w:hint="eastAsia"/>
          <w:kern w:val="0"/>
          <w:sz w:val="24"/>
          <w:u w:val="single"/>
        </w:rPr>
        <w:t>房屋建筑工程</w:t>
      </w:r>
      <w:r w:rsidRPr="00475A2F">
        <w:rPr>
          <w:rFonts w:asciiTheme="minorEastAsia" w:eastAsiaTheme="minorEastAsia" w:hAnsiTheme="minorEastAsia" w:cs="MingLiU"/>
          <w:kern w:val="0"/>
          <w:sz w:val="24"/>
        </w:rPr>
        <w:t>_</w:t>
      </w:r>
      <w:r w:rsidRPr="00475A2F">
        <w:rPr>
          <w:rFonts w:asciiTheme="minorEastAsia" w:eastAsiaTheme="minorEastAsia" w:hAnsiTheme="minorEastAsia" w:cs="MingLiU" w:hint="eastAsia"/>
          <w:kern w:val="0"/>
          <w:sz w:val="24"/>
        </w:rPr>
        <w:t>，有总监理工程师任命书。</w:t>
      </w:r>
      <w:r w:rsidRPr="00475A2F">
        <w:rPr>
          <w:rFonts w:asciiTheme="minorEastAsia" w:eastAsiaTheme="minorEastAsia" w:hAnsiTheme="minorEastAsia" w:hint="eastAsia"/>
          <w:sz w:val="24"/>
        </w:rPr>
        <w:t>拟派总</w:t>
      </w:r>
      <w:r w:rsidRPr="00475A2F">
        <w:rPr>
          <w:rFonts w:asciiTheme="minorEastAsia" w:eastAsiaTheme="minorEastAsia" w:hAnsiTheme="minorEastAsia" w:cs="MingLiU" w:hint="eastAsia"/>
          <w:kern w:val="0"/>
          <w:sz w:val="24"/>
        </w:rPr>
        <w:t>监理工程师</w:t>
      </w:r>
      <w:r w:rsidRPr="00475A2F">
        <w:rPr>
          <w:rFonts w:asciiTheme="minorEastAsia" w:eastAsiaTheme="minorEastAsia" w:hAnsiTheme="minorEastAsia"/>
          <w:sz w:val="24"/>
        </w:rPr>
        <w:t>_</w:t>
      </w:r>
      <w:r w:rsidRPr="00475A2F">
        <w:rPr>
          <w:rFonts w:asciiTheme="minorEastAsia" w:eastAsiaTheme="minorEastAsia" w:hAnsiTheme="minorEastAsia" w:hint="eastAsia"/>
          <w:sz w:val="24"/>
          <w:u w:val="single"/>
        </w:rPr>
        <w:t>可以</w:t>
      </w:r>
      <w:r w:rsidRPr="00475A2F">
        <w:rPr>
          <w:rFonts w:asciiTheme="minorEastAsia" w:eastAsiaTheme="minorEastAsia" w:hAnsiTheme="minorEastAsia"/>
          <w:sz w:val="24"/>
        </w:rPr>
        <w:t>_</w:t>
      </w:r>
      <w:r w:rsidRPr="00475A2F">
        <w:rPr>
          <w:rFonts w:asciiTheme="minorEastAsia" w:eastAsiaTheme="minorEastAsia" w:hAnsiTheme="minorEastAsia" w:hint="eastAsia"/>
          <w:sz w:val="24"/>
        </w:rPr>
        <w:t>同时担任其他建设工程监理合同的总监理工程师。</w:t>
      </w:r>
      <w:r w:rsidR="006958A8" w:rsidRPr="00475A2F">
        <w:rPr>
          <w:rFonts w:asciiTheme="minorEastAsia" w:eastAsiaTheme="minorEastAsia" w:hAnsiTheme="minorEastAsia" w:cs="宋体" w:hint="eastAsia"/>
          <w:color w:val="000000"/>
          <w:kern w:val="0"/>
          <w:sz w:val="24"/>
        </w:rPr>
        <w:t>；</w:t>
      </w:r>
    </w:p>
    <w:p w:rsidR="006958A8" w:rsidRPr="00475A2F" w:rsidRDefault="006958A8" w:rsidP="006958A8">
      <w:pPr>
        <w:widowControl/>
        <w:numPr>
          <w:ilvl w:val="0"/>
          <w:numId w:val="24"/>
        </w:numPr>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color w:val="000000"/>
          <w:kern w:val="0"/>
          <w:sz w:val="24"/>
        </w:rPr>
        <w:t>法律、行政法规规定的其他条件；</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本项目不接受联合体申请人投标。</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四、现场考察：投标人根据招标人明确的</w:t>
      </w:r>
      <w:r w:rsidR="00E3302D" w:rsidRPr="00475A2F">
        <w:rPr>
          <w:rFonts w:asciiTheme="minorEastAsia" w:eastAsiaTheme="minorEastAsia" w:hAnsiTheme="minorEastAsia" w:cs="宋体" w:hint="eastAsia"/>
          <w:color w:val="000000"/>
          <w:kern w:val="0"/>
          <w:sz w:val="24"/>
        </w:rPr>
        <w:t>施工</w:t>
      </w:r>
      <w:r w:rsidRPr="00475A2F">
        <w:rPr>
          <w:rFonts w:asciiTheme="minorEastAsia" w:eastAsiaTheme="minorEastAsia" w:hAnsiTheme="minorEastAsia" w:cs="宋体" w:hint="eastAsia"/>
          <w:color w:val="000000"/>
          <w:kern w:val="0"/>
          <w:sz w:val="24"/>
        </w:rPr>
        <w:t>范围，自行对现场及周围环境进行考察，但不得扰民，不得影响居民和单位的正常生活和工作。</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五、投标有效期：投标截止日期后</w:t>
      </w:r>
      <w:r w:rsidRPr="00475A2F">
        <w:rPr>
          <w:rFonts w:asciiTheme="minorEastAsia" w:eastAsiaTheme="minorEastAsia" w:hAnsiTheme="minorEastAsia" w:cs="宋体" w:hint="eastAsia"/>
          <w:color w:val="000000"/>
          <w:kern w:val="0"/>
          <w:sz w:val="24"/>
          <w:u w:val="single"/>
        </w:rPr>
        <w:t>90</w:t>
      </w:r>
      <w:r w:rsidRPr="00475A2F">
        <w:rPr>
          <w:rFonts w:asciiTheme="minorEastAsia" w:eastAsiaTheme="minorEastAsia" w:hAnsiTheme="minorEastAsia" w:cs="宋体" w:hint="eastAsia"/>
          <w:color w:val="000000"/>
          <w:kern w:val="0"/>
          <w:sz w:val="24"/>
        </w:rPr>
        <w:t>日历天</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六、项目工期时间要求</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本招标项目的</w:t>
      </w:r>
      <w:r w:rsidR="00E3302D" w:rsidRPr="00475A2F">
        <w:rPr>
          <w:rFonts w:asciiTheme="minorEastAsia" w:eastAsiaTheme="minorEastAsia" w:hAnsiTheme="minorEastAsia" w:cs="宋体" w:hint="eastAsia"/>
          <w:color w:val="000000"/>
          <w:kern w:val="0"/>
          <w:sz w:val="24"/>
        </w:rPr>
        <w:t>施工</w:t>
      </w:r>
      <w:r w:rsidRPr="00475A2F">
        <w:rPr>
          <w:rFonts w:asciiTheme="minorEastAsia" w:eastAsiaTheme="minorEastAsia" w:hAnsiTheme="minorEastAsia" w:cs="宋体" w:hint="eastAsia"/>
          <w:color w:val="000000"/>
          <w:kern w:val="0"/>
          <w:sz w:val="24"/>
        </w:rPr>
        <w:t>期限：20</w:t>
      </w:r>
      <w:r w:rsidR="00E3302D" w:rsidRPr="00475A2F">
        <w:rPr>
          <w:rFonts w:asciiTheme="minorEastAsia" w:eastAsiaTheme="minorEastAsia" w:hAnsiTheme="minorEastAsia" w:cs="宋体" w:hint="eastAsia"/>
          <w:color w:val="000000"/>
          <w:kern w:val="0"/>
          <w:sz w:val="24"/>
        </w:rPr>
        <w:t>20</w:t>
      </w:r>
      <w:r w:rsidRPr="00475A2F">
        <w:rPr>
          <w:rFonts w:asciiTheme="minorEastAsia" w:eastAsiaTheme="minorEastAsia" w:hAnsiTheme="minorEastAsia" w:cs="宋体" w:hint="eastAsia"/>
          <w:color w:val="000000"/>
          <w:kern w:val="0"/>
          <w:sz w:val="24"/>
        </w:rPr>
        <w:t>年</w:t>
      </w:r>
      <w:r w:rsidR="00E3302D" w:rsidRPr="00475A2F">
        <w:rPr>
          <w:rFonts w:asciiTheme="minorEastAsia" w:eastAsiaTheme="minorEastAsia" w:hAnsiTheme="minorEastAsia" w:cs="宋体" w:hint="eastAsia"/>
          <w:color w:val="000000"/>
          <w:kern w:val="0"/>
          <w:sz w:val="24"/>
        </w:rPr>
        <w:t>5</w:t>
      </w:r>
      <w:r w:rsidRPr="00475A2F">
        <w:rPr>
          <w:rFonts w:asciiTheme="minorEastAsia" w:eastAsiaTheme="minorEastAsia" w:hAnsiTheme="minorEastAsia" w:cs="宋体" w:hint="eastAsia"/>
          <w:color w:val="000000"/>
          <w:kern w:val="0"/>
          <w:sz w:val="24"/>
        </w:rPr>
        <w:t>月30日前完成</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七、</w:t>
      </w:r>
      <w:r w:rsidR="00F646F8" w:rsidRPr="00475A2F">
        <w:rPr>
          <w:rFonts w:asciiTheme="minorEastAsia" w:eastAsiaTheme="minorEastAsia" w:hAnsiTheme="minorEastAsia" w:cs="宋体" w:hint="eastAsia"/>
          <w:color w:val="000000"/>
          <w:kern w:val="0"/>
          <w:sz w:val="24"/>
        </w:rPr>
        <w:t>工程估算：430万元</w:t>
      </w:r>
    </w:p>
    <w:p w:rsidR="006958A8" w:rsidRPr="00475A2F" w:rsidRDefault="006958A8" w:rsidP="00F646F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lastRenderedPageBreak/>
        <w:t>八、</w:t>
      </w:r>
      <w:r w:rsidR="00F646F8" w:rsidRPr="00475A2F">
        <w:rPr>
          <w:rFonts w:asciiTheme="minorEastAsia" w:eastAsiaTheme="minorEastAsia" w:hAnsiTheme="minorEastAsia" w:cs="宋体" w:hint="eastAsia"/>
          <w:color w:val="000000"/>
          <w:kern w:val="0"/>
          <w:sz w:val="24"/>
        </w:rPr>
        <w:t xml:space="preserve">招标文件：各投标人可自行从北京华信医院官网下载(下载网址: </w:t>
      </w:r>
      <w:hyperlink r:id="rId7" w:history="1">
        <w:r w:rsidR="00677CB0" w:rsidRPr="00475A2F">
          <w:rPr>
            <w:rStyle w:val="a6"/>
            <w:rFonts w:asciiTheme="minorEastAsia" w:eastAsiaTheme="minorEastAsia" w:hAnsiTheme="minorEastAsia" w:cs="宋体" w:hint="eastAsia"/>
            <w:kern w:val="0"/>
            <w:sz w:val="24"/>
          </w:rPr>
          <w:t>www.tufh.com.cn</w:t>
        </w:r>
      </w:hyperlink>
      <w:r w:rsidR="00F646F8" w:rsidRPr="00475A2F">
        <w:rPr>
          <w:rFonts w:asciiTheme="minorEastAsia" w:eastAsiaTheme="minorEastAsia" w:hAnsiTheme="minorEastAsia" w:cs="宋体" w:hint="eastAsia"/>
          <w:color w:val="000000"/>
          <w:kern w:val="0"/>
          <w:sz w:val="24"/>
        </w:rPr>
        <w:t>)。</w:t>
      </w:r>
    </w:p>
    <w:p w:rsidR="00F646F8" w:rsidRPr="00475A2F" w:rsidRDefault="006958A8" w:rsidP="00F646F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九、</w:t>
      </w:r>
      <w:r w:rsidR="00F646F8" w:rsidRPr="00475A2F">
        <w:rPr>
          <w:rFonts w:asciiTheme="minorEastAsia" w:eastAsiaTheme="minorEastAsia" w:hAnsiTheme="minorEastAsia" w:cs="宋体" w:hint="eastAsia"/>
          <w:color w:val="000000"/>
          <w:kern w:val="0"/>
          <w:sz w:val="24"/>
        </w:rPr>
        <w:t>报名时间：2019年12月10日截止时间：2019年12月16日上午9：00</w:t>
      </w:r>
    </w:p>
    <w:p w:rsidR="00F646F8" w:rsidRPr="00475A2F" w:rsidRDefault="00F646F8" w:rsidP="00F646F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地点： 院二期办</w:t>
      </w:r>
    </w:p>
    <w:p w:rsidR="006958A8" w:rsidRPr="00475A2F" w:rsidRDefault="00F646F8" w:rsidP="00F646F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接收人：徐晓洁联系方式：64308449</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十、投标文件份数要求</w:t>
      </w:r>
    </w:p>
    <w:p w:rsidR="006958A8" w:rsidRPr="00475A2F" w:rsidRDefault="006958A8" w:rsidP="006958A8">
      <w:pPr>
        <w:widowControl/>
        <w:shd w:val="clear" w:color="auto" w:fill="FFFFFF"/>
        <w:spacing w:line="450" w:lineRule="atLeast"/>
        <w:jc w:val="left"/>
        <w:rPr>
          <w:rFonts w:asciiTheme="minorEastAsia" w:eastAsiaTheme="minorEastAsia" w:hAnsiTheme="minorEastAsia" w:cs="宋体"/>
          <w:color w:val="000000"/>
          <w:kern w:val="0"/>
          <w:sz w:val="24"/>
        </w:rPr>
      </w:pPr>
      <w:r w:rsidRPr="00475A2F">
        <w:rPr>
          <w:rFonts w:asciiTheme="minorEastAsia" w:eastAsiaTheme="minorEastAsia" w:hAnsiTheme="minorEastAsia" w:cs="宋体" w:hint="eastAsia"/>
          <w:color w:val="000000"/>
          <w:kern w:val="0"/>
          <w:sz w:val="24"/>
        </w:rPr>
        <w:t>正本份数：1份，副本份数：</w:t>
      </w:r>
      <w:r w:rsidR="00E3302D" w:rsidRPr="00475A2F">
        <w:rPr>
          <w:rFonts w:asciiTheme="minorEastAsia" w:eastAsiaTheme="minorEastAsia" w:hAnsiTheme="minorEastAsia" w:cs="宋体" w:hint="eastAsia"/>
          <w:color w:val="000000"/>
          <w:kern w:val="0"/>
          <w:sz w:val="24"/>
        </w:rPr>
        <w:t>2</w:t>
      </w:r>
      <w:r w:rsidRPr="00475A2F">
        <w:rPr>
          <w:rFonts w:asciiTheme="minorEastAsia" w:eastAsiaTheme="minorEastAsia" w:hAnsiTheme="minorEastAsia" w:cs="宋体" w:hint="eastAsia"/>
          <w:color w:val="000000"/>
          <w:kern w:val="0"/>
          <w:sz w:val="24"/>
        </w:rPr>
        <w:t>份。</w:t>
      </w: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widowControl/>
        <w:shd w:val="clear" w:color="auto" w:fill="FFFFFF"/>
        <w:spacing w:line="450" w:lineRule="atLeast"/>
        <w:jc w:val="left"/>
        <w:rPr>
          <w:rFonts w:ascii="微软雅黑" w:eastAsia="微软雅黑" w:hAnsi="微软雅黑" w:cs="宋体"/>
          <w:color w:val="000000"/>
          <w:kern w:val="0"/>
          <w:szCs w:val="21"/>
        </w:rPr>
      </w:pPr>
    </w:p>
    <w:p w:rsidR="006958A8" w:rsidRPr="00475A2F" w:rsidRDefault="006958A8" w:rsidP="006958A8">
      <w:pPr>
        <w:rPr>
          <w:sz w:val="24"/>
        </w:rPr>
      </w:pPr>
    </w:p>
    <w:p w:rsidR="006958A8" w:rsidRPr="00475A2F" w:rsidRDefault="006958A8" w:rsidP="006958A8">
      <w:pPr>
        <w:rPr>
          <w:sz w:val="24"/>
        </w:rPr>
      </w:pPr>
      <w:r w:rsidRPr="00475A2F">
        <w:rPr>
          <w:rFonts w:ascii="微软雅黑" w:eastAsia="微软雅黑" w:hAnsi="微软雅黑" w:cs="宋体" w:hint="eastAsia"/>
          <w:color w:val="000000"/>
          <w:kern w:val="0"/>
          <w:szCs w:val="21"/>
        </w:rPr>
        <w:t>HXYY-EQ招字</w:t>
      </w:r>
      <w:r w:rsidR="00766D69" w:rsidRPr="00475A2F">
        <w:rPr>
          <w:rFonts w:ascii="微软雅黑" w:eastAsia="微软雅黑" w:hAnsi="微软雅黑" w:cs="宋体" w:hint="eastAsia"/>
          <w:color w:val="000000"/>
          <w:kern w:val="0"/>
          <w:szCs w:val="21"/>
        </w:rPr>
        <w:t>2019</w:t>
      </w:r>
      <w:r w:rsidRPr="00475A2F">
        <w:rPr>
          <w:rFonts w:ascii="微软雅黑" w:eastAsia="微软雅黑" w:hAnsi="微软雅黑" w:cs="宋体" w:hint="eastAsia"/>
          <w:color w:val="000000"/>
          <w:kern w:val="0"/>
          <w:szCs w:val="21"/>
        </w:rPr>
        <w:t>-0</w:t>
      </w:r>
      <w:r w:rsidR="00766D69" w:rsidRPr="00475A2F">
        <w:rPr>
          <w:rFonts w:ascii="微软雅黑" w:eastAsia="微软雅黑" w:hAnsi="微软雅黑" w:cs="宋体" w:hint="eastAsia"/>
          <w:color w:val="000000"/>
          <w:kern w:val="0"/>
          <w:szCs w:val="21"/>
        </w:rPr>
        <w:t>3</w:t>
      </w:r>
    </w:p>
    <w:p w:rsidR="006958A8" w:rsidRPr="00475A2F" w:rsidRDefault="006958A8" w:rsidP="006958A8"/>
    <w:p w:rsidR="006958A8" w:rsidRPr="00475A2F" w:rsidRDefault="006958A8" w:rsidP="006958A8">
      <w:pPr>
        <w:rPr>
          <w:b/>
          <w:sz w:val="10"/>
          <w:szCs w:val="10"/>
        </w:rPr>
      </w:pPr>
    </w:p>
    <w:p w:rsidR="006958A8" w:rsidRPr="00475A2F" w:rsidRDefault="006958A8" w:rsidP="006958A8">
      <w:pPr>
        <w:rPr>
          <w:b/>
          <w:sz w:val="10"/>
          <w:szCs w:val="10"/>
        </w:rPr>
      </w:pPr>
    </w:p>
    <w:p w:rsidR="006958A8" w:rsidRPr="00475A2F" w:rsidRDefault="006958A8" w:rsidP="006958A8">
      <w:pPr>
        <w:rPr>
          <w:b/>
          <w:sz w:val="10"/>
          <w:szCs w:val="10"/>
        </w:rPr>
      </w:pPr>
    </w:p>
    <w:p w:rsidR="006958A8" w:rsidRPr="00475A2F" w:rsidRDefault="00E3302D" w:rsidP="006958A8">
      <w:pPr>
        <w:spacing w:line="600" w:lineRule="auto"/>
        <w:jc w:val="center"/>
        <w:rPr>
          <w:b/>
          <w:sz w:val="44"/>
          <w:szCs w:val="44"/>
        </w:rPr>
      </w:pPr>
      <w:r w:rsidRPr="00475A2F">
        <w:rPr>
          <w:rFonts w:hint="eastAsia"/>
          <w:b/>
          <w:sz w:val="44"/>
          <w:szCs w:val="44"/>
        </w:rPr>
        <w:t>监理</w:t>
      </w:r>
      <w:r w:rsidR="006958A8" w:rsidRPr="00475A2F">
        <w:rPr>
          <w:rFonts w:hint="eastAsia"/>
          <w:b/>
          <w:sz w:val="44"/>
          <w:szCs w:val="44"/>
        </w:rPr>
        <w:t>招标文件</w:t>
      </w:r>
    </w:p>
    <w:p w:rsidR="006958A8" w:rsidRPr="00475A2F" w:rsidRDefault="006958A8" w:rsidP="006958A8">
      <w:pPr>
        <w:jc w:val="center"/>
        <w:rPr>
          <w:b/>
          <w:sz w:val="28"/>
          <w:szCs w:val="28"/>
        </w:rPr>
      </w:pPr>
    </w:p>
    <w:p w:rsidR="006958A8" w:rsidRPr="00475A2F" w:rsidRDefault="006958A8" w:rsidP="006958A8">
      <w:pPr>
        <w:rPr>
          <w:b/>
          <w:sz w:val="28"/>
          <w:szCs w:val="28"/>
        </w:rPr>
      </w:pPr>
    </w:p>
    <w:p w:rsidR="006958A8" w:rsidRPr="00475A2F" w:rsidRDefault="006958A8" w:rsidP="006958A8">
      <w:pPr>
        <w:jc w:val="center"/>
        <w:rPr>
          <w:b/>
          <w:sz w:val="28"/>
          <w:szCs w:val="28"/>
        </w:rPr>
      </w:pPr>
    </w:p>
    <w:p w:rsidR="006958A8" w:rsidRPr="00475A2F" w:rsidRDefault="006958A8" w:rsidP="006958A8">
      <w:pPr>
        <w:spacing w:line="600" w:lineRule="auto"/>
        <w:jc w:val="center"/>
        <w:rPr>
          <w:rFonts w:ascii="宋体"/>
          <w:b/>
          <w:sz w:val="84"/>
          <w:szCs w:val="84"/>
        </w:rPr>
      </w:pPr>
      <w:r w:rsidRPr="00475A2F">
        <w:rPr>
          <w:rFonts w:ascii="宋体" w:hAnsi="宋体" w:hint="eastAsia"/>
          <w:b/>
          <w:sz w:val="84"/>
          <w:szCs w:val="84"/>
        </w:rPr>
        <w:t>标准文本</w:t>
      </w:r>
    </w:p>
    <w:p w:rsidR="006958A8" w:rsidRPr="00475A2F" w:rsidRDefault="006958A8" w:rsidP="006958A8">
      <w:pPr>
        <w:rPr>
          <w:sz w:val="24"/>
        </w:rPr>
      </w:pPr>
    </w:p>
    <w:p w:rsidR="006958A8" w:rsidRPr="00475A2F" w:rsidRDefault="006958A8" w:rsidP="006958A8">
      <w:pPr>
        <w:ind w:firstLineChars="800" w:firstLine="2891"/>
        <w:rPr>
          <w:rFonts w:ascii="宋体"/>
          <w:b/>
          <w:sz w:val="36"/>
          <w:szCs w:val="36"/>
        </w:rPr>
      </w:pPr>
    </w:p>
    <w:p w:rsidR="006958A8" w:rsidRPr="00475A2F" w:rsidRDefault="006958A8" w:rsidP="006958A8">
      <w:pPr>
        <w:jc w:val="center"/>
        <w:rPr>
          <w:rFonts w:ascii="宋体"/>
          <w:b/>
          <w:sz w:val="36"/>
          <w:szCs w:val="36"/>
        </w:rPr>
      </w:pPr>
      <w:r w:rsidRPr="00475A2F">
        <w:rPr>
          <w:rFonts w:ascii="宋体" w:hAnsi="宋体" w:hint="eastAsia"/>
          <w:b/>
          <w:sz w:val="36"/>
          <w:szCs w:val="36"/>
        </w:rPr>
        <w:t>专用部分</w:t>
      </w:r>
    </w:p>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 w:rsidR="006958A8" w:rsidRPr="00475A2F" w:rsidRDefault="006958A8" w:rsidP="006958A8">
      <w:pPr>
        <w:jc w:val="center"/>
        <w:rPr>
          <w:rFonts w:ascii="宋体" w:hAnsi="宋体"/>
          <w:sz w:val="36"/>
          <w:szCs w:val="36"/>
        </w:rPr>
      </w:pPr>
    </w:p>
    <w:p w:rsidR="006958A8" w:rsidRPr="00475A2F" w:rsidRDefault="006958A8" w:rsidP="006958A8">
      <w:pPr>
        <w:jc w:val="center"/>
        <w:rPr>
          <w:rFonts w:ascii="宋体" w:hAnsi="宋体"/>
          <w:sz w:val="36"/>
          <w:szCs w:val="36"/>
        </w:rPr>
      </w:pPr>
    </w:p>
    <w:p w:rsidR="006958A8" w:rsidRPr="00475A2F" w:rsidRDefault="006958A8" w:rsidP="006958A8">
      <w:pPr>
        <w:jc w:val="center"/>
        <w:rPr>
          <w:rFonts w:ascii="宋体" w:hAnsi="宋体"/>
          <w:sz w:val="36"/>
          <w:szCs w:val="36"/>
        </w:rPr>
      </w:pPr>
    </w:p>
    <w:p w:rsidR="006958A8" w:rsidRPr="00475A2F" w:rsidRDefault="006958A8" w:rsidP="006958A8">
      <w:pPr>
        <w:jc w:val="center"/>
        <w:rPr>
          <w:rFonts w:ascii="宋体" w:hAnsi="宋体"/>
          <w:sz w:val="36"/>
          <w:szCs w:val="36"/>
        </w:rPr>
      </w:pPr>
    </w:p>
    <w:p w:rsidR="006958A8" w:rsidRPr="00475A2F" w:rsidRDefault="006958A8" w:rsidP="006958A8">
      <w:pPr>
        <w:jc w:val="center"/>
        <w:rPr>
          <w:rFonts w:ascii="宋体"/>
        </w:rPr>
      </w:pPr>
      <w:r w:rsidRPr="00475A2F">
        <w:rPr>
          <w:rFonts w:ascii="宋体" w:hAnsi="宋体" w:hint="eastAsia"/>
          <w:sz w:val="36"/>
          <w:szCs w:val="36"/>
        </w:rPr>
        <w:t>二零一</w:t>
      </w:r>
      <w:r w:rsidR="00E3302D" w:rsidRPr="00475A2F">
        <w:rPr>
          <w:rFonts w:ascii="宋体" w:hAnsi="宋体" w:hint="eastAsia"/>
          <w:sz w:val="36"/>
          <w:szCs w:val="36"/>
        </w:rPr>
        <w:t>九</w:t>
      </w:r>
      <w:r w:rsidRPr="00475A2F">
        <w:rPr>
          <w:rFonts w:ascii="宋体" w:hAnsi="宋体" w:hint="eastAsia"/>
          <w:sz w:val="36"/>
          <w:szCs w:val="36"/>
        </w:rPr>
        <w:t>年十</w:t>
      </w:r>
      <w:r w:rsidR="00E3302D" w:rsidRPr="00475A2F">
        <w:rPr>
          <w:rFonts w:ascii="宋体" w:hAnsi="宋体" w:hint="eastAsia"/>
          <w:sz w:val="36"/>
          <w:szCs w:val="36"/>
        </w:rPr>
        <w:t>二</w:t>
      </w:r>
      <w:r w:rsidRPr="00475A2F">
        <w:rPr>
          <w:rFonts w:ascii="宋体" w:hAnsi="宋体" w:hint="eastAsia"/>
          <w:sz w:val="36"/>
          <w:szCs w:val="36"/>
        </w:rPr>
        <w:t>月</w:t>
      </w:r>
    </w:p>
    <w:p w:rsidR="006958A8" w:rsidRPr="00475A2F" w:rsidRDefault="006958A8" w:rsidP="006958A8">
      <w:pPr>
        <w:spacing w:line="360" w:lineRule="auto"/>
        <w:ind w:rightChars="331" w:right="695"/>
        <w:rPr>
          <w:b/>
          <w:sz w:val="36"/>
          <w:szCs w:val="36"/>
          <w:u w:val="single"/>
        </w:rPr>
      </w:pPr>
    </w:p>
    <w:p w:rsidR="006958A8" w:rsidRPr="00475A2F" w:rsidRDefault="006958A8" w:rsidP="006958A8">
      <w:pPr>
        <w:spacing w:line="360" w:lineRule="auto"/>
        <w:rPr>
          <w:rFonts w:ascii="宋体" w:hAnsi="宋体"/>
          <w:b/>
          <w:sz w:val="24"/>
        </w:rPr>
      </w:pPr>
    </w:p>
    <w:p w:rsidR="006958A8" w:rsidRPr="00475A2F" w:rsidRDefault="006958A8" w:rsidP="006958A8">
      <w:pPr>
        <w:spacing w:line="360" w:lineRule="auto"/>
        <w:rPr>
          <w:rFonts w:ascii="宋体" w:hAnsi="宋体"/>
          <w:b/>
          <w:sz w:val="24"/>
        </w:rPr>
      </w:pPr>
    </w:p>
    <w:p w:rsidR="006958A8" w:rsidRPr="00475A2F" w:rsidRDefault="006958A8" w:rsidP="006958A8">
      <w:pPr>
        <w:spacing w:line="360" w:lineRule="auto"/>
        <w:rPr>
          <w:rFonts w:ascii="宋体" w:hAnsi="宋体"/>
          <w:b/>
          <w:sz w:val="24"/>
        </w:rPr>
      </w:pPr>
    </w:p>
    <w:p w:rsidR="006958A8" w:rsidRPr="00475A2F" w:rsidRDefault="006958A8" w:rsidP="006958A8">
      <w:pPr>
        <w:spacing w:line="360" w:lineRule="auto"/>
        <w:jc w:val="center"/>
        <w:rPr>
          <w:rFonts w:ascii="宋体" w:hAnsi="宋体"/>
          <w:b/>
          <w:sz w:val="44"/>
          <w:szCs w:val="48"/>
        </w:rPr>
      </w:pPr>
      <w:r w:rsidRPr="00475A2F">
        <w:rPr>
          <w:rFonts w:ascii="宋体" w:hAnsi="宋体" w:hint="eastAsia"/>
          <w:b/>
          <w:sz w:val="44"/>
          <w:szCs w:val="48"/>
        </w:rPr>
        <w:t>目   录</w:t>
      </w: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ind w:firstLineChars="200" w:firstLine="480"/>
        <w:rPr>
          <w:rFonts w:ascii="宋体" w:hAnsi="宋体"/>
          <w:sz w:val="24"/>
        </w:rPr>
      </w:pPr>
    </w:p>
    <w:p w:rsidR="006958A8" w:rsidRPr="00475A2F" w:rsidRDefault="006958A8" w:rsidP="00677CB0">
      <w:pPr>
        <w:pStyle w:val="af1"/>
        <w:numPr>
          <w:ilvl w:val="0"/>
          <w:numId w:val="37"/>
        </w:numPr>
        <w:spacing w:line="360" w:lineRule="auto"/>
        <w:ind w:firstLineChars="0"/>
        <w:rPr>
          <w:rFonts w:ascii="宋体" w:hAnsi="宋体"/>
          <w:sz w:val="24"/>
        </w:rPr>
      </w:pPr>
      <w:r w:rsidRPr="00475A2F">
        <w:rPr>
          <w:rFonts w:ascii="宋体" w:hAnsi="宋体" w:hint="eastAsia"/>
          <w:b/>
          <w:bCs/>
          <w:sz w:val="24"/>
        </w:rPr>
        <w:t>投标人须知…………………………………………………………2</w:t>
      </w:r>
    </w:p>
    <w:p w:rsidR="006958A8" w:rsidRPr="00475A2F" w:rsidRDefault="006958A8" w:rsidP="006958A8">
      <w:pPr>
        <w:pStyle w:val="a9"/>
        <w:spacing w:line="360" w:lineRule="auto"/>
        <w:rPr>
          <w:rFonts w:hAnsi="宋体"/>
        </w:rPr>
      </w:pPr>
    </w:p>
    <w:p w:rsidR="001467A2" w:rsidRPr="00475A2F" w:rsidRDefault="006958A8" w:rsidP="001467A2">
      <w:pPr>
        <w:spacing w:line="360" w:lineRule="auto"/>
        <w:ind w:firstLineChars="400" w:firstLine="964"/>
        <w:rPr>
          <w:rFonts w:ascii="宋体" w:hAnsi="宋体"/>
          <w:b/>
          <w:bCs/>
          <w:sz w:val="24"/>
        </w:rPr>
      </w:pPr>
      <w:r w:rsidRPr="00475A2F">
        <w:rPr>
          <w:rFonts w:ascii="宋体" w:hAnsi="宋体" w:hint="eastAsia"/>
          <w:b/>
          <w:bCs/>
          <w:sz w:val="24"/>
        </w:rPr>
        <w:t>第二章</w:t>
      </w:r>
      <w:r w:rsidR="001467A2" w:rsidRPr="00475A2F">
        <w:rPr>
          <w:rFonts w:ascii="宋体" w:hAnsi="宋体" w:hint="eastAsia"/>
          <w:b/>
          <w:bCs/>
          <w:sz w:val="24"/>
        </w:rPr>
        <w:t>委托监理合同………………………………………………………12</w:t>
      </w:r>
    </w:p>
    <w:p w:rsidR="001467A2" w:rsidRPr="00475A2F" w:rsidRDefault="001467A2" w:rsidP="001467A2">
      <w:pPr>
        <w:spacing w:line="360" w:lineRule="auto"/>
        <w:ind w:firstLineChars="400" w:firstLine="964"/>
        <w:rPr>
          <w:rFonts w:ascii="宋体" w:hAnsi="宋体"/>
          <w:b/>
          <w:bCs/>
          <w:sz w:val="24"/>
        </w:rPr>
      </w:pPr>
    </w:p>
    <w:p w:rsidR="006958A8" w:rsidRPr="00475A2F" w:rsidRDefault="006958A8" w:rsidP="006958A8">
      <w:pPr>
        <w:spacing w:line="360" w:lineRule="auto"/>
        <w:ind w:firstLineChars="400" w:firstLine="964"/>
        <w:rPr>
          <w:rFonts w:ascii="宋体" w:hAnsi="宋体"/>
          <w:b/>
          <w:bCs/>
          <w:sz w:val="24"/>
        </w:rPr>
      </w:pPr>
      <w:r w:rsidRPr="00475A2F">
        <w:rPr>
          <w:rFonts w:ascii="宋体" w:hAnsi="宋体" w:hint="eastAsia"/>
          <w:b/>
          <w:bCs/>
          <w:sz w:val="24"/>
        </w:rPr>
        <w:t>第</w:t>
      </w:r>
      <w:r w:rsidR="001467A2" w:rsidRPr="00475A2F">
        <w:rPr>
          <w:rFonts w:ascii="宋体" w:hAnsi="宋体" w:hint="eastAsia"/>
          <w:b/>
          <w:bCs/>
          <w:sz w:val="24"/>
        </w:rPr>
        <w:t>三</w:t>
      </w:r>
      <w:r w:rsidRPr="00475A2F">
        <w:rPr>
          <w:rFonts w:ascii="宋体" w:hAnsi="宋体" w:hint="eastAsia"/>
          <w:b/>
          <w:bCs/>
          <w:sz w:val="24"/>
        </w:rPr>
        <w:t>章 评标办法……………………………………………………………30</w:t>
      </w: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ind w:firstLineChars="400" w:firstLine="964"/>
        <w:rPr>
          <w:rFonts w:ascii="宋体" w:hAnsi="宋体"/>
          <w:b/>
          <w:bCs/>
          <w:sz w:val="24"/>
        </w:rPr>
      </w:pPr>
      <w:r w:rsidRPr="00475A2F">
        <w:rPr>
          <w:rFonts w:ascii="宋体" w:hAnsi="宋体" w:hint="eastAsia"/>
          <w:b/>
          <w:bCs/>
          <w:sz w:val="24"/>
        </w:rPr>
        <w:t>第</w:t>
      </w:r>
      <w:r w:rsidR="001467A2" w:rsidRPr="00475A2F">
        <w:rPr>
          <w:rFonts w:ascii="宋体" w:hAnsi="宋体" w:hint="eastAsia"/>
          <w:b/>
          <w:bCs/>
          <w:sz w:val="24"/>
        </w:rPr>
        <w:t>四</w:t>
      </w:r>
      <w:r w:rsidRPr="00475A2F">
        <w:rPr>
          <w:rFonts w:ascii="宋体" w:hAnsi="宋体" w:hint="eastAsia"/>
          <w:b/>
          <w:bCs/>
          <w:sz w:val="24"/>
        </w:rPr>
        <w:t>章 投标文件格式………………………………………………………37</w:t>
      </w:r>
    </w:p>
    <w:p w:rsidR="006958A8" w:rsidRPr="00475A2F" w:rsidRDefault="006958A8" w:rsidP="006958A8">
      <w:pPr>
        <w:spacing w:line="360" w:lineRule="auto"/>
        <w:rPr>
          <w:rFonts w:ascii="宋体" w:hAnsi="宋体"/>
          <w:sz w:val="24"/>
        </w:rPr>
      </w:pPr>
    </w:p>
    <w:p w:rsidR="006958A8" w:rsidRPr="00475A2F" w:rsidRDefault="006958A8" w:rsidP="006958A8">
      <w:pPr>
        <w:pStyle w:val="afa"/>
        <w:spacing w:line="360" w:lineRule="auto"/>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jc w:val="center"/>
        <w:rPr>
          <w:rFonts w:ascii="宋体" w:hAnsi="宋体"/>
          <w:b/>
          <w:bCs/>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77CB0">
      <w:pPr>
        <w:pStyle w:val="af1"/>
        <w:numPr>
          <w:ilvl w:val="0"/>
          <w:numId w:val="38"/>
        </w:numPr>
        <w:spacing w:line="360" w:lineRule="auto"/>
        <w:ind w:firstLineChars="0"/>
        <w:jc w:val="center"/>
        <w:rPr>
          <w:rFonts w:ascii="宋体" w:hAnsi="宋体"/>
          <w:sz w:val="24"/>
        </w:rPr>
      </w:pPr>
      <w:r w:rsidRPr="00475A2F">
        <w:rPr>
          <w:rFonts w:ascii="楷体_GB2312" w:eastAsia="楷体_GB2312" w:hAnsi="Webdings" w:hint="eastAsia"/>
          <w:b/>
          <w:bCs/>
          <w:w w:val="90"/>
          <w:sz w:val="44"/>
          <w:szCs w:val="52"/>
        </w:rPr>
        <w:t>投标人须知</w:t>
      </w: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rPr>
          <w:rFonts w:ascii="宋体" w:hAnsi="宋体"/>
          <w:sz w:val="24"/>
        </w:rPr>
      </w:pPr>
    </w:p>
    <w:p w:rsidR="006958A8" w:rsidRPr="00475A2F" w:rsidRDefault="006958A8" w:rsidP="006958A8">
      <w:pPr>
        <w:spacing w:line="360" w:lineRule="auto"/>
        <w:jc w:val="center"/>
        <w:rPr>
          <w:rFonts w:ascii="宋体" w:hAnsi="宋体"/>
          <w:b/>
          <w:bCs/>
          <w:sz w:val="30"/>
        </w:rPr>
      </w:pPr>
    </w:p>
    <w:p w:rsidR="006958A8" w:rsidRPr="00475A2F" w:rsidRDefault="006958A8" w:rsidP="006958A8">
      <w:pPr>
        <w:spacing w:line="360" w:lineRule="auto"/>
        <w:jc w:val="center"/>
        <w:rPr>
          <w:rFonts w:ascii="宋体" w:hAnsi="宋体"/>
          <w:b/>
          <w:bCs/>
          <w:sz w:val="30"/>
        </w:rPr>
      </w:pPr>
    </w:p>
    <w:p w:rsidR="006958A8" w:rsidRPr="00475A2F" w:rsidRDefault="006958A8" w:rsidP="006958A8">
      <w:pPr>
        <w:spacing w:line="360" w:lineRule="auto"/>
        <w:jc w:val="center"/>
        <w:rPr>
          <w:rFonts w:ascii="宋体" w:hAnsi="宋体"/>
          <w:b/>
          <w:bCs/>
          <w:sz w:val="30"/>
        </w:rPr>
      </w:pPr>
    </w:p>
    <w:p w:rsidR="006958A8" w:rsidRPr="00475A2F" w:rsidRDefault="006958A8" w:rsidP="006958A8">
      <w:pPr>
        <w:spacing w:line="360" w:lineRule="auto"/>
        <w:jc w:val="center"/>
        <w:rPr>
          <w:rFonts w:ascii="宋体" w:hAnsi="宋体"/>
          <w:b/>
          <w:bCs/>
          <w:sz w:val="30"/>
        </w:rPr>
      </w:pPr>
    </w:p>
    <w:p w:rsidR="006958A8" w:rsidRPr="00475A2F" w:rsidRDefault="006958A8" w:rsidP="006958A8">
      <w:pPr>
        <w:spacing w:line="360" w:lineRule="auto"/>
        <w:jc w:val="center"/>
        <w:rPr>
          <w:rFonts w:ascii="宋体" w:hAnsi="宋体"/>
          <w:b/>
          <w:bCs/>
          <w:sz w:val="30"/>
        </w:rPr>
      </w:pPr>
    </w:p>
    <w:p w:rsidR="006958A8" w:rsidRPr="00475A2F" w:rsidRDefault="006958A8" w:rsidP="006958A8">
      <w:pPr>
        <w:spacing w:line="360" w:lineRule="auto"/>
        <w:jc w:val="center"/>
        <w:rPr>
          <w:rFonts w:ascii="宋体" w:hAnsi="宋体"/>
          <w:sz w:val="24"/>
        </w:rPr>
      </w:pPr>
      <w:r w:rsidRPr="00475A2F">
        <w:rPr>
          <w:rFonts w:ascii="宋体" w:hAnsi="宋体" w:hint="eastAsia"/>
          <w:b/>
          <w:bCs/>
          <w:sz w:val="30"/>
        </w:rPr>
        <w:t>投标须知前附表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8673"/>
      </w:tblGrid>
      <w:tr w:rsidR="006958A8" w:rsidRPr="00475A2F" w:rsidTr="00C9343D">
        <w:trPr>
          <w:trHeight w:val="323"/>
        </w:trPr>
        <w:tc>
          <w:tcPr>
            <w:tcW w:w="567" w:type="dxa"/>
            <w:vAlign w:val="center"/>
          </w:tcPr>
          <w:p w:rsidR="006958A8" w:rsidRPr="00475A2F" w:rsidRDefault="006958A8" w:rsidP="00C9343D">
            <w:pPr>
              <w:spacing w:line="320" w:lineRule="exact"/>
              <w:jc w:val="center"/>
              <w:rPr>
                <w:rFonts w:ascii="宋体" w:hAnsi="宋体"/>
                <w:sz w:val="24"/>
              </w:rPr>
            </w:pPr>
            <w:r w:rsidRPr="00475A2F">
              <w:rPr>
                <w:rFonts w:ascii="宋体" w:hAnsi="宋体" w:hint="eastAsia"/>
                <w:sz w:val="24"/>
              </w:rPr>
              <w:t>序号</w:t>
            </w:r>
          </w:p>
        </w:tc>
        <w:tc>
          <w:tcPr>
            <w:tcW w:w="8673" w:type="dxa"/>
            <w:vAlign w:val="center"/>
          </w:tcPr>
          <w:p w:rsidR="006958A8" w:rsidRPr="00475A2F" w:rsidRDefault="006958A8" w:rsidP="00C9343D">
            <w:pPr>
              <w:spacing w:line="320" w:lineRule="exact"/>
              <w:jc w:val="center"/>
              <w:rPr>
                <w:rFonts w:ascii="宋体" w:hAnsi="宋体"/>
                <w:sz w:val="24"/>
              </w:rPr>
            </w:pPr>
            <w:r w:rsidRPr="00475A2F">
              <w:rPr>
                <w:rFonts w:ascii="宋体" w:hAnsi="宋体" w:hint="eastAsia"/>
                <w:sz w:val="24"/>
              </w:rPr>
              <w:t>内容</w:t>
            </w:r>
          </w:p>
        </w:tc>
      </w:tr>
      <w:tr w:rsidR="006958A8" w:rsidRPr="00475A2F" w:rsidTr="00C9343D">
        <w:trPr>
          <w:trHeight w:val="95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rPr>
                <w:rFonts w:ascii="宋体" w:hAnsi="宋体"/>
                <w:sz w:val="24"/>
              </w:rPr>
            </w:pPr>
            <w:r w:rsidRPr="00475A2F">
              <w:rPr>
                <w:rFonts w:ascii="宋体" w:hAnsi="宋体" w:hint="eastAsia"/>
                <w:sz w:val="24"/>
              </w:rPr>
              <w:t>项目名称：</w:t>
            </w:r>
            <w:r w:rsidR="00434230" w:rsidRPr="00475A2F">
              <w:rPr>
                <w:rFonts w:hAnsi="宋体" w:hint="eastAsia"/>
                <w:color w:val="000000"/>
                <w:sz w:val="24"/>
              </w:rPr>
              <w:t>北京华信医院西侧临建等工程</w:t>
            </w:r>
          </w:p>
          <w:p w:rsidR="006958A8" w:rsidRPr="00475A2F" w:rsidRDefault="006958A8" w:rsidP="00C9343D">
            <w:pPr>
              <w:spacing w:line="360" w:lineRule="auto"/>
              <w:rPr>
                <w:rFonts w:ascii="宋体" w:hAnsi="宋体"/>
                <w:sz w:val="24"/>
              </w:rPr>
            </w:pPr>
            <w:r w:rsidRPr="00475A2F">
              <w:rPr>
                <w:rFonts w:ascii="宋体" w:hAnsi="宋体" w:hint="eastAsia"/>
                <w:sz w:val="24"/>
              </w:rPr>
              <w:t>项目地点：</w:t>
            </w:r>
            <w:r w:rsidRPr="00475A2F">
              <w:rPr>
                <w:rFonts w:hAnsi="宋体" w:hint="eastAsia"/>
                <w:color w:val="000000"/>
                <w:sz w:val="24"/>
              </w:rPr>
              <w:t>朝阳区酒仙桥一街坊</w:t>
            </w:r>
            <w:r w:rsidRPr="00475A2F">
              <w:rPr>
                <w:rFonts w:hAnsi="宋体"/>
                <w:color w:val="000000"/>
                <w:sz w:val="24"/>
              </w:rPr>
              <w:t>6</w:t>
            </w:r>
            <w:r w:rsidRPr="00475A2F">
              <w:rPr>
                <w:rFonts w:hAnsi="宋体" w:hint="eastAsia"/>
                <w:color w:val="000000"/>
                <w:sz w:val="24"/>
              </w:rPr>
              <w:t>号</w:t>
            </w:r>
          </w:p>
          <w:p w:rsidR="006958A8" w:rsidRPr="00475A2F" w:rsidRDefault="006958A8" w:rsidP="00C9343D">
            <w:pPr>
              <w:rPr>
                <w:rFonts w:ascii="宋体" w:hAnsi="宋体"/>
                <w:sz w:val="24"/>
              </w:rPr>
            </w:pPr>
            <w:r w:rsidRPr="00475A2F">
              <w:rPr>
                <w:rFonts w:ascii="宋体" w:hAnsi="宋体" w:hint="eastAsia"/>
                <w:sz w:val="24"/>
              </w:rPr>
              <w:t>招标人：北京华信医院</w:t>
            </w:r>
          </w:p>
        </w:tc>
      </w:tr>
      <w:tr w:rsidR="006958A8" w:rsidRPr="00475A2F" w:rsidTr="00677CB0">
        <w:trPr>
          <w:trHeight w:val="51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adjustRightInd w:val="0"/>
              <w:snapToGrid w:val="0"/>
              <w:ind w:right="26"/>
              <w:rPr>
                <w:rFonts w:ascii="宋体" w:hAnsi="宋体"/>
                <w:sz w:val="24"/>
              </w:rPr>
            </w:pPr>
            <w:r w:rsidRPr="00475A2F">
              <w:rPr>
                <w:rFonts w:ascii="宋体" w:hAnsi="宋体" w:hint="eastAsia"/>
                <w:sz w:val="24"/>
              </w:rPr>
              <w:t>招标内容：</w:t>
            </w:r>
            <w:r w:rsidR="00E3302D" w:rsidRPr="00475A2F">
              <w:rPr>
                <w:rFonts w:hAnsi="宋体" w:hint="eastAsia"/>
                <w:color w:val="000000"/>
                <w:sz w:val="24"/>
              </w:rPr>
              <w:t>西侧临建</w:t>
            </w:r>
            <w:r w:rsidR="00434230" w:rsidRPr="00475A2F">
              <w:rPr>
                <w:rFonts w:hAnsi="宋体" w:hint="eastAsia"/>
                <w:color w:val="000000"/>
                <w:sz w:val="24"/>
              </w:rPr>
              <w:t>等</w:t>
            </w:r>
            <w:r w:rsidR="00E3302D" w:rsidRPr="00475A2F">
              <w:rPr>
                <w:rFonts w:hAnsi="宋体" w:hint="eastAsia"/>
                <w:color w:val="000000"/>
                <w:sz w:val="24"/>
              </w:rPr>
              <w:t>工程监理</w:t>
            </w:r>
          </w:p>
        </w:tc>
      </w:tr>
      <w:tr w:rsidR="00677CB0" w:rsidRPr="00475A2F" w:rsidTr="00677CB0">
        <w:trPr>
          <w:trHeight w:val="411"/>
        </w:trPr>
        <w:tc>
          <w:tcPr>
            <w:tcW w:w="567" w:type="dxa"/>
            <w:vAlign w:val="center"/>
          </w:tcPr>
          <w:p w:rsidR="00677CB0" w:rsidRPr="00475A2F" w:rsidRDefault="00677CB0" w:rsidP="006958A8">
            <w:pPr>
              <w:numPr>
                <w:ilvl w:val="0"/>
                <w:numId w:val="23"/>
              </w:numPr>
              <w:spacing w:line="320" w:lineRule="exact"/>
              <w:jc w:val="center"/>
              <w:rPr>
                <w:rFonts w:ascii="宋体" w:hAnsi="宋体"/>
                <w:sz w:val="24"/>
              </w:rPr>
            </w:pPr>
            <w:r w:rsidRPr="00475A2F">
              <w:rPr>
                <w:rFonts w:ascii="宋体" w:hAnsi="宋体" w:hint="eastAsia"/>
                <w:sz w:val="24"/>
              </w:rPr>
              <w:t>工程</w:t>
            </w:r>
          </w:p>
        </w:tc>
        <w:tc>
          <w:tcPr>
            <w:tcW w:w="8673" w:type="dxa"/>
            <w:vAlign w:val="center"/>
          </w:tcPr>
          <w:p w:rsidR="00677CB0" w:rsidRPr="00475A2F" w:rsidRDefault="00677CB0" w:rsidP="00C9343D">
            <w:pPr>
              <w:adjustRightInd w:val="0"/>
              <w:snapToGrid w:val="0"/>
              <w:ind w:right="26"/>
              <w:rPr>
                <w:rFonts w:ascii="宋体" w:hAnsi="宋体"/>
                <w:sz w:val="24"/>
              </w:rPr>
            </w:pPr>
            <w:r w:rsidRPr="00475A2F">
              <w:rPr>
                <w:rFonts w:ascii="宋体" w:hAnsi="宋体" w:hint="eastAsia"/>
                <w:sz w:val="24"/>
              </w:rPr>
              <w:t>工程估算：430万元</w:t>
            </w:r>
          </w:p>
        </w:tc>
      </w:tr>
      <w:tr w:rsidR="006958A8" w:rsidRPr="00475A2F" w:rsidTr="00C9343D">
        <w:trPr>
          <w:trHeight w:val="530"/>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E3302D" w:rsidP="00C9343D">
            <w:pPr>
              <w:spacing w:line="360" w:lineRule="auto"/>
              <w:rPr>
                <w:rFonts w:ascii="宋体" w:hAnsi="宋体"/>
                <w:color w:val="000000"/>
                <w:szCs w:val="28"/>
              </w:rPr>
            </w:pPr>
            <w:r w:rsidRPr="00475A2F">
              <w:rPr>
                <w:rFonts w:ascii="宋体" w:hAnsi="宋体" w:hint="eastAsia"/>
                <w:color w:val="000000"/>
                <w:sz w:val="24"/>
              </w:rPr>
              <w:t>监理</w:t>
            </w:r>
            <w:r w:rsidR="006958A8" w:rsidRPr="00475A2F">
              <w:rPr>
                <w:rFonts w:ascii="宋体" w:hAnsi="宋体" w:hint="eastAsia"/>
                <w:color w:val="000000"/>
                <w:sz w:val="24"/>
              </w:rPr>
              <w:t>期限：</w:t>
            </w:r>
            <w:r w:rsidRPr="00475A2F">
              <w:rPr>
                <w:rFonts w:ascii="宋体" w:hAnsi="宋体"/>
                <w:sz w:val="24"/>
              </w:rPr>
              <w:t>20</w:t>
            </w:r>
            <w:r w:rsidRPr="00475A2F">
              <w:rPr>
                <w:rFonts w:ascii="宋体" w:hAnsi="宋体" w:hint="eastAsia"/>
                <w:sz w:val="24"/>
              </w:rPr>
              <w:t>20</w:t>
            </w:r>
            <w:r w:rsidR="006958A8" w:rsidRPr="00475A2F">
              <w:rPr>
                <w:rFonts w:ascii="宋体" w:hAnsi="宋体"/>
                <w:sz w:val="24"/>
              </w:rPr>
              <w:t>年</w:t>
            </w:r>
            <w:r w:rsidRPr="00475A2F">
              <w:rPr>
                <w:rFonts w:ascii="宋体" w:hAnsi="宋体" w:hint="eastAsia"/>
                <w:sz w:val="24"/>
              </w:rPr>
              <w:t>5</w:t>
            </w:r>
            <w:r w:rsidR="006958A8" w:rsidRPr="00475A2F">
              <w:rPr>
                <w:rFonts w:ascii="宋体" w:hAnsi="宋体"/>
                <w:sz w:val="24"/>
              </w:rPr>
              <w:t>月30</w:t>
            </w:r>
            <w:r w:rsidR="006958A8" w:rsidRPr="00475A2F">
              <w:rPr>
                <w:rFonts w:ascii="宋体" w:hAnsi="宋体" w:hint="eastAsia"/>
                <w:sz w:val="24"/>
              </w:rPr>
              <w:t>日前完成</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 xml:space="preserve">资金来源：自筹 </w:t>
            </w:r>
          </w:p>
        </w:tc>
      </w:tr>
      <w:tr w:rsidR="006958A8" w:rsidRPr="00475A2F" w:rsidTr="00C9343D">
        <w:trPr>
          <w:trHeight w:val="3284"/>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rPr>
                <w:rFonts w:ascii="宋体" w:hAnsi="宋体"/>
                <w:sz w:val="24"/>
              </w:rPr>
            </w:pPr>
            <w:r w:rsidRPr="00475A2F">
              <w:rPr>
                <w:rFonts w:ascii="宋体" w:hAnsi="宋体" w:hint="eastAsia"/>
                <w:sz w:val="24"/>
              </w:rPr>
              <w:t>投标人的资格条件：</w:t>
            </w:r>
          </w:p>
          <w:p w:rsidR="006958A8" w:rsidRPr="00475A2F" w:rsidRDefault="00E3302D" w:rsidP="006958A8">
            <w:pPr>
              <w:pStyle w:val="af1"/>
              <w:numPr>
                <w:ilvl w:val="0"/>
                <w:numId w:val="36"/>
              </w:numPr>
              <w:spacing w:line="360" w:lineRule="auto"/>
              <w:ind w:left="176" w:firstLineChars="0" w:hanging="142"/>
              <w:rPr>
                <w:color w:val="000000"/>
                <w:spacing w:val="-8"/>
                <w:sz w:val="24"/>
                <w:szCs w:val="24"/>
              </w:rPr>
            </w:pPr>
            <w:r w:rsidRPr="00475A2F">
              <w:rPr>
                <w:rFonts w:ascii="宋体" w:hAnsi="宋体" w:cs="MingLiU" w:hint="eastAsia"/>
                <w:kern w:val="0"/>
                <w:sz w:val="24"/>
                <w:szCs w:val="24"/>
              </w:rPr>
              <w:t>申请人须持有工商行政管理部门核发的有效企业营业执照，具备建设行政主管部门颁发的</w:t>
            </w:r>
            <w:r w:rsidRPr="00475A2F">
              <w:rPr>
                <w:rFonts w:ascii="宋体" w:hAnsi="宋体"/>
                <w:kern w:val="0"/>
                <w:sz w:val="24"/>
                <w:szCs w:val="24"/>
              </w:rPr>
              <w:t>_</w:t>
            </w:r>
            <w:r w:rsidRPr="00475A2F">
              <w:rPr>
                <w:rFonts w:ascii="宋体" w:hAnsi="宋体" w:hint="eastAsia"/>
                <w:kern w:val="0"/>
                <w:sz w:val="24"/>
                <w:szCs w:val="24"/>
                <w:u w:val="single"/>
              </w:rPr>
              <w:t>房屋建筑工程乙级及以上</w:t>
            </w:r>
            <w:r w:rsidRPr="00475A2F">
              <w:rPr>
                <w:rFonts w:ascii="宋体" w:hAnsi="宋体"/>
                <w:kern w:val="0"/>
                <w:sz w:val="24"/>
                <w:szCs w:val="24"/>
              </w:rPr>
              <w:t>_</w:t>
            </w:r>
            <w:r w:rsidRPr="00475A2F">
              <w:rPr>
                <w:rFonts w:ascii="宋体" w:hAnsi="宋体" w:cs="MingLiU" w:hint="eastAsia"/>
                <w:kern w:val="0"/>
                <w:sz w:val="24"/>
                <w:szCs w:val="24"/>
              </w:rPr>
              <w:t>（专业、等级）工程</w:t>
            </w:r>
            <w:r w:rsidRPr="00475A2F">
              <w:rPr>
                <w:rFonts w:ascii="宋体" w:hAnsi="宋体" w:hint="eastAsia"/>
                <w:kern w:val="0"/>
                <w:sz w:val="24"/>
                <w:szCs w:val="24"/>
              </w:rPr>
              <w:t>监理</w:t>
            </w:r>
            <w:r w:rsidRPr="00475A2F">
              <w:rPr>
                <w:rFonts w:ascii="宋体" w:hAnsi="宋体" w:cs="MingLiU" w:hint="eastAsia"/>
                <w:kern w:val="0"/>
                <w:sz w:val="24"/>
                <w:szCs w:val="24"/>
              </w:rPr>
              <w:t>资质</w:t>
            </w:r>
            <w:r w:rsidR="006958A8" w:rsidRPr="00475A2F">
              <w:rPr>
                <w:rFonts w:hint="eastAsia"/>
                <w:color w:val="000000"/>
                <w:spacing w:val="-8"/>
                <w:sz w:val="24"/>
                <w:szCs w:val="24"/>
              </w:rPr>
              <w:t>；</w:t>
            </w:r>
          </w:p>
          <w:p w:rsidR="006958A8" w:rsidRPr="00475A2F" w:rsidRDefault="006958A8" w:rsidP="00C9343D">
            <w:pPr>
              <w:spacing w:line="360" w:lineRule="auto"/>
              <w:rPr>
                <w:color w:val="000000"/>
                <w:spacing w:val="-8"/>
                <w:sz w:val="24"/>
              </w:rPr>
            </w:pPr>
            <w:r w:rsidRPr="00475A2F">
              <w:rPr>
                <w:rFonts w:hint="eastAsia"/>
                <w:color w:val="000000"/>
                <w:spacing w:val="-8"/>
                <w:sz w:val="24"/>
              </w:rPr>
              <w:t>2</w:t>
            </w:r>
            <w:r w:rsidRPr="00475A2F">
              <w:rPr>
                <w:rFonts w:hint="eastAsia"/>
                <w:color w:val="000000"/>
                <w:spacing w:val="-8"/>
                <w:sz w:val="24"/>
              </w:rPr>
              <w:t>）具有良好的商业信誉和健全的财务会计制度；</w:t>
            </w:r>
          </w:p>
          <w:p w:rsidR="006958A8" w:rsidRPr="00475A2F" w:rsidRDefault="006958A8" w:rsidP="00C9343D">
            <w:pPr>
              <w:spacing w:line="360" w:lineRule="auto"/>
              <w:rPr>
                <w:color w:val="000000"/>
                <w:spacing w:val="-8"/>
                <w:sz w:val="24"/>
              </w:rPr>
            </w:pPr>
            <w:r w:rsidRPr="00475A2F">
              <w:rPr>
                <w:rFonts w:hint="eastAsia"/>
                <w:spacing w:val="-8"/>
                <w:sz w:val="24"/>
              </w:rPr>
              <w:t>3</w:t>
            </w:r>
            <w:r w:rsidRPr="00475A2F">
              <w:rPr>
                <w:rFonts w:hint="eastAsia"/>
                <w:spacing w:val="-8"/>
                <w:sz w:val="24"/>
              </w:rPr>
              <w:t>）有依法缴纳税收和社会保障资金的良好记录；</w:t>
            </w:r>
          </w:p>
          <w:p w:rsidR="006958A8" w:rsidRPr="00475A2F" w:rsidRDefault="006958A8" w:rsidP="00C9343D">
            <w:pPr>
              <w:spacing w:line="360" w:lineRule="auto"/>
              <w:rPr>
                <w:color w:val="000000"/>
                <w:spacing w:val="-8"/>
                <w:sz w:val="24"/>
              </w:rPr>
            </w:pPr>
            <w:r w:rsidRPr="00475A2F">
              <w:rPr>
                <w:rFonts w:hAnsi="宋体" w:hint="eastAsia"/>
                <w:color w:val="000000"/>
                <w:sz w:val="24"/>
              </w:rPr>
              <w:t>4</w:t>
            </w:r>
            <w:r w:rsidRPr="00475A2F">
              <w:rPr>
                <w:rFonts w:hAnsi="宋体" w:hint="eastAsia"/>
                <w:color w:val="000000"/>
                <w:sz w:val="24"/>
              </w:rPr>
              <w:t>）</w:t>
            </w:r>
            <w:r w:rsidR="00E3302D" w:rsidRPr="00475A2F">
              <w:rPr>
                <w:rFonts w:ascii="宋体" w:hAnsi="宋体" w:cs="MingLiU" w:hint="eastAsia"/>
                <w:kern w:val="0"/>
                <w:sz w:val="24"/>
              </w:rPr>
              <w:t>具有</w:t>
            </w:r>
            <w:r w:rsidR="00E3302D" w:rsidRPr="00475A2F">
              <w:rPr>
                <w:rFonts w:ascii="宋体" w:hAnsi="宋体" w:hint="eastAsia"/>
                <w:sz w:val="24"/>
                <w:u w:val="single"/>
              </w:rPr>
              <w:t>_近五年已竣工的建筑面积3000平方米及以上或建安投资额</w:t>
            </w:r>
            <w:r w:rsidR="00E3302D" w:rsidRPr="00475A2F">
              <w:rPr>
                <w:rFonts w:ascii="宋体" w:hAnsi="宋体"/>
                <w:sz w:val="24"/>
                <w:u w:val="single"/>
              </w:rPr>
              <w:t>500</w:t>
            </w:r>
            <w:r w:rsidR="00E3302D" w:rsidRPr="00475A2F">
              <w:rPr>
                <w:rFonts w:ascii="宋体" w:hAnsi="宋体" w:hint="eastAsia"/>
                <w:sz w:val="24"/>
                <w:u w:val="single"/>
              </w:rPr>
              <w:t>万元及以上的房屋建筑工程监理</w:t>
            </w:r>
            <w:r w:rsidR="00E3302D" w:rsidRPr="00475A2F">
              <w:rPr>
                <w:rFonts w:ascii="宋体" w:hAnsi="宋体" w:hint="eastAsia"/>
                <w:sz w:val="24"/>
              </w:rPr>
              <w:t>业绩</w:t>
            </w:r>
            <w:r w:rsidR="00E3302D" w:rsidRPr="00475A2F">
              <w:rPr>
                <w:rFonts w:ascii="宋体" w:hAnsi="宋体" w:cs="MingLiU" w:hint="eastAsia"/>
                <w:kern w:val="0"/>
                <w:sz w:val="24"/>
              </w:rPr>
              <w:t>（类似项目的时间要求和定性描述）监理业绩</w:t>
            </w:r>
            <w:r w:rsidRPr="00475A2F">
              <w:rPr>
                <w:color w:val="000000"/>
                <w:sz w:val="24"/>
              </w:rPr>
              <w:t>；</w:t>
            </w:r>
          </w:p>
          <w:p w:rsidR="006958A8" w:rsidRPr="00475A2F" w:rsidRDefault="006958A8" w:rsidP="00C9343D">
            <w:pPr>
              <w:spacing w:line="360" w:lineRule="auto"/>
              <w:rPr>
                <w:color w:val="000000"/>
                <w:sz w:val="24"/>
              </w:rPr>
            </w:pPr>
            <w:r w:rsidRPr="00475A2F">
              <w:rPr>
                <w:rFonts w:hint="eastAsia"/>
                <w:color w:val="000000"/>
                <w:sz w:val="24"/>
              </w:rPr>
              <w:t>5</w:t>
            </w:r>
            <w:r w:rsidRPr="00475A2F">
              <w:rPr>
                <w:rFonts w:hint="eastAsia"/>
                <w:color w:val="000000"/>
                <w:sz w:val="24"/>
              </w:rPr>
              <w:t>）参加本次招标活动前三年内，在经营活动中没有重大违法记录</w:t>
            </w:r>
            <w:r w:rsidRPr="00475A2F">
              <w:rPr>
                <w:color w:val="000000"/>
                <w:sz w:val="24"/>
              </w:rPr>
              <w:t>。</w:t>
            </w:r>
          </w:p>
          <w:p w:rsidR="006958A8" w:rsidRPr="00475A2F" w:rsidRDefault="006958A8" w:rsidP="00C9343D">
            <w:pPr>
              <w:spacing w:line="360" w:lineRule="auto"/>
              <w:rPr>
                <w:color w:val="000000"/>
                <w:spacing w:val="-8"/>
                <w:sz w:val="24"/>
              </w:rPr>
            </w:pPr>
            <w:r w:rsidRPr="00475A2F">
              <w:rPr>
                <w:rFonts w:hint="eastAsia"/>
                <w:color w:val="000000"/>
                <w:spacing w:val="-8"/>
                <w:sz w:val="24"/>
              </w:rPr>
              <w:t>6</w:t>
            </w:r>
            <w:r w:rsidRPr="00475A2F">
              <w:rPr>
                <w:rFonts w:hint="eastAsia"/>
                <w:color w:val="000000"/>
                <w:spacing w:val="-8"/>
                <w:sz w:val="24"/>
              </w:rPr>
              <w:t>）</w:t>
            </w:r>
            <w:r w:rsidRPr="00475A2F">
              <w:rPr>
                <w:color w:val="000000"/>
                <w:spacing w:val="-8"/>
                <w:sz w:val="24"/>
              </w:rPr>
              <w:t>法律、行政法规规定的其他条件；</w:t>
            </w:r>
          </w:p>
          <w:p w:rsidR="006958A8" w:rsidRPr="00475A2F" w:rsidRDefault="006958A8" w:rsidP="00C9343D">
            <w:pPr>
              <w:spacing w:line="360" w:lineRule="auto"/>
              <w:rPr>
                <w:color w:val="000000"/>
                <w:spacing w:val="-8"/>
                <w:sz w:val="24"/>
              </w:rPr>
            </w:pPr>
            <w:r w:rsidRPr="00475A2F">
              <w:rPr>
                <w:rFonts w:hint="eastAsia"/>
                <w:color w:val="000000"/>
                <w:spacing w:val="-8"/>
                <w:sz w:val="24"/>
              </w:rPr>
              <w:t>本项目不接受联合体申请人投标。</w:t>
            </w:r>
          </w:p>
        </w:tc>
      </w:tr>
      <w:tr w:rsidR="006958A8" w:rsidRPr="00475A2F" w:rsidTr="00C9343D">
        <w:trPr>
          <w:trHeight w:val="765"/>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现场考察：投标人根据招标人明确的拆除范围，自行对现场及周围环境进行考察，但不得扰民，不得影响居民和单位的正常生活和工作。</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投标货币：人民币</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投标有效期：投标截止日期后</w:t>
            </w:r>
            <w:r w:rsidRPr="00475A2F">
              <w:rPr>
                <w:rFonts w:ascii="宋体" w:hAnsi="宋体" w:hint="eastAsia"/>
                <w:sz w:val="24"/>
                <w:u w:val="single"/>
              </w:rPr>
              <w:t>90</w:t>
            </w:r>
            <w:r w:rsidRPr="00475A2F">
              <w:rPr>
                <w:rFonts w:ascii="宋体" w:hAnsi="宋体" w:hint="eastAsia"/>
                <w:sz w:val="24"/>
              </w:rPr>
              <w:t>日历天</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color w:val="000000"/>
                <w:sz w:val="24"/>
              </w:rPr>
            </w:pPr>
            <w:r w:rsidRPr="00475A2F">
              <w:rPr>
                <w:rFonts w:ascii="宋体" w:hAnsi="宋体" w:hint="eastAsia"/>
                <w:color w:val="000000"/>
                <w:sz w:val="24"/>
              </w:rPr>
              <w:t>投标保证金：不要求。</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投标文件份数：正本</w:t>
            </w:r>
            <w:r w:rsidRPr="00475A2F">
              <w:rPr>
                <w:rFonts w:ascii="宋体" w:hAnsi="宋体" w:hint="eastAsia"/>
                <w:sz w:val="24"/>
                <w:u w:val="single"/>
              </w:rPr>
              <w:t xml:space="preserve"> 1</w:t>
            </w:r>
            <w:r w:rsidRPr="00475A2F">
              <w:rPr>
                <w:rFonts w:ascii="宋体" w:hAnsi="宋体" w:hint="eastAsia"/>
                <w:sz w:val="24"/>
              </w:rPr>
              <w:t>份，副本</w:t>
            </w:r>
            <w:r w:rsidR="00E3302D" w:rsidRPr="00475A2F">
              <w:rPr>
                <w:rFonts w:ascii="宋体" w:hAnsi="宋体" w:hint="eastAsia"/>
                <w:sz w:val="24"/>
                <w:u w:val="single"/>
              </w:rPr>
              <w:t>2</w:t>
            </w:r>
            <w:r w:rsidRPr="00475A2F">
              <w:rPr>
                <w:rFonts w:ascii="宋体" w:hAnsi="宋体" w:hint="eastAsia"/>
                <w:sz w:val="24"/>
              </w:rPr>
              <w:t>份，电子版U盘一份。</w:t>
            </w:r>
          </w:p>
        </w:tc>
      </w:tr>
      <w:tr w:rsidR="006958A8" w:rsidRPr="00475A2F" w:rsidTr="00C9343D">
        <w:trPr>
          <w:trHeight w:val="680"/>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color w:val="000000"/>
                <w:sz w:val="24"/>
              </w:rPr>
            </w:pPr>
            <w:r w:rsidRPr="00475A2F">
              <w:rPr>
                <w:rFonts w:ascii="宋体" w:hAnsi="宋体" w:hint="eastAsia"/>
                <w:color w:val="000000"/>
                <w:sz w:val="24"/>
              </w:rPr>
              <w:t>投标文件递交地址：华信医院感染科楼第一会议室</w:t>
            </w:r>
          </w:p>
        </w:tc>
      </w:tr>
      <w:tr w:rsidR="006958A8" w:rsidRPr="00475A2F" w:rsidTr="00C9343D">
        <w:trPr>
          <w:trHeight w:val="397"/>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475A2F">
            <w:pPr>
              <w:spacing w:line="320" w:lineRule="exact"/>
              <w:rPr>
                <w:rFonts w:ascii="宋体" w:hAnsi="宋体"/>
                <w:color w:val="000000"/>
                <w:sz w:val="24"/>
              </w:rPr>
            </w:pPr>
            <w:r w:rsidRPr="00475A2F">
              <w:rPr>
                <w:rFonts w:ascii="宋体" w:hAnsi="宋体" w:hint="eastAsia"/>
                <w:color w:val="000000"/>
                <w:sz w:val="24"/>
              </w:rPr>
              <w:t>投标文件递交截止时间：</w:t>
            </w:r>
            <w:r w:rsidR="00E3302D" w:rsidRPr="00475A2F">
              <w:rPr>
                <w:rFonts w:ascii="宋体" w:hAnsi="宋体" w:hint="eastAsia"/>
                <w:color w:val="000000"/>
                <w:sz w:val="24"/>
              </w:rPr>
              <w:t>2019</w:t>
            </w:r>
            <w:r w:rsidRPr="00475A2F">
              <w:rPr>
                <w:rFonts w:ascii="宋体" w:hAnsi="宋体" w:hint="eastAsia"/>
                <w:color w:val="000000"/>
                <w:sz w:val="24"/>
              </w:rPr>
              <w:t>年</w:t>
            </w:r>
            <w:r w:rsidR="00E054E1" w:rsidRPr="00475A2F">
              <w:rPr>
                <w:rFonts w:ascii="宋体" w:hAnsi="宋体" w:hint="eastAsia"/>
                <w:color w:val="000000"/>
                <w:sz w:val="24"/>
              </w:rPr>
              <w:t>12</w:t>
            </w:r>
            <w:r w:rsidR="00E3302D" w:rsidRPr="00475A2F">
              <w:rPr>
                <w:rFonts w:ascii="宋体" w:hAnsi="宋体" w:hint="eastAsia"/>
                <w:color w:val="000000"/>
                <w:sz w:val="24"/>
              </w:rPr>
              <w:t xml:space="preserve"> </w:t>
            </w:r>
            <w:r w:rsidRPr="00475A2F">
              <w:rPr>
                <w:rFonts w:ascii="宋体" w:hAnsi="宋体" w:hint="eastAsia"/>
                <w:color w:val="000000"/>
                <w:sz w:val="24"/>
              </w:rPr>
              <w:t>月</w:t>
            </w:r>
            <w:r w:rsidR="003438E6" w:rsidRPr="00475A2F">
              <w:rPr>
                <w:rFonts w:ascii="宋体" w:hAnsi="宋体" w:hint="eastAsia"/>
                <w:color w:val="000000"/>
                <w:sz w:val="24"/>
              </w:rPr>
              <w:t>1</w:t>
            </w:r>
            <w:r w:rsidR="00475A2F" w:rsidRPr="00475A2F">
              <w:rPr>
                <w:rFonts w:ascii="宋体" w:hAnsi="宋体" w:hint="eastAsia"/>
                <w:color w:val="000000"/>
                <w:sz w:val="24"/>
              </w:rPr>
              <w:t>8</w:t>
            </w:r>
            <w:r w:rsidRPr="00475A2F">
              <w:rPr>
                <w:rFonts w:ascii="宋体" w:hAnsi="宋体" w:hint="eastAsia"/>
                <w:color w:val="000000"/>
                <w:sz w:val="24"/>
              </w:rPr>
              <w:t>日上午</w:t>
            </w:r>
            <w:r w:rsidR="00E3302D" w:rsidRPr="00475A2F">
              <w:rPr>
                <w:rFonts w:ascii="宋体" w:hAnsi="宋体" w:hint="eastAsia"/>
                <w:color w:val="000000"/>
                <w:sz w:val="24"/>
              </w:rPr>
              <w:t>9</w:t>
            </w:r>
            <w:r w:rsidRPr="00475A2F">
              <w:rPr>
                <w:rFonts w:ascii="宋体" w:hAnsi="宋体" w:hint="eastAsia"/>
                <w:color w:val="000000"/>
                <w:sz w:val="24"/>
              </w:rPr>
              <w:t>时</w:t>
            </w:r>
            <w:r w:rsidR="00E3302D" w:rsidRPr="00475A2F">
              <w:rPr>
                <w:rFonts w:ascii="宋体" w:hAnsi="宋体" w:hint="eastAsia"/>
                <w:color w:val="000000"/>
                <w:sz w:val="24"/>
              </w:rPr>
              <w:t>0</w:t>
            </w:r>
            <w:r w:rsidRPr="00475A2F">
              <w:rPr>
                <w:rFonts w:ascii="宋体" w:hAnsi="宋体" w:hint="eastAsia"/>
                <w:color w:val="000000"/>
                <w:sz w:val="24"/>
              </w:rPr>
              <w:t>0分（北京时间）</w:t>
            </w:r>
          </w:p>
        </w:tc>
      </w:tr>
      <w:tr w:rsidR="006958A8" w:rsidRPr="00475A2F" w:rsidTr="00C9343D">
        <w:trPr>
          <w:trHeight w:val="486"/>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color w:val="000000"/>
                <w:sz w:val="24"/>
              </w:rPr>
            </w:pPr>
            <w:r w:rsidRPr="00475A2F">
              <w:rPr>
                <w:rFonts w:ascii="宋体" w:hAnsi="宋体" w:hint="eastAsia"/>
                <w:color w:val="000000"/>
                <w:sz w:val="24"/>
              </w:rPr>
              <w:t>开标时间：</w:t>
            </w:r>
            <w:r w:rsidR="00E3302D" w:rsidRPr="00475A2F">
              <w:rPr>
                <w:rFonts w:ascii="宋体" w:hAnsi="宋体" w:hint="eastAsia"/>
                <w:color w:val="000000"/>
                <w:sz w:val="24"/>
              </w:rPr>
              <w:t>2019</w:t>
            </w:r>
            <w:r w:rsidRPr="00475A2F">
              <w:rPr>
                <w:rFonts w:ascii="宋体" w:hAnsi="宋体" w:hint="eastAsia"/>
                <w:color w:val="000000"/>
                <w:sz w:val="24"/>
              </w:rPr>
              <w:t>年</w:t>
            </w:r>
            <w:r w:rsidR="00E054E1" w:rsidRPr="00475A2F">
              <w:rPr>
                <w:rFonts w:ascii="宋体" w:hAnsi="宋体" w:hint="eastAsia"/>
                <w:color w:val="000000"/>
                <w:sz w:val="24"/>
              </w:rPr>
              <w:t xml:space="preserve"> 12</w:t>
            </w:r>
            <w:r w:rsidRPr="00475A2F">
              <w:rPr>
                <w:rFonts w:ascii="宋体" w:hAnsi="宋体" w:hint="eastAsia"/>
                <w:color w:val="000000"/>
                <w:sz w:val="24"/>
              </w:rPr>
              <w:t>月</w:t>
            </w:r>
            <w:r w:rsidR="00475A2F" w:rsidRPr="00475A2F">
              <w:rPr>
                <w:rFonts w:ascii="宋体" w:hAnsi="宋体" w:hint="eastAsia"/>
                <w:color w:val="000000"/>
                <w:sz w:val="24"/>
              </w:rPr>
              <w:t>18</w:t>
            </w:r>
            <w:r w:rsidRPr="00475A2F">
              <w:rPr>
                <w:rFonts w:ascii="宋体" w:hAnsi="宋体" w:hint="eastAsia"/>
                <w:color w:val="000000"/>
                <w:sz w:val="24"/>
              </w:rPr>
              <w:t>日上午</w:t>
            </w:r>
            <w:r w:rsidR="00E3302D" w:rsidRPr="00475A2F">
              <w:rPr>
                <w:rFonts w:ascii="宋体" w:hAnsi="宋体" w:hint="eastAsia"/>
                <w:color w:val="000000"/>
                <w:sz w:val="24"/>
              </w:rPr>
              <w:t>9</w:t>
            </w:r>
            <w:r w:rsidRPr="00475A2F">
              <w:rPr>
                <w:rFonts w:ascii="宋体" w:hAnsi="宋体" w:hint="eastAsia"/>
                <w:color w:val="000000"/>
                <w:sz w:val="24"/>
              </w:rPr>
              <w:t>时</w:t>
            </w:r>
            <w:r w:rsidR="00E3302D" w:rsidRPr="00475A2F">
              <w:rPr>
                <w:rFonts w:ascii="宋体" w:hAnsi="宋体" w:hint="eastAsia"/>
                <w:color w:val="000000"/>
                <w:sz w:val="24"/>
              </w:rPr>
              <w:t>30</w:t>
            </w:r>
            <w:r w:rsidRPr="00475A2F">
              <w:rPr>
                <w:rFonts w:ascii="宋体" w:hAnsi="宋体" w:hint="eastAsia"/>
                <w:color w:val="000000"/>
                <w:sz w:val="24"/>
              </w:rPr>
              <w:t>分（北京时间）</w:t>
            </w:r>
          </w:p>
          <w:p w:rsidR="006958A8" w:rsidRPr="00475A2F" w:rsidRDefault="006958A8" w:rsidP="00C9343D">
            <w:pPr>
              <w:spacing w:line="320" w:lineRule="exact"/>
              <w:rPr>
                <w:rFonts w:ascii="宋体" w:hAnsi="宋体"/>
                <w:color w:val="000000"/>
                <w:sz w:val="24"/>
              </w:rPr>
            </w:pPr>
            <w:r w:rsidRPr="00475A2F">
              <w:rPr>
                <w:rFonts w:ascii="宋体" w:hAnsi="宋体" w:hint="eastAsia"/>
                <w:color w:val="000000"/>
                <w:sz w:val="24"/>
              </w:rPr>
              <w:t>开标地点： 华信医院感染科楼第一会议室</w:t>
            </w:r>
          </w:p>
        </w:tc>
      </w:tr>
      <w:tr w:rsidR="006958A8" w:rsidRPr="00475A2F" w:rsidTr="00C9343D">
        <w:trPr>
          <w:trHeight w:val="442"/>
        </w:trPr>
        <w:tc>
          <w:tcPr>
            <w:tcW w:w="567" w:type="dxa"/>
            <w:vAlign w:val="center"/>
          </w:tcPr>
          <w:p w:rsidR="006958A8" w:rsidRPr="00475A2F" w:rsidRDefault="006958A8" w:rsidP="006958A8">
            <w:pPr>
              <w:numPr>
                <w:ilvl w:val="0"/>
                <w:numId w:val="23"/>
              </w:numPr>
              <w:spacing w:line="320" w:lineRule="exact"/>
              <w:jc w:val="center"/>
              <w:rPr>
                <w:rFonts w:ascii="宋体" w:hAnsi="宋体"/>
                <w:sz w:val="24"/>
              </w:rPr>
            </w:pPr>
          </w:p>
        </w:tc>
        <w:tc>
          <w:tcPr>
            <w:tcW w:w="8673" w:type="dxa"/>
            <w:vAlign w:val="center"/>
          </w:tcPr>
          <w:p w:rsidR="006958A8" w:rsidRPr="00475A2F" w:rsidRDefault="006958A8" w:rsidP="00C9343D">
            <w:pPr>
              <w:spacing w:line="320" w:lineRule="exact"/>
              <w:rPr>
                <w:rFonts w:ascii="宋体" w:hAnsi="宋体"/>
                <w:sz w:val="24"/>
              </w:rPr>
            </w:pPr>
            <w:r w:rsidRPr="00475A2F">
              <w:rPr>
                <w:rFonts w:ascii="宋体" w:hAnsi="宋体" w:hint="eastAsia"/>
                <w:sz w:val="24"/>
              </w:rPr>
              <w:t>评标方法：采用综合评分法</w:t>
            </w:r>
          </w:p>
        </w:tc>
      </w:tr>
    </w:tbl>
    <w:p w:rsidR="006958A8" w:rsidRPr="00475A2F" w:rsidRDefault="006958A8" w:rsidP="006958A8">
      <w:pPr>
        <w:pStyle w:val="af9"/>
        <w:widowControl w:val="0"/>
        <w:rPr>
          <w:rFonts w:hAnsi="宋体"/>
          <w:kern w:val="2"/>
          <w:sz w:val="30"/>
          <w:szCs w:val="36"/>
        </w:rPr>
        <w:sectPr w:rsidR="006958A8" w:rsidRPr="00475A2F">
          <w:headerReference w:type="even" r:id="rId8"/>
          <w:headerReference w:type="default" r:id="rId9"/>
          <w:footerReference w:type="even" r:id="rId10"/>
          <w:footerReference w:type="default" r:id="rId11"/>
          <w:footerReference w:type="first" r:id="rId12"/>
          <w:pgSz w:w="11906" w:h="16838"/>
          <w:pgMar w:top="567" w:right="1361" w:bottom="851" w:left="1644" w:header="794" w:footer="964" w:gutter="0"/>
          <w:pgNumType w:start="1"/>
          <w:cols w:space="720"/>
          <w:docGrid w:linePitch="312"/>
        </w:sectPr>
      </w:pPr>
    </w:p>
    <w:p w:rsidR="006958A8" w:rsidRPr="00475A2F" w:rsidRDefault="006958A8" w:rsidP="006958A8">
      <w:pPr>
        <w:pStyle w:val="af9"/>
        <w:widowControl w:val="0"/>
        <w:rPr>
          <w:rFonts w:hAnsi="宋体"/>
          <w:kern w:val="2"/>
          <w:sz w:val="30"/>
          <w:szCs w:val="36"/>
        </w:rPr>
      </w:pPr>
      <w:r w:rsidRPr="00475A2F">
        <w:rPr>
          <w:rFonts w:hAnsi="宋体" w:hint="eastAsia"/>
          <w:kern w:val="2"/>
          <w:sz w:val="30"/>
          <w:szCs w:val="36"/>
        </w:rPr>
        <w:lastRenderedPageBreak/>
        <w:t>第一章 投标人须知</w:t>
      </w:r>
    </w:p>
    <w:p w:rsidR="006958A8" w:rsidRPr="00475A2F" w:rsidRDefault="006958A8" w:rsidP="006958A8">
      <w:pPr>
        <w:jc w:val="center"/>
        <w:rPr>
          <w:rFonts w:ascii="宋体" w:hAnsi="宋体"/>
          <w:b/>
          <w:sz w:val="24"/>
          <w:szCs w:val="28"/>
        </w:rPr>
      </w:pPr>
    </w:p>
    <w:p w:rsidR="006958A8" w:rsidRPr="00475A2F" w:rsidRDefault="006958A8" w:rsidP="006958A8">
      <w:pPr>
        <w:spacing w:line="360" w:lineRule="auto"/>
        <w:jc w:val="center"/>
        <w:rPr>
          <w:rFonts w:ascii="宋体" w:hAnsi="宋体"/>
          <w:b/>
          <w:sz w:val="24"/>
          <w:szCs w:val="28"/>
        </w:rPr>
      </w:pPr>
      <w:r w:rsidRPr="00475A2F">
        <w:rPr>
          <w:rFonts w:ascii="宋体" w:hAnsi="宋体" w:hint="eastAsia"/>
          <w:b/>
          <w:sz w:val="24"/>
          <w:szCs w:val="28"/>
        </w:rPr>
        <w:t>（一）总则</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项目说明</w:t>
      </w:r>
    </w:p>
    <w:p w:rsidR="004F01C6" w:rsidRPr="00475A2F" w:rsidRDefault="006958A8" w:rsidP="006958A8">
      <w:pPr>
        <w:adjustRightInd w:val="0"/>
        <w:snapToGrid w:val="0"/>
        <w:spacing w:line="360" w:lineRule="auto"/>
        <w:ind w:left="420" w:right="26"/>
        <w:rPr>
          <w:rFonts w:hAnsi="宋体"/>
          <w:color w:val="000000"/>
          <w:sz w:val="24"/>
        </w:rPr>
      </w:pPr>
      <w:r w:rsidRPr="00475A2F">
        <w:rPr>
          <w:rFonts w:ascii="宋体" w:hAnsi="宋体" w:hint="eastAsia"/>
          <w:sz w:val="24"/>
        </w:rPr>
        <w:t>1.1项目名称：</w:t>
      </w:r>
      <w:r w:rsidR="00434230" w:rsidRPr="00475A2F">
        <w:rPr>
          <w:rFonts w:hAnsi="宋体" w:hint="eastAsia"/>
          <w:color w:val="000000"/>
          <w:sz w:val="24"/>
        </w:rPr>
        <w:t>北京华信医院西侧临建等工程</w:t>
      </w:r>
    </w:p>
    <w:p w:rsidR="006958A8" w:rsidRPr="00475A2F" w:rsidRDefault="004F01C6" w:rsidP="004F01C6">
      <w:pPr>
        <w:adjustRightInd w:val="0"/>
        <w:snapToGrid w:val="0"/>
        <w:spacing w:line="360" w:lineRule="auto"/>
        <w:ind w:leftChars="200" w:left="420" w:right="26" w:firstLineChars="200" w:firstLine="480"/>
        <w:rPr>
          <w:rFonts w:ascii="宋体" w:hAnsi="宋体"/>
          <w:sz w:val="24"/>
        </w:rPr>
      </w:pPr>
      <w:r w:rsidRPr="00475A2F">
        <w:rPr>
          <w:rFonts w:hAnsi="宋体" w:hint="eastAsia"/>
          <w:color w:val="000000"/>
          <w:sz w:val="24"/>
        </w:rPr>
        <w:t>项目</w:t>
      </w:r>
      <w:r w:rsidR="006958A8" w:rsidRPr="00475A2F">
        <w:rPr>
          <w:rFonts w:ascii="宋体" w:hAnsi="宋体" w:hint="eastAsia"/>
          <w:sz w:val="24"/>
        </w:rPr>
        <w:t>地点：</w:t>
      </w:r>
      <w:r w:rsidR="006958A8" w:rsidRPr="00475A2F">
        <w:rPr>
          <w:rFonts w:hAnsi="宋体" w:hint="eastAsia"/>
          <w:color w:val="000000"/>
          <w:sz w:val="24"/>
        </w:rPr>
        <w:t>朝阳区酒仙桥一街坊</w:t>
      </w:r>
      <w:r w:rsidR="006958A8" w:rsidRPr="00475A2F">
        <w:rPr>
          <w:rFonts w:hAnsi="宋体"/>
          <w:color w:val="000000"/>
          <w:sz w:val="24"/>
        </w:rPr>
        <w:t>6</w:t>
      </w:r>
      <w:r w:rsidR="006958A8" w:rsidRPr="00475A2F">
        <w:rPr>
          <w:rFonts w:hAnsi="宋体" w:hint="eastAsia"/>
          <w:color w:val="000000"/>
          <w:sz w:val="24"/>
        </w:rPr>
        <w:t>号</w:t>
      </w:r>
    </w:p>
    <w:p w:rsidR="006958A8" w:rsidRPr="00475A2F" w:rsidRDefault="006958A8" w:rsidP="006958A8">
      <w:pPr>
        <w:spacing w:line="360" w:lineRule="auto"/>
        <w:ind w:leftChars="171" w:left="359" w:firstLineChars="275" w:firstLine="660"/>
        <w:rPr>
          <w:rFonts w:ascii="宋体" w:hAnsi="宋体"/>
          <w:sz w:val="24"/>
        </w:rPr>
      </w:pPr>
      <w:r w:rsidRPr="00475A2F">
        <w:rPr>
          <w:rFonts w:ascii="宋体" w:hAnsi="宋体" w:hint="eastAsia"/>
          <w:sz w:val="24"/>
        </w:rPr>
        <w:t>招标</w:t>
      </w:r>
      <w:r w:rsidRPr="00475A2F">
        <w:rPr>
          <w:rFonts w:ascii="宋体" w:hAnsi="宋体" w:hint="eastAsia"/>
          <w:color w:val="000000"/>
          <w:sz w:val="24"/>
        </w:rPr>
        <w:t>人：</w:t>
      </w:r>
      <w:r w:rsidRPr="00475A2F">
        <w:rPr>
          <w:rFonts w:ascii="宋体" w:hAnsi="宋体" w:hint="eastAsia"/>
          <w:sz w:val="24"/>
        </w:rPr>
        <w:t>北京华信医院</w:t>
      </w:r>
    </w:p>
    <w:p w:rsidR="006958A8" w:rsidRPr="00475A2F" w:rsidRDefault="006958A8" w:rsidP="006958A8">
      <w:pPr>
        <w:pStyle w:val="af1"/>
        <w:numPr>
          <w:ilvl w:val="1"/>
          <w:numId w:val="35"/>
        </w:numPr>
        <w:spacing w:line="360" w:lineRule="auto"/>
        <w:ind w:firstLineChars="0"/>
        <w:rPr>
          <w:rFonts w:ascii="宋体" w:hAnsi="宋体"/>
          <w:sz w:val="24"/>
          <w:szCs w:val="28"/>
        </w:rPr>
      </w:pPr>
      <w:r w:rsidRPr="00475A2F">
        <w:rPr>
          <w:rFonts w:ascii="宋体" w:hAnsi="宋体" w:hint="eastAsia"/>
          <w:sz w:val="24"/>
          <w:szCs w:val="28"/>
        </w:rPr>
        <w:t>本招标项目按照《中华人民共和国招标投标法》等有关法律、法规和部门规章选定中标人。</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招标内容和工期要求</w:t>
      </w:r>
    </w:p>
    <w:p w:rsidR="006958A8" w:rsidRPr="00475A2F" w:rsidRDefault="006958A8" w:rsidP="006958A8">
      <w:pPr>
        <w:numPr>
          <w:ilvl w:val="1"/>
          <w:numId w:val="27"/>
        </w:numPr>
        <w:spacing w:line="360" w:lineRule="auto"/>
        <w:rPr>
          <w:rFonts w:ascii="宋体" w:hAnsi="宋体"/>
          <w:sz w:val="24"/>
        </w:rPr>
      </w:pPr>
      <w:r w:rsidRPr="00475A2F">
        <w:rPr>
          <w:rFonts w:ascii="宋体" w:hAnsi="宋体" w:hint="eastAsia"/>
          <w:sz w:val="24"/>
        </w:rPr>
        <w:t>招标内容：</w:t>
      </w:r>
      <w:r w:rsidR="00434230" w:rsidRPr="00475A2F">
        <w:rPr>
          <w:rFonts w:hAnsi="宋体" w:hint="eastAsia"/>
          <w:color w:val="000000"/>
          <w:sz w:val="24"/>
        </w:rPr>
        <w:t>西侧临建等工程</w:t>
      </w:r>
      <w:r w:rsidR="00E3302D" w:rsidRPr="00475A2F">
        <w:rPr>
          <w:rFonts w:hAnsi="宋体" w:hint="eastAsia"/>
          <w:color w:val="000000"/>
          <w:sz w:val="24"/>
        </w:rPr>
        <w:t>监理</w:t>
      </w:r>
    </w:p>
    <w:p w:rsidR="006958A8" w:rsidRPr="00475A2F" w:rsidRDefault="006958A8" w:rsidP="006958A8">
      <w:pPr>
        <w:numPr>
          <w:ilvl w:val="1"/>
          <w:numId w:val="27"/>
        </w:numPr>
        <w:spacing w:line="360" w:lineRule="auto"/>
        <w:rPr>
          <w:rFonts w:ascii="宋体" w:hAnsi="宋体"/>
          <w:bCs/>
          <w:color w:val="000000"/>
          <w:sz w:val="24"/>
          <w:szCs w:val="28"/>
        </w:rPr>
      </w:pPr>
      <w:r w:rsidRPr="00475A2F">
        <w:rPr>
          <w:rFonts w:ascii="宋体" w:hAnsi="宋体" w:hint="eastAsia"/>
          <w:bCs/>
          <w:color w:val="000000"/>
          <w:sz w:val="24"/>
          <w:szCs w:val="28"/>
        </w:rPr>
        <w:t>本招标项目的期限</w:t>
      </w:r>
      <w:r w:rsidRPr="00475A2F">
        <w:rPr>
          <w:rFonts w:ascii="宋体" w:hAnsi="宋体" w:hint="eastAsia"/>
          <w:color w:val="000000"/>
          <w:sz w:val="24"/>
        </w:rPr>
        <w:t>：</w:t>
      </w:r>
      <w:r w:rsidRPr="00475A2F">
        <w:rPr>
          <w:rFonts w:ascii="宋体" w:hAnsi="宋体"/>
          <w:sz w:val="24"/>
        </w:rPr>
        <w:t>20</w:t>
      </w:r>
      <w:r w:rsidR="00E3302D" w:rsidRPr="00475A2F">
        <w:rPr>
          <w:rFonts w:ascii="宋体" w:hAnsi="宋体" w:hint="eastAsia"/>
          <w:sz w:val="24"/>
        </w:rPr>
        <w:t>20</w:t>
      </w:r>
      <w:r w:rsidRPr="00475A2F">
        <w:rPr>
          <w:rFonts w:ascii="宋体" w:hAnsi="宋体" w:hint="eastAsia"/>
          <w:sz w:val="24"/>
        </w:rPr>
        <w:t>年</w:t>
      </w:r>
      <w:r w:rsidR="00E3302D" w:rsidRPr="00475A2F">
        <w:rPr>
          <w:rFonts w:ascii="宋体" w:hAnsi="宋体" w:hint="eastAsia"/>
          <w:sz w:val="24"/>
        </w:rPr>
        <w:t>5</w:t>
      </w:r>
      <w:r w:rsidRPr="00475A2F">
        <w:rPr>
          <w:rFonts w:ascii="宋体" w:hAnsi="宋体" w:hint="eastAsia"/>
          <w:sz w:val="24"/>
        </w:rPr>
        <w:t>月30日前完成</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iCs/>
          <w:sz w:val="24"/>
        </w:rPr>
        <w:t>联系人：徐晓洁 电话：64308449 传真64308450 邮编  100016</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资金来源</w:t>
      </w:r>
    </w:p>
    <w:p w:rsidR="006958A8" w:rsidRPr="00475A2F" w:rsidRDefault="006958A8" w:rsidP="006958A8">
      <w:pPr>
        <w:spacing w:line="360" w:lineRule="auto"/>
        <w:ind w:firstLineChars="150" w:firstLine="360"/>
        <w:rPr>
          <w:rFonts w:ascii="宋体" w:hAnsi="宋体"/>
          <w:bCs/>
          <w:sz w:val="24"/>
          <w:szCs w:val="28"/>
        </w:rPr>
      </w:pPr>
      <w:r w:rsidRPr="00475A2F">
        <w:rPr>
          <w:rFonts w:ascii="宋体" w:hAnsi="宋体" w:hint="eastAsia"/>
          <w:sz w:val="24"/>
          <w:szCs w:val="28"/>
        </w:rPr>
        <w:t>本招标项目的资金来源：自筹</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合格的投标人</w:t>
      </w:r>
    </w:p>
    <w:p w:rsidR="006958A8" w:rsidRPr="00475A2F" w:rsidRDefault="006958A8" w:rsidP="006958A8">
      <w:pPr>
        <w:spacing w:line="360" w:lineRule="auto"/>
        <w:ind w:left="420"/>
        <w:rPr>
          <w:rFonts w:ascii="宋体" w:hAnsi="宋体"/>
          <w:sz w:val="24"/>
        </w:rPr>
      </w:pPr>
      <w:r w:rsidRPr="00475A2F">
        <w:rPr>
          <w:rFonts w:ascii="宋体" w:hAnsi="宋体" w:hint="eastAsia"/>
          <w:sz w:val="24"/>
        </w:rPr>
        <w:t>投标人资格：本招标工程项目采用资格后审的审查方式确定合格投标人。</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现场考察</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rPr>
        <w:t>6.1投标人根据招标人明确的</w:t>
      </w:r>
      <w:r w:rsidR="005C2312" w:rsidRPr="00475A2F">
        <w:rPr>
          <w:rFonts w:ascii="宋体" w:hAnsi="宋体" w:hint="eastAsia"/>
          <w:sz w:val="24"/>
        </w:rPr>
        <w:t>工程</w:t>
      </w:r>
      <w:r w:rsidRPr="00475A2F">
        <w:rPr>
          <w:rFonts w:ascii="宋体" w:hAnsi="宋体" w:hint="eastAsia"/>
          <w:sz w:val="24"/>
        </w:rPr>
        <w:t>范围，自行对现场及周围环境进行考察，但不得扰民，不得影响居民和单位的正常生活和工作，</w:t>
      </w:r>
      <w:r w:rsidRPr="00475A2F">
        <w:rPr>
          <w:rFonts w:ascii="宋体" w:hAnsi="宋体" w:hint="eastAsia"/>
          <w:sz w:val="24"/>
          <w:szCs w:val="28"/>
        </w:rPr>
        <w:t>现场考察所发生的费用由投标人自行承担。</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t>6.2招标人向投标人提供的有关现场的资料数据，是招标人现有的能为投标人利用的资料，招标人对投标人做出的推论、理解和结论概不负责。</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t>6.3经招标人允许，投标人可为考察目的进入招标人的现场，但不得扰民，不得影响居民和单位的正常生活和工作，并不得因此使招标人承担有关的责任和蒙受损失，投标人应承担考察现场的责任和风险。</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t>6.4投标人提出的与招标有关的任何问题须在招标文件规定的时间内以书面形式送达招标人。</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t>6.5对现场考察与答疑中提出的有关问题的答复，招标人将以书面形式迅速提供给所获得招标文件的投标人。</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lastRenderedPageBreak/>
        <w:t>6.6投标人应仔细考察</w:t>
      </w:r>
      <w:r w:rsidR="005C2312" w:rsidRPr="00475A2F">
        <w:rPr>
          <w:rFonts w:ascii="宋体" w:hAnsi="宋体" w:hint="eastAsia"/>
          <w:sz w:val="24"/>
          <w:szCs w:val="28"/>
        </w:rPr>
        <w:t>工程</w:t>
      </w:r>
      <w:r w:rsidRPr="00475A2F">
        <w:rPr>
          <w:rFonts w:ascii="宋体" w:hAnsi="宋体" w:hint="eastAsia"/>
          <w:sz w:val="24"/>
          <w:szCs w:val="28"/>
        </w:rPr>
        <w:t>现场，充分考虑到</w:t>
      </w:r>
      <w:r w:rsidR="005C2312" w:rsidRPr="00475A2F">
        <w:rPr>
          <w:rFonts w:ascii="宋体" w:hAnsi="宋体" w:hint="eastAsia"/>
          <w:sz w:val="24"/>
          <w:szCs w:val="28"/>
        </w:rPr>
        <w:t>工程</w:t>
      </w:r>
      <w:r w:rsidRPr="00475A2F">
        <w:rPr>
          <w:rFonts w:ascii="宋体" w:hAnsi="宋体" w:hint="eastAsia"/>
          <w:sz w:val="24"/>
          <w:szCs w:val="28"/>
        </w:rPr>
        <w:t>现场有各种影响报价变化的因素，并在报价中得以充分体现，招标人不接受任何投标人以未尽了解拆除现场情况为由而对报价提出的调整。</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投标费用</w:t>
      </w:r>
    </w:p>
    <w:p w:rsidR="006958A8" w:rsidRPr="00475A2F" w:rsidRDefault="006958A8" w:rsidP="006958A8">
      <w:pPr>
        <w:spacing w:line="360" w:lineRule="auto"/>
        <w:ind w:left="284"/>
        <w:rPr>
          <w:rFonts w:ascii="宋体" w:hAnsi="宋体"/>
          <w:sz w:val="24"/>
          <w:szCs w:val="28"/>
        </w:rPr>
      </w:pPr>
      <w:r w:rsidRPr="00475A2F">
        <w:rPr>
          <w:rFonts w:ascii="宋体" w:hAnsi="宋体" w:hint="eastAsia"/>
          <w:sz w:val="24"/>
          <w:szCs w:val="28"/>
        </w:rPr>
        <w:t>投标人应承担其参加本招标活动自身所发生的费用，招标人对未中标人将不给予任何补偿。</w:t>
      </w:r>
    </w:p>
    <w:p w:rsidR="006958A8" w:rsidRPr="00475A2F" w:rsidRDefault="006958A8" w:rsidP="006958A8">
      <w:pPr>
        <w:spacing w:line="360" w:lineRule="auto"/>
        <w:ind w:left="420"/>
        <w:jc w:val="center"/>
        <w:rPr>
          <w:rFonts w:ascii="宋体" w:hAnsi="宋体"/>
          <w:b/>
          <w:sz w:val="28"/>
          <w:szCs w:val="28"/>
        </w:rPr>
      </w:pPr>
      <w:r w:rsidRPr="00475A2F">
        <w:rPr>
          <w:rFonts w:ascii="宋体" w:hAnsi="宋体" w:hint="eastAsia"/>
          <w:b/>
          <w:sz w:val="28"/>
          <w:szCs w:val="28"/>
        </w:rPr>
        <w:t>（二）招标文件</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招标文件的组成</w:t>
      </w:r>
    </w:p>
    <w:p w:rsidR="006958A8" w:rsidRPr="00475A2F" w:rsidRDefault="006958A8" w:rsidP="006958A8">
      <w:pPr>
        <w:spacing w:line="360" w:lineRule="auto"/>
        <w:ind w:left="360"/>
        <w:rPr>
          <w:rFonts w:ascii="宋体" w:hAnsi="宋体"/>
          <w:sz w:val="24"/>
          <w:szCs w:val="28"/>
        </w:rPr>
      </w:pPr>
      <w:r w:rsidRPr="00475A2F">
        <w:rPr>
          <w:rFonts w:ascii="宋体" w:hAnsi="宋体" w:hint="eastAsia"/>
          <w:sz w:val="24"/>
          <w:szCs w:val="28"/>
        </w:rPr>
        <w:t>8.1招标文件用以阐述招标内容、程序要求和合同条款，包括以下内容：</w:t>
      </w:r>
    </w:p>
    <w:p w:rsidR="006958A8" w:rsidRPr="00475A2F" w:rsidRDefault="006958A8" w:rsidP="006958A8">
      <w:pPr>
        <w:numPr>
          <w:ilvl w:val="3"/>
          <w:numId w:val="25"/>
        </w:numPr>
        <w:spacing w:line="360" w:lineRule="auto"/>
        <w:rPr>
          <w:rFonts w:ascii="宋体" w:hAnsi="宋体"/>
          <w:sz w:val="24"/>
          <w:szCs w:val="28"/>
        </w:rPr>
      </w:pPr>
      <w:r w:rsidRPr="00475A2F">
        <w:rPr>
          <w:rFonts w:ascii="宋体" w:hAnsi="宋体" w:hint="eastAsia"/>
          <w:sz w:val="24"/>
          <w:szCs w:val="28"/>
        </w:rPr>
        <w:t>投标人须知</w:t>
      </w:r>
    </w:p>
    <w:p w:rsidR="006958A8" w:rsidRPr="00475A2F" w:rsidRDefault="006958A8" w:rsidP="006958A8">
      <w:pPr>
        <w:numPr>
          <w:ilvl w:val="3"/>
          <w:numId w:val="25"/>
        </w:numPr>
        <w:spacing w:line="360" w:lineRule="auto"/>
        <w:rPr>
          <w:rFonts w:ascii="宋体" w:hAnsi="宋体"/>
          <w:sz w:val="24"/>
          <w:szCs w:val="28"/>
        </w:rPr>
      </w:pPr>
      <w:r w:rsidRPr="00475A2F">
        <w:rPr>
          <w:rFonts w:ascii="宋体" w:hAnsi="宋体" w:hint="eastAsia"/>
          <w:sz w:val="24"/>
          <w:szCs w:val="28"/>
        </w:rPr>
        <w:t>工作的原则和要求</w:t>
      </w:r>
    </w:p>
    <w:p w:rsidR="006958A8" w:rsidRPr="00475A2F" w:rsidRDefault="00C9343D" w:rsidP="006958A8">
      <w:pPr>
        <w:numPr>
          <w:ilvl w:val="3"/>
          <w:numId w:val="25"/>
        </w:numPr>
        <w:spacing w:line="360" w:lineRule="auto"/>
        <w:rPr>
          <w:rFonts w:ascii="宋体" w:hAnsi="宋体"/>
          <w:sz w:val="24"/>
          <w:szCs w:val="28"/>
        </w:rPr>
      </w:pPr>
      <w:r w:rsidRPr="00475A2F">
        <w:rPr>
          <w:rFonts w:ascii="宋体" w:hAnsi="宋体" w:hint="eastAsia"/>
          <w:sz w:val="24"/>
          <w:szCs w:val="28"/>
        </w:rPr>
        <w:t>委托监理</w:t>
      </w:r>
      <w:r w:rsidR="006958A8" w:rsidRPr="00475A2F">
        <w:rPr>
          <w:rFonts w:ascii="宋体" w:hAnsi="宋体" w:hint="eastAsia"/>
          <w:sz w:val="24"/>
          <w:szCs w:val="28"/>
        </w:rPr>
        <w:t>合同（格式）</w:t>
      </w:r>
    </w:p>
    <w:p w:rsidR="006958A8" w:rsidRPr="00475A2F" w:rsidRDefault="006958A8" w:rsidP="006958A8">
      <w:pPr>
        <w:numPr>
          <w:ilvl w:val="3"/>
          <w:numId w:val="25"/>
        </w:numPr>
        <w:spacing w:line="360" w:lineRule="auto"/>
        <w:rPr>
          <w:rFonts w:ascii="宋体" w:hAnsi="宋体"/>
          <w:sz w:val="24"/>
          <w:szCs w:val="28"/>
        </w:rPr>
      </w:pPr>
      <w:r w:rsidRPr="00475A2F">
        <w:rPr>
          <w:rFonts w:ascii="宋体" w:hAnsi="宋体" w:hint="eastAsia"/>
          <w:sz w:val="24"/>
          <w:szCs w:val="28"/>
        </w:rPr>
        <w:t>评标办法</w:t>
      </w:r>
    </w:p>
    <w:p w:rsidR="006958A8" w:rsidRPr="00475A2F" w:rsidRDefault="006958A8" w:rsidP="006958A8">
      <w:pPr>
        <w:numPr>
          <w:ilvl w:val="3"/>
          <w:numId w:val="25"/>
        </w:numPr>
        <w:spacing w:line="360" w:lineRule="auto"/>
        <w:rPr>
          <w:rFonts w:ascii="宋体" w:hAnsi="宋体"/>
          <w:sz w:val="24"/>
          <w:szCs w:val="28"/>
        </w:rPr>
      </w:pPr>
      <w:r w:rsidRPr="00475A2F">
        <w:rPr>
          <w:rFonts w:ascii="宋体" w:hAnsi="宋体" w:hint="eastAsia"/>
          <w:sz w:val="24"/>
          <w:szCs w:val="28"/>
        </w:rPr>
        <w:t>投标文件格式</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招标文件的澄清</w:t>
      </w:r>
    </w:p>
    <w:p w:rsidR="006958A8" w:rsidRPr="00475A2F" w:rsidRDefault="006958A8" w:rsidP="006958A8">
      <w:pPr>
        <w:spacing w:line="360" w:lineRule="auto"/>
        <w:ind w:leftChars="202" w:left="904" w:hangingChars="200" w:hanging="480"/>
        <w:rPr>
          <w:rFonts w:ascii="宋体" w:hAnsi="宋体"/>
          <w:sz w:val="24"/>
          <w:szCs w:val="28"/>
        </w:rPr>
      </w:pPr>
      <w:r w:rsidRPr="00475A2F">
        <w:rPr>
          <w:rFonts w:ascii="宋体" w:hAnsi="宋体" w:hint="eastAsia"/>
          <w:sz w:val="24"/>
          <w:szCs w:val="28"/>
        </w:rPr>
        <w:t>9.1投标人在收到招标文件后，若有问题需要澄清，在获取招标文件2日内向招标人提出澄清要求，招标人将对其收到要求澄清的问题予以答复，招标人的答复将发给所有购买招标文件的投标人（包括对要求澄清问题的说明，但不指明问题的来源）。</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招标文件的修改</w:t>
      </w:r>
    </w:p>
    <w:p w:rsidR="006958A8" w:rsidRPr="00475A2F" w:rsidRDefault="006958A8" w:rsidP="006958A8">
      <w:pPr>
        <w:spacing w:line="360" w:lineRule="auto"/>
        <w:ind w:left="425"/>
        <w:rPr>
          <w:rFonts w:ascii="宋体" w:hAnsi="宋体"/>
          <w:sz w:val="24"/>
          <w:szCs w:val="28"/>
        </w:rPr>
      </w:pPr>
      <w:r w:rsidRPr="00475A2F">
        <w:rPr>
          <w:rFonts w:ascii="宋体" w:hAnsi="宋体" w:hint="eastAsia"/>
          <w:sz w:val="24"/>
          <w:szCs w:val="28"/>
        </w:rPr>
        <w:t>10.1招标文件发出后，在提交投标文件截止时间15日前，招标人可对招标文件进行必要的澄清或修改。</w:t>
      </w:r>
    </w:p>
    <w:p w:rsidR="006958A8" w:rsidRPr="00475A2F" w:rsidRDefault="006958A8" w:rsidP="006958A8">
      <w:pPr>
        <w:spacing w:line="360" w:lineRule="auto"/>
        <w:ind w:left="425"/>
        <w:rPr>
          <w:rFonts w:ascii="宋体" w:hAnsi="宋体"/>
          <w:sz w:val="24"/>
          <w:szCs w:val="28"/>
        </w:rPr>
      </w:pPr>
      <w:r w:rsidRPr="00475A2F">
        <w:rPr>
          <w:rFonts w:ascii="宋体" w:hAnsi="宋体" w:hint="eastAsia"/>
          <w:sz w:val="24"/>
          <w:szCs w:val="28"/>
        </w:rPr>
        <w:t>10.2招标文件的修改将以书面形式发给所有的投标人，投标人应于收到该修改招标文件12小时以内书面或传真形式给予确认，上述来往函件将作为招标文件组成部分，具有同等法律效力。</w:t>
      </w:r>
    </w:p>
    <w:p w:rsidR="006958A8" w:rsidRPr="00475A2F" w:rsidRDefault="006958A8" w:rsidP="006958A8">
      <w:pPr>
        <w:spacing w:line="360" w:lineRule="auto"/>
        <w:ind w:left="425"/>
        <w:rPr>
          <w:rFonts w:ascii="宋体" w:hAnsi="宋体"/>
          <w:sz w:val="24"/>
          <w:szCs w:val="28"/>
        </w:rPr>
      </w:pPr>
      <w:r w:rsidRPr="00475A2F">
        <w:rPr>
          <w:rFonts w:ascii="宋体" w:hAnsi="宋体" w:hint="eastAsia"/>
          <w:sz w:val="24"/>
          <w:szCs w:val="28"/>
        </w:rPr>
        <w:t>10.3投标文件的澄清、修改、补充等内容均以书面形式明确的内容为准，当招标文件、招标文件的澄清、修改、补充等在同一内容上的表述不一致时，以最后发出的书面文件为准。</w:t>
      </w:r>
    </w:p>
    <w:p w:rsidR="006958A8" w:rsidRPr="00475A2F" w:rsidRDefault="006958A8" w:rsidP="006958A8">
      <w:pPr>
        <w:spacing w:line="360" w:lineRule="auto"/>
        <w:ind w:left="425"/>
        <w:jc w:val="center"/>
        <w:rPr>
          <w:rFonts w:ascii="宋体" w:hAnsi="宋体"/>
          <w:b/>
          <w:sz w:val="24"/>
          <w:szCs w:val="28"/>
        </w:rPr>
      </w:pPr>
      <w:r w:rsidRPr="00475A2F">
        <w:rPr>
          <w:rFonts w:ascii="宋体" w:hAnsi="宋体" w:hint="eastAsia"/>
          <w:b/>
          <w:sz w:val="24"/>
          <w:szCs w:val="28"/>
        </w:rPr>
        <w:t>（三）投标文件的编制</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投标文件的组成：</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lastRenderedPageBreak/>
        <w:t>11.1投标人递交的投标文件应包括下列内容：</w:t>
      </w:r>
    </w:p>
    <w:p w:rsidR="006958A8" w:rsidRPr="00475A2F" w:rsidRDefault="006958A8" w:rsidP="006958A8">
      <w:pPr>
        <w:spacing w:line="360" w:lineRule="auto"/>
        <w:rPr>
          <w:rFonts w:ascii="宋体" w:hAnsi="宋体"/>
          <w:sz w:val="24"/>
          <w:szCs w:val="28"/>
        </w:rPr>
      </w:pPr>
      <w:r w:rsidRPr="00475A2F">
        <w:rPr>
          <w:rFonts w:ascii="宋体" w:hAnsi="宋体" w:hint="eastAsia"/>
          <w:sz w:val="24"/>
          <w:szCs w:val="28"/>
        </w:rPr>
        <w:t xml:space="preserve">     （1）第一部分  商务文件</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 xml:space="preserve">投标函；见格式一 </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投标一览表；见格式二</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法人授权委托书和代理人身份证明（投标文件如非投标人法定代表签署，需提交此文件）；见格式三</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法定代表人身份证明书；见格式四</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投标人基本情况表；见格式五</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投标人致函； 见格式六</w:t>
      </w:r>
    </w:p>
    <w:p w:rsidR="006958A8" w:rsidRPr="00475A2F" w:rsidRDefault="006958A8" w:rsidP="006958A8">
      <w:pPr>
        <w:numPr>
          <w:ilvl w:val="0"/>
          <w:numId w:val="29"/>
        </w:numPr>
        <w:spacing w:line="360" w:lineRule="auto"/>
        <w:rPr>
          <w:rFonts w:ascii="宋体" w:hAnsi="宋体"/>
          <w:sz w:val="24"/>
          <w:szCs w:val="28"/>
        </w:rPr>
      </w:pPr>
      <w:r w:rsidRPr="00475A2F">
        <w:rPr>
          <w:rFonts w:ascii="宋体" w:hAnsi="宋体" w:hint="eastAsia"/>
          <w:sz w:val="24"/>
          <w:szCs w:val="28"/>
        </w:rPr>
        <w:t>投标人认为必要的事项说明；</w:t>
      </w:r>
    </w:p>
    <w:p w:rsidR="006958A8" w:rsidRPr="00475A2F" w:rsidRDefault="006958A8" w:rsidP="006958A8">
      <w:pPr>
        <w:spacing w:line="360" w:lineRule="auto"/>
        <w:rPr>
          <w:rFonts w:ascii="宋体" w:hAnsi="宋体"/>
          <w:sz w:val="24"/>
          <w:szCs w:val="28"/>
        </w:rPr>
      </w:pPr>
      <w:r w:rsidRPr="00475A2F">
        <w:rPr>
          <w:rFonts w:ascii="宋体" w:hAnsi="宋体" w:hint="eastAsia"/>
          <w:sz w:val="24"/>
          <w:szCs w:val="28"/>
        </w:rPr>
        <w:t xml:space="preserve">    （2）第二部分   技术文件</w:t>
      </w:r>
    </w:p>
    <w:p w:rsidR="006958A8" w:rsidRPr="00475A2F" w:rsidRDefault="006958A8" w:rsidP="006958A8">
      <w:pPr>
        <w:numPr>
          <w:ilvl w:val="0"/>
          <w:numId w:val="30"/>
        </w:numPr>
        <w:spacing w:line="360" w:lineRule="auto"/>
        <w:rPr>
          <w:rFonts w:ascii="宋体" w:hAnsi="宋体"/>
          <w:sz w:val="24"/>
          <w:szCs w:val="28"/>
        </w:rPr>
      </w:pPr>
      <w:r w:rsidRPr="00475A2F">
        <w:rPr>
          <w:rFonts w:ascii="宋体" w:hAnsi="宋体" w:hint="eastAsia"/>
          <w:sz w:val="24"/>
          <w:szCs w:val="28"/>
        </w:rPr>
        <w:t>拆除作方案（包括但不限于以下内容）：</w:t>
      </w:r>
    </w:p>
    <w:p w:rsidR="006958A8" w:rsidRPr="00475A2F" w:rsidRDefault="000D55BD" w:rsidP="006958A8">
      <w:pPr>
        <w:numPr>
          <w:ilvl w:val="1"/>
          <w:numId w:val="30"/>
        </w:numPr>
        <w:spacing w:line="360" w:lineRule="auto"/>
        <w:rPr>
          <w:rFonts w:ascii="宋体" w:hAnsi="宋体"/>
          <w:sz w:val="24"/>
        </w:rPr>
      </w:pPr>
      <w:r w:rsidRPr="00475A2F">
        <w:rPr>
          <w:rFonts w:ascii="Calibri" w:hAnsi="Calibri"/>
          <w:sz w:val="24"/>
        </w:rPr>
        <w:t>监理大纲</w:t>
      </w:r>
      <w:r w:rsidRPr="00475A2F">
        <w:rPr>
          <w:rFonts w:ascii="Calibri" w:hAnsi="Calibri" w:hint="eastAsia"/>
          <w:sz w:val="24"/>
        </w:rPr>
        <w:t>与相关服务方案</w:t>
      </w:r>
      <w:r w:rsidR="006958A8" w:rsidRPr="00475A2F">
        <w:rPr>
          <w:rFonts w:ascii="宋体" w:hAnsi="宋体" w:hint="eastAsia"/>
          <w:sz w:val="24"/>
        </w:rPr>
        <w:t>；</w:t>
      </w:r>
    </w:p>
    <w:p w:rsidR="006958A8" w:rsidRPr="00475A2F" w:rsidRDefault="006958A8" w:rsidP="006958A8">
      <w:pPr>
        <w:numPr>
          <w:ilvl w:val="1"/>
          <w:numId w:val="30"/>
        </w:numPr>
        <w:spacing w:line="360" w:lineRule="auto"/>
        <w:rPr>
          <w:rFonts w:ascii="宋体" w:hAnsi="宋体"/>
          <w:sz w:val="24"/>
          <w:szCs w:val="28"/>
        </w:rPr>
      </w:pPr>
      <w:r w:rsidRPr="00475A2F">
        <w:rPr>
          <w:rFonts w:ascii="宋体" w:hAnsi="宋体" w:hint="eastAsia"/>
          <w:sz w:val="24"/>
          <w:szCs w:val="28"/>
        </w:rPr>
        <w:t>本工程的重点、难点及应对措施；</w:t>
      </w:r>
    </w:p>
    <w:p w:rsidR="006958A8" w:rsidRPr="00475A2F" w:rsidRDefault="006958A8" w:rsidP="006958A8">
      <w:pPr>
        <w:numPr>
          <w:ilvl w:val="0"/>
          <w:numId w:val="30"/>
        </w:numPr>
        <w:spacing w:line="360" w:lineRule="auto"/>
        <w:rPr>
          <w:rFonts w:ascii="宋体" w:hAnsi="宋体"/>
          <w:sz w:val="24"/>
          <w:szCs w:val="28"/>
        </w:rPr>
      </w:pPr>
      <w:r w:rsidRPr="00475A2F">
        <w:rPr>
          <w:rFonts w:ascii="宋体" w:hAnsi="宋体" w:hint="eastAsia"/>
          <w:sz w:val="24"/>
          <w:szCs w:val="28"/>
        </w:rPr>
        <w:t>相关人员配备情况：</w:t>
      </w:r>
    </w:p>
    <w:p w:rsidR="006958A8" w:rsidRPr="00475A2F" w:rsidRDefault="006958A8" w:rsidP="006958A8">
      <w:pPr>
        <w:spacing w:line="360" w:lineRule="auto"/>
        <w:ind w:left="1365"/>
        <w:rPr>
          <w:rFonts w:ascii="宋体" w:hAnsi="宋体"/>
          <w:sz w:val="24"/>
          <w:szCs w:val="28"/>
        </w:rPr>
      </w:pPr>
      <w:r w:rsidRPr="00475A2F">
        <w:rPr>
          <w:rFonts w:ascii="宋体" w:hAnsi="宋体" w:hint="eastAsia"/>
          <w:sz w:val="24"/>
          <w:szCs w:val="28"/>
        </w:rPr>
        <w:t>1）拟派项目经理情况；见格式八</w:t>
      </w:r>
    </w:p>
    <w:p w:rsidR="006958A8" w:rsidRPr="00475A2F" w:rsidRDefault="006958A8" w:rsidP="006958A8">
      <w:pPr>
        <w:spacing w:line="360" w:lineRule="auto"/>
        <w:ind w:left="1365"/>
        <w:rPr>
          <w:rFonts w:ascii="宋体" w:hAnsi="宋体"/>
          <w:sz w:val="24"/>
          <w:szCs w:val="28"/>
        </w:rPr>
      </w:pPr>
      <w:r w:rsidRPr="00475A2F">
        <w:rPr>
          <w:rFonts w:ascii="宋体" w:hAnsi="宋体" w:hint="eastAsia"/>
          <w:sz w:val="24"/>
          <w:szCs w:val="28"/>
        </w:rPr>
        <w:t>2）拟派本项目人员构成情况；见格式九</w:t>
      </w:r>
    </w:p>
    <w:p w:rsidR="006958A8" w:rsidRPr="00475A2F" w:rsidRDefault="006958A8" w:rsidP="006958A8">
      <w:pPr>
        <w:numPr>
          <w:ilvl w:val="0"/>
          <w:numId w:val="30"/>
        </w:numPr>
        <w:spacing w:line="360" w:lineRule="auto"/>
        <w:rPr>
          <w:rFonts w:ascii="宋体" w:hAnsi="宋体"/>
          <w:sz w:val="24"/>
          <w:szCs w:val="28"/>
        </w:rPr>
      </w:pPr>
      <w:r w:rsidRPr="00475A2F">
        <w:rPr>
          <w:rFonts w:ascii="宋体" w:hAnsi="宋体" w:hint="eastAsia"/>
          <w:sz w:val="24"/>
          <w:szCs w:val="28"/>
        </w:rPr>
        <w:t>近五年来的业绩汇总表；见格式十</w:t>
      </w:r>
    </w:p>
    <w:p w:rsidR="006958A8" w:rsidRPr="00475A2F" w:rsidRDefault="006958A8" w:rsidP="006958A8">
      <w:pPr>
        <w:numPr>
          <w:ilvl w:val="0"/>
          <w:numId w:val="30"/>
        </w:numPr>
        <w:spacing w:line="360" w:lineRule="auto"/>
        <w:rPr>
          <w:rFonts w:ascii="宋体" w:hAnsi="宋体"/>
          <w:sz w:val="24"/>
          <w:szCs w:val="28"/>
        </w:rPr>
      </w:pPr>
      <w:r w:rsidRPr="00475A2F">
        <w:rPr>
          <w:rFonts w:ascii="宋体" w:hAnsi="宋体" w:hint="eastAsia"/>
          <w:sz w:val="24"/>
          <w:szCs w:val="28"/>
        </w:rPr>
        <w:t>服务承诺；</w:t>
      </w:r>
    </w:p>
    <w:p w:rsidR="006958A8" w:rsidRPr="00475A2F" w:rsidRDefault="006958A8" w:rsidP="006958A8">
      <w:pPr>
        <w:numPr>
          <w:ilvl w:val="0"/>
          <w:numId w:val="30"/>
        </w:numPr>
        <w:spacing w:line="360" w:lineRule="auto"/>
        <w:rPr>
          <w:rFonts w:ascii="宋体" w:hAnsi="宋体"/>
          <w:sz w:val="24"/>
          <w:szCs w:val="28"/>
        </w:rPr>
      </w:pPr>
      <w:r w:rsidRPr="00475A2F">
        <w:rPr>
          <w:rFonts w:ascii="宋体" w:hAnsi="宋体" w:hint="eastAsia"/>
          <w:sz w:val="24"/>
          <w:szCs w:val="28"/>
        </w:rPr>
        <w:t>投标人认为必要的事项说明；</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11.2投标人应保证其投标文件内容的独立性和完整性。任何含有出于限制竞争目的而与其他潜在的投标人商议、串通或取得地方理解的投标文件将被视为无效。</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11.3投标人的投标文件将由招标人全部留存。</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投标文件格式</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12.1投标文件包括本须知第12条规定的内容，投标人提出的投标文件应当使用招标文件所提供的全部格式（表格可以按同样格式扩展，但不得更改）。</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12.2招标文件未提供的有关投标内容的格式，由投标人自行编写，但应简洁、明了，详略得当。</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12.3投标所附的证明文件应复印清晰。</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12.4投标文件除图表需用A3纸装订外，其他内容必须用A4纸装订成册，并且</w:t>
      </w:r>
      <w:r w:rsidRPr="00475A2F">
        <w:rPr>
          <w:rFonts w:ascii="宋体" w:hAnsi="宋体" w:hint="eastAsia"/>
          <w:sz w:val="24"/>
          <w:szCs w:val="28"/>
        </w:rPr>
        <w:lastRenderedPageBreak/>
        <w:t>应逐页标注页码，不得活页装订。</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12.5投标文件应印刷清晰整洁，不提倡豪华装祯。</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投标报价</w:t>
      </w:r>
    </w:p>
    <w:p w:rsidR="006958A8" w:rsidRPr="00475A2F" w:rsidRDefault="006958A8" w:rsidP="006958A8">
      <w:pPr>
        <w:tabs>
          <w:tab w:val="left" w:pos="546"/>
          <w:tab w:val="left" w:pos="711"/>
        </w:tabs>
        <w:snapToGrid w:val="0"/>
        <w:spacing w:line="360" w:lineRule="auto"/>
        <w:ind w:leftChars="345" w:left="724"/>
        <w:rPr>
          <w:rFonts w:ascii="宋体" w:hAnsi="宋体"/>
          <w:color w:val="000000"/>
          <w:sz w:val="24"/>
          <w:szCs w:val="28"/>
        </w:rPr>
      </w:pPr>
      <w:r w:rsidRPr="00475A2F">
        <w:rPr>
          <w:rFonts w:ascii="宋体" w:hAnsi="宋体" w:hint="eastAsia"/>
          <w:color w:val="000000"/>
          <w:sz w:val="24"/>
          <w:szCs w:val="28"/>
        </w:rPr>
        <w:t>13.1控制价：</w:t>
      </w:r>
      <w:r w:rsidR="00EB5F95" w:rsidRPr="00475A2F">
        <w:rPr>
          <w:rFonts w:ascii="宋体" w:hAnsi="宋体" w:hint="eastAsia"/>
          <w:color w:val="000000"/>
          <w:sz w:val="24"/>
          <w:szCs w:val="28"/>
        </w:rPr>
        <w:t>12.77</w:t>
      </w:r>
      <w:r w:rsidRPr="00475A2F">
        <w:rPr>
          <w:rFonts w:ascii="宋体" w:hAnsi="宋体"/>
          <w:color w:val="000000"/>
          <w:sz w:val="24"/>
          <w:szCs w:val="28"/>
        </w:rPr>
        <w:t>万</w:t>
      </w:r>
      <w:r w:rsidRPr="00475A2F">
        <w:rPr>
          <w:rFonts w:ascii="宋体" w:hAnsi="宋体" w:hint="eastAsia"/>
          <w:color w:val="000000"/>
          <w:sz w:val="24"/>
          <w:szCs w:val="28"/>
        </w:rPr>
        <w:t>元</w:t>
      </w:r>
    </w:p>
    <w:p w:rsidR="006958A8" w:rsidRPr="00475A2F" w:rsidRDefault="006958A8" w:rsidP="006958A8">
      <w:pPr>
        <w:tabs>
          <w:tab w:val="left" w:pos="546"/>
          <w:tab w:val="left" w:pos="711"/>
        </w:tabs>
        <w:snapToGrid w:val="0"/>
        <w:spacing w:line="360" w:lineRule="auto"/>
        <w:ind w:leftChars="345" w:left="724"/>
        <w:rPr>
          <w:rFonts w:ascii="宋体" w:hAnsi="宋体"/>
          <w:color w:val="000000"/>
          <w:sz w:val="24"/>
          <w:szCs w:val="28"/>
        </w:rPr>
      </w:pPr>
      <w:r w:rsidRPr="00475A2F">
        <w:rPr>
          <w:rFonts w:ascii="宋体" w:hAnsi="宋体" w:hint="eastAsia"/>
          <w:color w:val="000000"/>
          <w:sz w:val="24"/>
          <w:szCs w:val="28"/>
        </w:rPr>
        <w:t xml:space="preserve"> 各投标人报价不得超出招标人公布的控制价，否则按废标处理。</w:t>
      </w:r>
    </w:p>
    <w:p w:rsidR="006958A8" w:rsidRPr="00475A2F" w:rsidRDefault="006958A8" w:rsidP="008C548C">
      <w:pPr>
        <w:spacing w:line="360" w:lineRule="auto"/>
        <w:ind w:left="737"/>
        <w:rPr>
          <w:rFonts w:ascii="宋体" w:hAnsi="宋体"/>
          <w:b/>
          <w:sz w:val="24"/>
          <w:szCs w:val="28"/>
        </w:rPr>
      </w:pPr>
      <w:r w:rsidRPr="00475A2F">
        <w:rPr>
          <w:rFonts w:ascii="宋体" w:hAnsi="宋体" w:hint="eastAsia"/>
          <w:color w:val="000000"/>
          <w:sz w:val="24"/>
          <w:szCs w:val="28"/>
        </w:rPr>
        <w:t>13.2投标人应在投标文件第一部分中</w:t>
      </w:r>
      <w:r w:rsidRPr="00475A2F">
        <w:rPr>
          <w:rFonts w:ascii="宋体" w:hAnsi="宋体" w:hint="eastAsia"/>
          <w:sz w:val="24"/>
          <w:szCs w:val="28"/>
        </w:rPr>
        <w:t>认真填写“投标一览表”</w:t>
      </w:r>
      <w:r w:rsidR="008C548C" w:rsidRPr="00475A2F">
        <w:rPr>
          <w:rFonts w:ascii="宋体" w:hAnsi="宋体" w:hint="eastAsia"/>
          <w:b/>
          <w:sz w:val="24"/>
          <w:szCs w:val="28"/>
        </w:rPr>
        <w:t>。</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14.1本项目投标报价采用的货币为人民币。</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投标有效期</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15.1投标有效期为90日历天，在此期限内，凡符合本招标文件要求的投标文件均保持有效。</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15.2在特殊情况下，招标人在原定有效期内，可以根据需要以书面形式向投标人提出延长投标有效期的要求，对此要求投标人须以书面形式予以答复。</w:t>
      </w:r>
    </w:p>
    <w:p w:rsidR="006958A8" w:rsidRPr="00475A2F" w:rsidRDefault="006958A8" w:rsidP="006958A8">
      <w:pPr>
        <w:numPr>
          <w:ilvl w:val="0"/>
          <w:numId w:val="25"/>
        </w:numPr>
        <w:spacing w:line="360" w:lineRule="auto"/>
        <w:rPr>
          <w:rFonts w:ascii="宋体" w:hAnsi="宋体"/>
          <w:b/>
          <w:color w:val="000000"/>
          <w:sz w:val="24"/>
          <w:szCs w:val="28"/>
        </w:rPr>
      </w:pPr>
      <w:r w:rsidRPr="00475A2F">
        <w:rPr>
          <w:rFonts w:ascii="宋体" w:hAnsi="宋体" w:hint="eastAsia"/>
          <w:b/>
          <w:color w:val="000000"/>
          <w:sz w:val="24"/>
          <w:szCs w:val="28"/>
        </w:rPr>
        <w:t>投标担保(不要求)</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投标文件的份数与签署</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17.1投标人应编制并提交投标文件，要求一份正本、</w:t>
      </w:r>
      <w:r w:rsidR="008C548C" w:rsidRPr="00475A2F">
        <w:rPr>
          <w:rFonts w:ascii="宋体" w:hAnsi="宋体" w:hint="eastAsia"/>
          <w:sz w:val="24"/>
          <w:szCs w:val="28"/>
        </w:rPr>
        <w:t>二</w:t>
      </w:r>
      <w:r w:rsidRPr="00475A2F">
        <w:rPr>
          <w:rFonts w:ascii="宋体" w:hAnsi="宋体" w:hint="eastAsia"/>
          <w:sz w:val="24"/>
          <w:szCs w:val="28"/>
        </w:rPr>
        <w:t>份副本，</w:t>
      </w:r>
      <w:r w:rsidRPr="00475A2F">
        <w:rPr>
          <w:rFonts w:ascii="宋体" w:hAnsi="宋体" w:hint="eastAsia"/>
          <w:sz w:val="24"/>
        </w:rPr>
        <w:t>电子版U盘一份，</w:t>
      </w:r>
      <w:r w:rsidRPr="00475A2F">
        <w:rPr>
          <w:rFonts w:ascii="宋体" w:hAnsi="宋体" w:hint="eastAsia"/>
          <w:sz w:val="24"/>
          <w:szCs w:val="28"/>
        </w:rPr>
        <w:t>投标文件应清楚地注明“正本”、“副本”等印记，如正、副本不一致时，以正本为准。</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17.2投标文件的正本和副本，应包括规定的全部文件以及投标人认为必要的文件。</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17.3投标文件应按照规定格式认真填写，字迹清楚，内容齐全，如有涂改，必须在涂改处加盖投标人的公章或委托代理人的签字。</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17.4投标人应按照招标文件的规定，对投标文件有关内容加盖公章并由其法定代表人或其委托代理人签字。</w:t>
      </w:r>
    </w:p>
    <w:p w:rsidR="006958A8" w:rsidRPr="00475A2F" w:rsidRDefault="006958A8" w:rsidP="006958A8">
      <w:pPr>
        <w:spacing w:line="360" w:lineRule="auto"/>
        <w:ind w:leftChars="405" w:left="850" w:firstLineChars="784" w:firstLine="1889"/>
        <w:rPr>
          <w:rFonts w:ascii="宋体" w:hAnsi="宋体"/>
          <w:b/>
          <w:sz w:val="24"/>
          <w:szCs w:val="28"/>
        </w:rPr>
      </w:pPr>
      <w:r w:rsidRPr="00475A2F">
        <w:rPr>
          <w:rFonts w:ascii="宋体" w:hAnsi="宋体" w:hint="eastAsia"/>
          <w:b/>
          <w:sz w:val="24"/>
          <w:szCs w:val="28"/>
        </w:rPr>
        <w:t>（四）投标文件的递交</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投标文件的密封和标记</w:t>
      </w:r>
    </w:p>
    <w:p w:rsidR="006958A8" w:rsidRPr="00475A2F" w:rsidRDefault="006958A8" w:rsidP="006958A8">
      <w:pPr>
        <w:spacing w:line="360" w:lineRule="auto"/>
        <w:ind w:left="737"/>
        <w:rPr>
          <w:rFonts w:ascii="宋体" w:hAnsi="宋体"/>
          <w:sz w:val="24"/>
          <w:szCs w:val="21"/>
        </w:rPr>
      </w:pPr>
      <w:r w:rsidRPr="00475A2F">
        <w:rPr>
          <w:rFonts w:ascii="宋体" w:hAnsi="宋体" w:hint="eastAsia"/>
          <w:sz w:val="24"/>
          <w:szCs w:val="21"/>
        </w:rPr>
        <w:t>18.1投标人应将投标文件的正本和副本密封在同一个密封袋内（如投标文件的正、副本不能同时封装在同一个密封袋内时，投标文件的正、副本可分别密封在两个或多个密封袋内），</w:t>
      </w:r>
      <w:r w:rsidRPr="00475A2F">
        <w:rPr>
          <w:rFonts w:ascii="宋体" w:hAnsi="宋体" w:hint="eastAsia"/>
          <w:sz w:val="24"/>
        </w:rPr>
        <w:t>投标文件密封袋上方开口处用封条密封，并在密封条相应位置填写日期及加盖投标人印章和法定代表人印鉴各两枚，在规定的时间内送达招标单位指定地点。</w:t>
      </w:r>
    </w:p>
    <w:p w:rsidR="006958A8" w:rsidRPr="00475A2F" w:rsidRDefault="006958A8" w:rsidP="006958A8">
      <w:pPr>
        <w:spacing w:line="360" w:lineRule="auto"/>
        <w:ind w:left="737"/>
        <w:rPr>
          <w:rFonts w:ascii="宋体" w:hAnsi="宋体"/>
          <w:sz w:val="24"/>
          <w:szCs w:val="21"/>
        </w:rPr>
      </w:pPr>
      <w:r w:rsidRPr="00475A2F">
        <w:rPr>
          <w:rFonts w:ascii="宋体" w:hAnsi="宋体" w:hint="eastAsia"/>
          <w:sz w:val="24"/>
        </w:rPr>
        <w:lastRenderedPageBreak/>
        <w:t>18.2投标人在所有密封袋正面进行下列标识并在指定位置加盖投标人印章和法定代表人印鉴各一枚：</w:t>
      </w:r>
    </w:p>
    <w:p w:rsidR="006958A8" w:rsidRPr="00475A2F" w:rsidRDefault="006958A8" w:rsidP="006958A8">
      <w:pPr>
        <w:spacing w:line="360" w:lineRule="auto"/>
        <w:ind w:leftChars="351" w:left="737" w:firstLineChars="300" w:firstLine="720"/>
        <w:rPr>
          <w:rFonts w:ascii="宋体" w:hAnsi="宋体"/>
          <w:sz w:val="24"/>
        </w:rPr>
      </w:pPr>
      <w:r w:rsidRPr="00475A2F">
        <w:rPr>
          <w:rFonts w:ascii="宋体" w:hAnsi="宋体" w:hint="eastAsia"/>
          <w:sz w:val="24"/>
          <w:szCs w:val="21"/>
        </w:rPr>
        <w:t>招标</w:t>
      </w:r>
      <w:r w:rsidRPr="00475A2F">
        <w:rPr>
          <w:rFonts w:ascii="宋体" w:hAnsi="宋体" w:hint="eastAsia"/>
          <w:kern w:val="0"/>
          <w:sz w:val="24"/>
          <w:szCs w:val="21"/>
        </w:rPr>
        <w:t>项目</w:t>
      </w:r>
      <w:r w:rsidRPr="00475A2F">
        <w:rPr>
          <w:rFonts w:ascii="宋体" w:hAnsi="宋体" w:hint="eastAsia"/>
          <w:sz w:val="24"/>
          <w:szCs w:val="21"/>
        </w:rPr>
        <w:t>名称：</w:t>
      </w:r>
      <w:r w:rsidRPr="00475A2F">
        <w:rPr>
          <w:rFonts w:ascii="宋体" w:hAnsi="宋体" w:cs="宋体" w:hint="eastAsia"/>
          <w:sz w:val="24"/>
          <w:u w:val="single"/>
        </w:rPr>
        <w:t>工程名称</w:t>
      </w:r>
    </w:p>
    <w:p w:rsidR="006958A8" w:rsidRPr="00475A2F" w:rsidRDefault="006958A8" w:rsidP="006958A8">
      <w:pPr>
        <w:spacing w:line="360" w:lineRule="auto"/>
        <w:ind w:leftChars="351" w:left="737" w:firstLineChars="300" w:firstLine="720"/>
        <w:rPr>
          <w:rFonts w:ascii="宋体" w:hAnsi="宋体"/>
          <w:sz w:val="24"/>
          <w:szCs w:val="21"/>
        </w:rPr>
      </w:pPr>
      <w:r w:rsidRPr="00475A2F">
        <w:rPr>
          <w:rFonts w:ascii="宋体" w:hAnsi="宋体" w:hint="eastAsia"/>
          <w:sz w:val="24"/>
          <w:szCs w:val="21"/>
        </w:rPr>
        <w:t>招标人名称：</w:t>
      </w:r>
      <w:r w:rsidRPr="00475A2F">
        <w:rPr>
          <w:rFonts w:ascii="宋体" w:hAnsi="宋体" w:hint="eastAsia"/>
          <w:sz w:val="24"/>
          <w:szCs w:val="21"/>
          <w:u w:val="single"/>
        </w:rPr>
        <w:t xml:space="preserve">招标人 </w:t>
      </w:r>
    </w:p>
    <w:p w:rsidR="006958A8" w:rsidRPr="00475A2F" w:rsidRDefault="006958A8" w:rsidP="006958A8">
      <w:pPr>
        <w:spacing w:line="360" w:lineRule="auto"/>
        <w:ind w:leftChars="351" w:left="737" w:firstLineChars="300" w:firstLine="720"/>
        <w:rPr>
          <w:rFonts w:ascii="宋体" w:hAnsi="宋体"/>
          <w:sz w:val="24"/>
          <w:szCs w:val="21"/>
        </w:rPr>
      </w:pPr>
      <w:r w:rsidRPr="00475A2F">
        <w:rPr>
          <w:rFonts w:ascii="宋体" w:hAnsi="宋体" w:hint="eastAsia"/>
          <w:sz w:val="24"/>
          <w:szCs w:val="21"/>
        </w:rPr>
        <w:t>投标人名称：</w:t>
      </w:r>
      <w:r w:rsidRPr="00475A2F">
        <w:rPr>
          <w:rFonts w:ascii="宋体" w:hAnsi="宋体" w:hint="eastAsia"/>
          <w:sz w:val="24"/>
          <w:szCs w:val="21"/>
          <w:u w:val="single"/>
        </w:rPr>
        <w:t xml:space="preserve">（盖章）             </w:t>
      </w:r>
    </w:p>
    <w:p w:rsidR="006958A8" w:rsidRPr="00475A2F" w:rsidRDefault="006958A8" w:rsidP="006958A8">
      <w:pPr>
        <w:spacing w:line="360" w:lineRule="auto"/>
        <w:ind w:leftChars="351" w:left="737" w:firstLineChars="300" w:firstLine="720"/>
        <w:rPr>
          <w:rFonts w:ascii="宋体" w:hAnsi="宋体"/>
          <w:sz w:val="24"/>
          <w:szCs w:val="21"/>
        </w:rPr>
      </w:pPr>
      <w:r w:rsidRPr="00475A2F">
        <w:rPr>
          <w:rFonts w:ascii="宋体" w:hAnsi="宋体" w:hint="eastAsia"/>
          <w:sz w:val="24"/>
          <w:szCs w:val="21"/>
        </w:rPr>
        <w:t>法定代表人：</w:t>
      </w:r>
      <w:r w:rsidRPr="00475A2F">
        <w:rPr>
          <w:rFonts w:ascii="宋体" w:hAnsi="宋体" w:hint="eastAsia"/>
          <w:sz w:val="24"/>
          <w:szCs w:val="21"/>
          <w:u w:val="single"/>
        </w:rPr>
        <w:t xml:space="preserve">（签字或盖章）        </w:t>
      </w:r>
      <w:r w:rsidRPr="00475A2F">
        <w:rPr>
          <w:rFonts w:ascii="宋体" w:hAnsi="宋体" w:hint="eastAsia"/>
          <w:sz w:val="24"/>
          <w:szCs w:val="21"/>
        </w:rPr>
        <w:t xml:space="preserve"> 。</w:t>
      </w:r>
    </w:p>
    <w:p w:rsidR="006958A8" w:rsidRPr="00475A2F" w:rsidRDefault="006958A8" w:rsidP="006958A8">
      <w:pPr>
        <w:spacing w:line="360" w:lineRule="auto"/>
        <w:ind w:leftChars="350" w:left="1455" w:hangingChars="300" w:hanging="720"/>
        <w:rPr>
          <w:rFonts w:ascii="宋体" w:hAnsi="宋体"/>
          <w:b/>
          <w:sz w:val="24"/>
          <w:szCs w:val="21"/>
        </w:rPr>
      </w:pPr>
      <w:r w:rsidRPr="00475A2F">
        <w:rPr>
          <w:rFonts w:ascii="宋体" w:hAnsi="宋体" w:hint="eastAsia"/>
          <w:sz w:val="24"/>
          <w:szCs w:val="21"/>
        </w:rPr>
        <w:t xml:space="preserve">18.3  </w:t>
      </w:r>
      <w:r w:rsidRPr="00475A2F">
        <w:rPr>
          <w:rFonts w:ascii="宋体" w:hAnsi="宋体" w:hint="eastAsia"/>
          <w:b/>
          <w:sz w:val="24"/>
          <w:szCs w:val="21"/>
        </w:rPr>
        <w:t>投标文件格式中格式一 —— 投标函另附一份，同投标文件一同封装在投标袋内。</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投标文件的提交</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投标人应于201</w:t>
      </w:r>
      <w:r w:rsidR="008C548C" w:rsidRPr="00475A2F">
        <w:rPr>
          <w:rFonts w:ascii="宋体" w:hAnsi="宋体" w:hint="eastAsia"/>
          <w:sz w:val="24"/>
          <w:szCs w:val="28"/>
        </w:rPr>
        <w:t>9</w:t>
      </w:r>
      <w:r w:rsidRPr="00475A2F">
        <w:rPr>
          <w:rFonts w:ascii="宋体" w:hAnsi="宋体" w:hint="eastAsia"/>
          <w:sz w:val="24"/>
          <w:szCs w:val="28"/>
        </w:rPr>
        <w:t>年</w:t>
      </w:r>
      <w:r w:rsidR="00475A2F" w:rsidRPr="00475A2F">
        <w:rPr>
          <w:rFonts w:ascii="宋体" w:hAnsi="宋体" w:hint="eastAsia"/>
          <w:sz w:val="24"/>
          <w:szCs w:val="28"/>
        </w:rPr>
        <w:t>12月18日</w:t>
      </w:r>
      <w:r w:rsidRPr="00475A2F">
        <w:rPr>
          <w:rFonts w:ascii="宋体" w:hAnsi="宋体" w:hint="eastAsia"/>
          <w:sz w:val="24"/>
          <w:szCs w:val="28"/>
        </w:rPr>
        <w:t xml:space="preserve">上午 </w:t>
      </w:r>
      <w:r w:rsidR="008C548C" w:rsidRPr="00475A2F">
        <w:rPr>
          <w:rFonts w:ascii="宋体" w:hAnsi="宋体" w:hint="eastAsia"/>
          <w:sz w:val="24"/>
          <w:szCs w:val="28"/>
        </w:rPr>
        <w:t>9</w:t>
      </w:r>
      <w:r w:rsidRPr="00475A2F">
        <w:rPr>
          <w:rFonts w:ascii="宋体" w:hAnsi="宋体" w:hint="eastAsia"/>
          <w:sz w:val="24"/>
          <w:szCs w:val="28"/>
        </w:rPr>
        <w:t>：</w:t>
      </w:r>
      <w:r w:rsidR="008C548C" w:rsidRPr="00475A2F">
        <w:rPr>
          <w:rFonts w:ascii="宋体" w:hAnsi="宋体" w:hint="eastAsia"/>
          <w:sz w:val="24"/>
          <w:szCs w:val="28"/>
        </w:rPr>
        <w:t>0</w:t>
      </w:r>
      <w:r w:rsidRPr="00475A2F">
        <w:rPr>
          <w:rFonts w:ascii="宋体" w:hAnsi="宋体"/>
          <w:sz w:val="24"/>
          <w:szCs w:val="28"/>
        </w:rPr>
        <w:t>0</w:t>
      </w:r>
      <w:r w:rsidRPr="00475A2F">
        <w:rPr>
          <w:rFonts w:ascii="宋体" w:hAnsi="宋体" w:hint="eastAsia"/>
          <w:sz w:val="24"/>
          <w:szCs w:val="28"/>
        </w:rPr>
        <w:t>前将投标文件送交至</w:t>
      </w:r>
      <w:r w:rsidRPr="00475A2F">
        <w:rPr>
          <w:rFonts w:ascii="宋体" w:hAnsi="宋体" w:hint="eastAsia"/>
          <w:color w:val="000000"/>
          <w:sz w:val="24"/>
        </w:rPr>
        <w:t>华信医院感染科楼第一会议室</w:t>
      </w:r>
      <w:r w:rsidRPr="00475A2F">
        <w:rPr>
          <w:rFonts w:ascii="宋体" w:hAnsi="宋体" w:hint="eastAsia"/>
          <w:sz w:val="24"/>
          <w:szCs w:val="28"/>
        </w:rPr>
        <w:t>，并在此地此时开标。</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投标文件提交的截止时间</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投标文件的提交截止时间201</w:t>
      </w:r>
      <w:r w:rsidR="008C548C" w:rsidRPr="00475A2F">
        <w:rPr>
          <w:rFonts w:ascii="宋体" w:hAnsi="宋体" w:hint="eastAsia"/>
          <w:sz w:val="24"/>
          <w:szCs w:val="28"/>
        </w:rPr>
        <w:t>9</w:t>
      </w:r>
      <w:r w:rsidRPr="00475A2F">
        <w:rPr>
          <w:rFonts w:ascii="宋体" w:hAnsi="宋体" w:hint="eastAsia"/>
          <w:sz w:val="24"/>
          <w:szCs w:val="28"/>
        </w:rPr>
        <w:t>年</w:t>
      </w:r>
      <w:r w:rsidR="00E054E1" w:rsidRPr="00475A2F">
        <w:rPr>
          <w:rFonts w:ascii="宋体" w:hAnsi="宋体" w:hint="eastAsia"/>
          <w:sz w:val="24"/>
          <w:szCs w:val="28"/>
        </w:rPr>
        <w:t>12</w:t>
      </w:r>
      <w:r w:rsidRPr="00475A2F">
        <w:rPr>
          <w:rFonts w:ascii="宋体" w:hAnsi="宋体" w:hint="eastAsia"/>
          <w:sz w:val="24"/>
          <w:szCs w:val="28"/>
        </w:rPr>
        <w:t>月</w:t>
      </w:r>
      <w:r w:rsidR="003438E6" w:rsidRPr="00475A2F">
        <w:rPr>
          <w:rFonts w:ascii="宋体" w:hAnsi="宋体" w:hint="eastAsia"/>
          <w:sz w:val="24"/>
          <w:szCs w:val="28"/>
        </w:rPr>
        <w:t>1</w:t>
      </w:r>
      <w:r w:rsidR="00475A2F">
        <w:rPr>
          <w:rFonts w:ascii="宋体" w:hAnsi="宋体" w:hint="eastAsia"/>
          <w:sz w:val="24"/>
          <w:szCs w:val="28"/>
        </w:rPr>
        <w:t>8</w:t>
      </w:r>
      <w:r w:rsidRPr="00475A2F">
        <w:rPr>
          <w:rFonts w:ascii="宋体" w:hAnsi="宋体" w:hint="eastAsia"/>
          <w:sz w:val="24"/>
          <w:szCs w:val="28"/>
        </w:rPr>
        <w:t xml:space="preserve">日上午 </w:t>
      </w:r>
      <w:r w:rsidR="008C548C" w:rsidRPr="00475A2F">
        <w:rPr>
          <w:rFonts w:ascii="宋体" w:hAnsi="宋体" w:hint="eastAsia"/>
          <w:sz w:val="24"/>
          <w:szCs w:val="28"/>
        </w:rPr>
        <w:t>9</w:t>
      </w:r>
      <w:r w:rsidRPr="00475A2F">
        <w:rPr>
          <w:rFonts w:ascii="宋体" w:hAnsi="宋体" w:hint="eastAsia"/>
          <w:sz w:val="24"/>
          <w:szCs w:val="28"/>
        </w:rPr>
        <w:t>:</w:t>
      </w:r>
      <w:r w:rsidR="008C548C" w:rsidRPr="00475A2F">
        <w:rPr>
          <w:rFonts w:ascii="宋体" w:hAnsi="宋体" w:hint="eastAsia"/>
          <w:sz w:val="24"/>
          <w:szCs w:val="28"/>
        </w:rPr>
        <w:t>0</w:t>
      </w:r>
      <w:r w:rsidRPr="00475A2F">
        <w:rPr>
          <w:rFonts w:ascii="宋体" w:hAnsi="宋体" w:hint="eastAsia"/>
          <w:sz w:val="24"/>
          <w:szCs w:val="28"/>
        </w:rPr>
        <w:t>0。</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迟交的投标文件</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投标人在规定的投标截止时间以后收到的投标文件，将被拒绝并退回给投标人。</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投标文件的补充、修改与撤回</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22.1投标人在提交投标文件以后，在规定的投标截止时间之前，可以书面形式补充、修改或撤回已提交的投标文件，并以书面形式通知招标人。补充、修改的内容为投标文件的组成部分。</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22.2投标人对投标文件的补充、修改，应按照有关规定密封、标记和提交，并在投标文件密封袋上清楚标明“补充”、“修改”或“撤回”字样。</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22.3在投标截止时间之后，投标人不得补充、修改招标文件。</w:t>
      </w:r>
    </w:p>
    <w:p w:rsidR="006958A8" w:rsidRPr="00475A2F" w:rsidRDefault="006958A8" w:rsidP="006958A8">
      <w:pPr>
        <w:spacing w:line="360" w:lineRule="auto"/>
        <w:ind w:left="737"/>
        <w:rPr>
          <w:rFonts w:ascii="宋体" w:hAnsi="宋体"/>
          <w:b/>
          <w:sz w:val="24"/>
          <w:szCs w:val="28"/>
        </w:rPr>
      </w:pPr>
      <w:r w:rsidRPr="00475A2F">
        <w:rPr>
          <w:rFonts w:ascii="宋体" w:hAnsi="宋体" w:hint="eastAsia"/>
          <w:sz w:val="24"/>
          <w:szCs w:val="28"/>
        </w:rPr>
        <w:t>22.4在投标截止时间至投标有效期满之前，投标人不得撤回其投标文件。</w:t>
      </w:r>
    </w:p>
    <w:p w:rsidR="006958A8" w:rsidRPr="00475A2F" w:rsidRDefault="006958A8" w:rsidP="006958A8">
      <w:pPr>
        <w:spacing w:line="360" w:lineRule="auto"/>
        <w:ind w:leftChars="400" w:left="840" w:firstLineChars="980" w:firstLine="2361"/>
        <w:rPr>
          <w:rFonts w:ascii="宋体" w:hAnsi="宋体"/>
          <w:b/>
          <w:sz w:val="24"/>
          <w:szCs w:val="28"/>
        </w:rPr>
      </w:pPr>
      <w:r w:rsidRPr="00475A2F">
        <w:rPr>
          <w:rFonts w:ascii="宋体" w:hAnsi="宋体" w:hint="eastAsia"/>
          <w:b/>
          <w:sz w:val="24"/>
          <w:szCs w:val="28"/>
        </w:rPr>
        <w:t>（五）   开   标</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sz w:val="24"/>
          <w:szCs w:val="28"/>
        </w:rPr>
        <w:t>开标</w:t>
      </w:r>
    </w:p>
    <w:p w:rsidR="006958A8" w:rsidRPr="00475A2F" w:rsidRDefault="006958A8" w:rsidP="006958A8">
      <w:pPr>
        <w:spacing w:line="360" w:lineRule="auto"/>
        <w:ind w:left="737"/>
        <w:rPr>
          <w:rFonts w:ascii="宋体" w:hAnsi="宋体"/>
          <w:color w:val="000000"/>
          <w:sz w:val="24"/>
          <w:szCs w:val="28"/>
        </w:rPr>
      </w:pPr>
      <w:r w:rsidRPr="00475A2F">
        <w:rPr>
          <w:rFonts w:ascii="宋体" w:hAnsi="宋体" w:hint="eastAsia"/>
          <w:color w:val="000000"/>
          <w:sz w:val="24"/>
          <w:szCs w:val="28"/>
        </w:rPr>
        <w:t>23.1开标时间：201</w:t>
      </w:r>
      <w:r w:rsidR="00E054E1" w:rsidRPr="00475A2F">
        <w:rPr>
          <w:rFonts w:ascii="宋体" w:hAnsi="宋体" w:hint="eastAsia"/>
          <w:color w:val="000000"/>
          <w:sz w:val="24"/>
          <w:szCs w:val="28"/>
        </w:rPr>
        <w:t>9</w:t>
      </w:r>
      <w:r w:rsidRPr="00475A2F">
        <w:rPr>
          <w:rFonts w:ascii="宋体" w:hAnsi="宋体" w:hint="eastAsia"/>
          <w:color w:val="000000"/>
          <w:sz w:val="24"/>
          <w:szCs w:val="28"/>
        </w:rPr>
        <w:t>年</w:t>
      </w:r>
      <w:r w:rsidR="00E054E1" w:rsidRPr="00475A2F">
        <w:rPr>
          <w:rFonts w:ascii="宋体" w:hAnsi="宋体" w:hint="eastAsia"/>
          <w:color w:val="000000"/>
          <w:sz w:val="24"/>
          <w:szCs w:val="28"/>
        </w:rPr>
        <w:t>12</w:t>
      </w:r>
      <w:r w:rsidRPr="00475A2F">
        <w:rPr>
          <w:rFonts w:ascii="宋体" w:hAnsi="宋体" w:hint="eastAsia"/>
          <w:color w:val="000000"/>
          <w:sz w:val="24"/>
          <w:szCs w:val="28"/>
        </w:rPr>
        <w:t>月</w:t>
      </w:r>
      <w:r w:rsidR="003438E6" w:rsidRPr="00475A2F">
        <w:rPr>
          <w:rFonts w:ascii="宋体" w:hAnsi="宋体" w:hint="eastAsia"/>
          <w:color w:val="000000"/>
          <w:sz w:val="24"/>
          <w:szCs w:val="28"/>
        </w:rPr>
        <w:t>1</w:t>
      </w:r>
      <w:r w:rsidR="00475A2F">
        <w:rPr>
          <w:rFonts w:ascii="宋体" w:hAnsi="宋体" w:hint="eastAsia"/>
          <w:color w:val="000000"/>
          <w:sz w:val="24"/>
          <w:szCs w:val="28"/>
        </w:rPr>
        <w:t>8</w:t>
      </w:r>
      <w:r w:rsidRPr="00475A2F">
        <w:rPr>
          <w:rFonts w:ascii="宋体" w:hAnsi="宋体" w:hint="eastAsia"/>
          <w:color w:val="000000"/>
          <w:sz w:val="24"/>
          <w:szCs w:val="28"/>
        </w:rPr>
        <w:t>日 上午</w:t>
      </w:r>
      <w:r w:rsidR="003438E6" w:rsidRPr="00475A2F">
        <w:rPr>
          <w:rFonts w:ascii="宋体" w:hAnsi="宋体" w:hint="eastAsia"/>
          <w:color w:val="000000"/>
          <w:sz w:val="24"/>
          <w:szCs w:val="28"/>
        </w:rPr>
        <w:t>9</w:t>
      </w:r>
      <w:r w:rsidRPr="00475A2F">
        <w:rPr>
          <w:rFonts w:ascii="宋体" w:hAnsi="宋体" w:hint="eastAsia"/>
          <w:color w:val="000000"/>
          <w:sz w:val="24"/>
          <w:szCs w:val="28"/>
        </w:rPr>
        <w:t>:30时。所有投标人应准时参加。</w:t>
      </w:r>
    </w:p>
    <w:p w:rsidR="006958A8" w:rsidRPr="00475A2F" w:rsidRDefault="006958A8" w:rsidP="006958A8">
      <w:pPr>
        <w:spacing w:line="360" w:lineRule="auto"/>
        <w:ind w:left="737"/>
        <w:rPr>
          <w:rFonts w:ascii="宋体" w:hAnsi="宋体"/>
          <w:color w:val="000000"/>
          <w:sz w:val="24"/>
          <w:szCs w:val="28"/>
        </w:rPr>
      </w:pPr>
      <w:r w:rsidRPr="00475A2F">
        <w:rPr>
          <w:rFonts w:ascii="宋体" w:hAnsi="宋体" w:hint="eastAsia"/>
          <w:color w:val="000000"/>
          <w:sz w:val="24"/>
          <w:szCs w:val="28"/>
        </w:rPr>
        <w:t>23.2 开标地点：</w:t>
      </w:r>
      <w:r w:rsidRPr="00475A2F">
        <w:rPr>
          <w:rFonts w:ascii="宋体" w:hAnsi="宋体" w:hint="eastAsia"/>
          <w:color w:val="000000"/>
          <w:sz w:val="24"/>
        </w:rPr>
        <w:t>华信医院感染科楼第一会议室</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 xml:space="preserve">23.3 招标人邀请所有投标人按上述规定的时间和地点公开开标。投标人的法        </w:t>
      </w:r>
    </w:p>
    <w:p w:rsidR="006958A8" w:rsidRPr="00475A2F" w:rsidRDefault="006958A8" w:rsidP="006958A8">
      <w:pPr>
        <w:spacing w:line="360" w:lineRule="auto"/>
        <w:ind w:leftChars="642" w:left="1348"/>
        <w:rPr>
          <w:rFonts w:ascii="宋体" w:hAnsi="宋体"/>
          <w:color w:val="000000"/>
          <w:sz w:val="24"/>
          <w:szCs w:val="28"/>
        </w:rPr>
      </w:pPr>
      <w:r w:rsidRPr="00475A2F">
        <w:rPr>
          <w:rFonts w:ascii="宋体" w:hAnsi="宋体" w:hint="eastAsia"/>
          <w:sz w:val="24"/>
          <w:szCs w:val="28"/>
        </w:rPr>
        <w:t>定代表人参加开标会，须出具法定代表人身份证明和本人身份证的原件及复印件一张。投标人的委托代理人参加开标会，须出具法定代表人委托书</w:t>
      </w:r>
      <w:r w:rsidRPr="00475A2F">
        <w:rPr>
          <w:rFonts w:ascii="宋体" w:hAnsi="宋体" w:hint="eastAsia"/>
          <w:sz w:val="24"/>
          <w:szCs w:val="28"/>
        </w:rPr>
        <w:lastRenderedPageBreak/>
        <w:t>及本人身份证的原件及复印件一张。</w:t>
      </w:r>
      <w:r w:rsidRPr="00475A2F">
        <w:rPr>
          <w:rFonts w:ascii="宋体" w:hAnsi="宋体"/>
          <w:sz w:val="24"/>
          <w:szCs w:val="28"/>
        </w:rPr>
        <w:t>《</w:t>
      </w:r>
      <w:r w:rsidRPr="00475A2F">
        <w:rPr>
          <w:rFonts w:ascii="宋体" w:hAnsi="宋体" w:hint="eastAsia"/>
          <w:sz w:val="24"/>
          <w:szCs w:val="28"/>
        </w:rPr>
        <w:t>法定代表人身份证明</w:t>
      </w:r>
      <w:r w:rsidRPr="00475A2F">
        <w:rPr>
          <w:rFonts w:ascii="宋体" w:hAnsi="宋体"/>
          <w:sz w:val="24"/>
          <w:szCs w:val="28"/>
        </w:rPr>
        <w:t>》</w:t>
      </w:r>
      <w:r w:rsidRPr="00475A2F">
        <w:rPr>
          <w:rFonts w:ascii="宋体" w:hAnsi="宋体" w:hint="eastAsia"/>
          <w:sz w:val="24"/>
          <w:szCs w:val="28"/>
        </w:rPr>
        <w:t>及</w:t>
      </w:r>
      <w:r w:rsidRPr="00475A2F">
        <w:rPr>
          <w:rFonts w:ascii="宋体" w:hAnsi="宋体"/>
          <w:sz w:val="24"/>
          <w:szCs w:val="28"/>
        </w:rPr>
        <w:t>《法</w:t>
      </w:r>
      <w:r w:rsidRPr="00475A2F">
        <w:rPr>
          <w:rFonts w:ascii="宋体" w:hAnsi="宋体"/>
          <w:color w:val="000000"/>
          <w:sz w:val="24"/>
          <w:szCs w:val="28"/>
        </w:rPr>
        <w:t>定代表人委托书》具体格式见</w:t>
      </w:r>
      <w:r w:rsidRPr="00475A2F">
        <w:rPr>
          <w:rFonts w:ascii="宋体" w:hAnsi="宋体" w:hint="eastAsia"/>
          <w:color w:val="000000"/>
          <w:sz w:val="24"/>
          <w:szCs w:val="28"/>
        </w:rPr>
        <w:t>附件。</w:t>
      </w:r>
    </w:p>
    <w:p w:rsidR="006958A8" w:rsidRPr="00475A2F" w:rsidRDefault="006958A8" w:rsidP="006958A8">
      <w:pPr>
        <w:spacing w:line="360" w:lineRule="auto"/>
        <w:ind w:leftChars="351" w:left="1937" w:hangingChars="500" w:hanging="1200"/>
        <w:rPr>
          <w:rFonts w:ascii="宋体" w:hAnsi="宋体"/>
          <w:color w:val="000000"/>
          <w:sz w:val="24"/>
          <w:szCs w:val="28"/>
        </w:rPr>
      </w:pPr>
      <w:r w:rsidRPr="00475A2F">
        <w:rPr>
          <w:rFonts w:ascii="宋体" w:hAnsi="宋体" w:hint="eastAsia"/>
          <w:color w:val="000000"/>
          <w:sz w:val="24"/>
          <w:szCs w:val="28"/>
        </w:rPr>
        <w:t>特别提醒：参加开标会的投标人法定代表人或其委托代理人应随身携带提交法定代表人身份证明文件（附法人身份证复印件）、法定代表人授权委托书以及本人身份证原件及复印件，招标人审核无误后，签名报到以证明其出席。</w:t>
      </w:r>
    </w:p>
    <w:p w:rsidR="006958A8" w:rsidRPr="00475A2F" w:rsidRDefault="006958A8" w:rsidP="006958A8">
      <w:pPr>
        <w:spacing w:line="360" w:lineRule="auto"/>
        <w:ind w:left="737"/>
        <w:rPr>
          <w:rFonts w:ascii="宋体" w:hAnsi="宋体"/>
          <w:sz w:val="24"/>
          <w:szCs w:val="28"/>
        </w:rPr>
      </w:pPr>
      <w:r w:rsidRPr="00475A2F">
        <w:rPr>
          <w:rFonts w:ascii="宋体" w:hAnsi="宋体" w:hint="eastAsia"/>
          <w:color w:val="000000"/>
          <w:sz w:val="24"/>
          <w:szCs w:val="28"/>
        </w:rPr>
        <w:t>23.4投标人有下列情况之一的，招标</w:t>
      </w:r>
      <w:r w:rsidRPr="00475A2F">
        <w:rPr>
          <w:rFonts w:ascii="宋体" w:hAnsi="宋体" w:hint="eastAsia"/>
          <w:sz w:val="24"/>
          <w:szCs w:val="28"/>
        </w:rPr>
        <w:t>人不予接受：</w:t>
      </w:r>
    </w:p>
    <w:p w:rsidR="006958A8" w:rsidRPr="00475A2F" w:rsidRDefault="006958A8" w:rsidP="006958A8">
      <w:pPr>
        <w:numPr>
          <w:ilvl w:val="3"/>
          <w:numId w:val="31"/>
        </w:numPr>
        <w:spacing w:line="360" w:lineRule="auto"/>
        <w:rPr>
          <w:rFonts w:ascii="宋体" w:hAnsi="宋体"/>
          <w:sz w:val="24"/>
          <w:szCs w:val="28"/>
        </w:rPr>
      </w:pPr>
      <w:r w:rsidRPr="00475A2F">
        <w:rPr>
          <w:rFonts w:ascii="宋体" w:hAnsi="宋体" w:hint="eastAsia"/>
          <w:sz w:val="24"/>
          <w:szCs w:val="28"/>
        </w:rPr>
        <w:t>逾期送达的；</w:t>
      </w:r>
    </w:p>
    <w:p w:rsidR="006958A8" w:rsidRPr="00475A2F" w:rsidRDefault="006958A8" w:rsidP="006958A8">
      <w:pPr>
        <w:numPr>
          <w:ilvl w:val="3"/>
          <w:numId w:val="31"/>
        </w:numPr>
        <w:spacing w:line="360" w:lineRule="auto"/>
        <w:rPr>
          <w:rFonts w:ascii="宋体" w:hAnsi="宋体"/>
          <w:sz w:val="24"/>
          <w:szCs w:val="28"/>
        </w:rPr>
      </w:pPr>
      <w:r w:rsidRPr="00475A2F">
        <w:rPr>
          <w:rFonts w:ascii="宋体" w:hAnsi="宋体" w:hint="eastAsia"/>
          <w:sz w:val="24"/>
          <w:szCs w:val="28"/>
        </w:rPr>
        <w:t>未按招标文件要求密封的；</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23.5开标程序：</w:t>
      </w:r>
    </w:p>
    <w:p w:rsidR="006958A8" w:rsidRPr="00475A2F" w:rsidRDefault="006958A8" w:rsidP="006958A8">
      <w:pPr>
        <w:spacing w:line="360" w:lineRule="auto"/>
        <w:ind w:firstLineChars="400" w:firstLine="960"/>
        <w:rPr>
          <w:rFonts w:ascii="宋体" w:hAnsi="宋体"/>
          <w:sz w:val="24"/>
          <w:szCs w:val="28"/>
        </w:rPr>
      </w:pPr>
      <w:r w:rsidRPr="00475A2F">
        <w:rPr>
          <w:rFonts w:ascii="宋体" w:hAnsi="宋体" w:hint="eastAsia"/>
          <w:sz w:val="24"/>
          <w:szCs w:val="28"/>
        </w:rPr>
        <w:t>23.5.1 开标由招标人主持；</w:t>
      </w:r>
    </w:p>
    <w:p w:rsidR="006958A8" w:rsidRPr="00475A2F" w:rsidRDefault="006958A8" w:rsidP="006958A8">
      <w:pPr>
        <w:spacing w:line="360" w:lineRule="auto"/>
        <w:ind w:firstLineChars="400" w:firstLine="960"/>
        <w:rPr>
          <w:rFonts w:ascii="宋体" w:hAnsi="宋体"/>
          <w:sz w:val="24"/>
          <w:szCs w:val="28"/>
        </w:rPr>
      </w:pPr>
      <w:r w:rsidRPr="00475A2F">
        <w:rPr>
          <w:rFonts w:ascii="宋体" w:hAnsi="宋体" w:hint="eastAsia"/>
          <w:sz w:val="24"/>
          <w:szCs w:val="28"/>
        </w:rPr>
        <w:t>23.5.2 检验招标人及各投标单位的法人授权委托书及本人身份证原件；</w:t>
      </w:r>
    </w:p>
    <w:p w:rsidR="006958A8" w:rsidRPr="00475A2F" w:rsidRDefault="006958A8" w:rsidP="006958A8">
      <w:pPr>
        <w:spacing w:line="360" w:lineRule="auto"/>
        <w:ind w:firstLineChars="400" w:firstLine="960"/>
        <w:rPr>
          <w:rFonts w:ascii="宋体" w:hAnsi="宋体"/>
          <w:sz w:val="24"/>
          <w:szCs w:val="28"/>
        </w:rPr>
      </w:pPr>
      <w:r w:rsidRPr="00475A2F">
        <w:rPr>
          <w:rFonts w:ascii="宋体" w:hAnsi="宋体" w:hint="eastAsia"/>
          <w:sz w:val="24"/>
          <w:szCs w:val="28"/>
        </w:rPr>
        <w:t>23.5.3 由投标人或其推选的代表检查投标文件的密封情况；</w:t>
      </w:r>
    </w:p>
    <w:p w:rsidR="006958A8" w:rsidRPr="00475A2F" w:rsidRDefault="006958A8" w:rsidP="006958A8">
      <w:pPr>
        <w:spacing w:line="360" w:lineRule="auto"/>
        <w:ind w:leftChars="456" w:left="1678" w:hangingChars="300" w:hanging="720"/>
        <w:rPr>
          <w:rFonts w:ascii="宋体" w:hAnsi="宋体"/>
          <w:sz w:val="24"/>
          <w:szCs w:val="28"/>
        </w:rPr>
      </w:pPr>
      <w:r w:rsidRPr="00475A2F">
        <w:rPr>
          <w:rFonts w:ascii="宋体" w:hAnsi="宋体" w:hint="eastAsia"/>
          <w:sz w:val="24"/>
          <w:szCs w:val="28"/>
        </w:rPr>
        <w:t>23.5.4 经确认无误后，由招标人当众拆封，由投标人自行宣读投标书和投标文件的其他主要内容；</w:t>
      </w:r>
    </w:p>
    <w:p w:rsidR="006958A8" w:rsidRPr="00475A2F" w:rsidRDefault="006958A8" w:rsidP="006958A8">
      <w:pPr>
        <w:spacing w:line="360" w:lineRule="auto"/>
        <w:ind w:leftChars="351" w:left="737" w:firstLineChars="100" w:firstLine="240"/>
        <w:rPr>
          <w:rFonts w:ascii="宋体" w:hAnsi="宋体"/>
          <w:sz w:val="24"/>
          <w:szCs w:val="28"/>
        </w:rPr>
      </w:pPr>
      <w:r w:rsidRPr="00475A2F">
        <w:rPr>
          <w:rFonts w:ascii="宋体" w:hAnsi="宋体" w:hint="eastAsia"/>
          <w:sz w:val="24"/>
          <w:szCs w:val="28"/>
        </w:rPr>
        <w:t>23.5.5对开标过程进行记录及确认，并存档备查。</w:t>
      </w:r>
    </w:p>
    <w:p w:rsidR="006958A8" w:rsidRPr="00475A2F" w:rsidRDefault="006958A8" w:rsidP="006958A8">
      <w:pPr>
        <w:spacing w:line="360" w:lineRule="auto"/>
        <w:ind w:leftChars="686" w:left="1441" w:firstLineChars="900" w:firstLine="2168"/>
        <w:rPr>
          <w:rFonts w:ascii="宋体" w:hAnsi="宋体"/>
          <w:b/>
          <w:sz w:val="24"/>
          <w:szCs w:val="28"/>
        </w:rPr>
      </w:pPr>
      <w:r w:rsidRPr="00475A2F">
        <w:rPr>
          <w:rFonts w:ascii="宋体" w:hAnsi="宋体" w:hint="eastAsia"/>
          <w:b/>
          <w:sz w:val="24"/>
          <w:szCs w:val="28"/>
        </w:rPr>
        <w:t>（六）评标</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评标委员会与评标</w:t>
      </w:r>
    </w:p>
    <w:p w:rsidR="006958A8" w:rsidRPr="00475A2F" w:rsidRDefault="006958A8" w:rsidP="006958A8">
      <w:pPr>
        <w:spacing w:line="360" w:lineRule="auto"/>
        <w:ind w:left="425"/>
        <w:rPr>
          <w:rFonts w:ascii="宋体" w:hAnsi="宋体"/>
          <w:color w:val="000000"/>
          <w:sz w:val="24"/>
          <w:szCs w:val="28"/>
        </w:rPr>
      </w:pPr>
      <w:r w:rsidRPr="00475A2F">
        <w:rPr>
          <w:rFonts w:ascii="宋体" w:hAnsi="宋体" w:hint="eastAsia"/>
          <w:color w:val="000000"/>
          <w:sz w:val="24"/>
        </w:rPr>
        <w:t>24.1评审委员会由招标人代表和熟悉相关业务的专家组成，共</w:t>
      </w:r>
      <w:r w:rsidRPr="00475A2F">
        <w:rPr>
          <w:rFonts w:ascii="宋体" w:hAnsi="宋体"/>
          <w:color w:val="000000"/>
          <w:sz w:val="24"/>
        </w:rPr>
        <w:t>5人，</w:t>
      </w:r>
      <w:r w:rsidRPr="00475A2F">
        <w:rPr>
          <w:rFonts w:ascii="宋体" w:hAnsi="宋体" w:hint="eastAsia"/>
          <w:color w:val="000000"/>
          <w:sz w:val="24"/>
        </w:rPr>
        <w:t>评标专家均是从华信医院评标专家库随机抽取。</w:t>
      </w:r>
    </w:p>
    <w:p w:rsidR="006958A8" w:rsidRPr="00475A2F" w:rsidRDefault="006958A8" w:rsidP="006958A8">
      <w:pPr>
        <w:spacing w:line="360" w:lineRule="auto"/>
        <w:ind w:left="425"/>
        <w:rPr>
          <w:rFonts w:ascii="宋体" w:hAnsi="宋体"/>
          <w:sz w:val="24"/>
          <w:szCs w:val="28"/>
        </w:rPr>
      </w:pPr>
      <w:r w:rsidRPr="00475A2F">
        <w:rPr>
          <w:rFonts w:ascii="宋体" w:hAnsi="宋体" w:hint="eastAsia"/>
          <w:sz w:val="24"/>
        </w:rPr>
        <w:t>24.2本项目采用综合评分法，具体评分标准详见第四章《评标办法》。</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评标过程的保密</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25.1开标后，直至授予中标人合同为止，凡属于对投标文件的审查、澄清、评价和比较的有关资料以及中标候选人的推荐情况，与评标有关的其他任何情况均严格保密。</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25.2在投标文件的资审和比较、中标候选人推荐以及授予合同的过程中，投标人向招标人和评标委员会施加影响的任何行为，都将会导致其投标被拒绝。</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25.3中标人确定后，招标人不对未中标人就评标过程以及未能中标原因做出任何解释，未中标人不得向评标委员会组成人员或其他有关人员索问评标过程的情况和材料。</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lastRenderedPageBreak/>
        <w:t>投标文件的澄清</w:t>
      </w:r>
    </w:p>
    <w:p w:rsidR="006958A8" w:rsidRPr="00475A2F" w:rsidRDefault="006958A8" w:rsidP="006958A8">
      <w:pPr>
        <w:spacing w:line="360" w:lineRule="auto"/>
        <w:ind w:left="737"/>
        <w:rPr>
          <w:rFonts w:ascii="宋体" w:hAnsi="宋体"/>
          <w:sz w:val="24"/>
          <w:szCs w:val="28"/>
        </w:rPr>
      </w:pPr>
      <w:r w:rsidRPr="00475A2F">
        <w:rPr>
          <w:rFonts w:ascii="宋体" w:hAnsi="宋体" w:hint="eastAsia"/>
          <w:sz w:val="24"/>
          <w:szCs w:val="28"/>
        </w:rPr>
        <w:t>为有助于投标文件的审查、评价和比较，评标委员会可以书面形式要求投标人对投标文件含义不明确的内容作必要的澄清或说明，但不得超出投标文件的范围或改变投标文件的实质性内容。</w:t>
      </w:r>
    </w:p>
    <w:p w:rsidR="006958A8" w:rsidRPr="00475A2F" w:rsidRDefault="006958A8" w:rsidP="006958A8">
      <w:pPr>
        <w:numPr>
          <w:ilvl w:val="0"/>
          <w:numId w:val="25"/>
        </w:numPr>
        <w:spacing w:line="360" w:lineRule="auto"/>
        <w:rPr>
          <w:rFonts w:ascii="宋体" w:hAnsi="宋体"/>
          <w:b/>
          <w:bCs/>
          <w:sz w:val="24"/>
          <w:szCs w:val="28"/>
        </w:rPr>
      </w:pPr>
      <w:r w:rsidRPr="00475A2F">
        <w:rPr>
          <w:rFonts w:ascii="宋体" w:hAnsi="宋体" w:hint="eastAsia"/>
          <w:b/>
          <w:bCs/>
          <w:sz w:val="24"/>
          <w:szCs w:val="28"/>
        </w:rPr>
        <w:t>评标原则、评标办法和标准</w:t>
      </w:r>
    </w:p>
    <w:p w:rsidR="006958A8" w:rsidRPr="00475A2F" w:rsidRDefault="006958A8" w:rsidP="006958A8">
      <w:pPr>
        <w:spacing w:line="360" w:lineRule="auto"/>
        <w:rPr>
          <w:rFonts w:ascii="宋体" w:hAnsi="宋体"/>
          <w:sz w:val="24"/>
        </w:rPr>
      </w:pPr>
      <w:r w:rsidRPr="00475A2F">
        <w:rPr>
          <w:rFonts w:ascii="宋体" w:hAnsi="宋体" w:hint="eastAsia"/>
          <w:bCs/>
          <w:sz w:val="24"/>
          <w:szCs w:val="28"/>
        </w:rPr>
        <w:t>27.1</w:t>
      </w:r>
      <w:r w:rsidRPr="00475A2F">
        <w:rPr>
          <w:rFonts w:ascii="宋体" w:hAnsi="宋体" w:hint="eastAsia"/>
          <w:sz w:val="24"/>
        </w:rPr>
        <w:t>本项目采用综合评分法，具体评分标准详见第四章《评标办法》</w:t>
      </w:r>
    </w:p>
    <w:p w:rsidR="006958A8" w:rsidRPr="00475A2F" w:rsidRDefault="006958A8" w:rsidP="006958A8">
      <w:pPr>
        <w:spacing w:line="360" w:lineRule="auto"/>
        <w:ind w:firstLineChars="300" w:firstLine="720"/>
        <w:rPr>
          <w:rFonts w:ascii="宋体" w:hAnsi="宋体"/>
          <w:sz w:val="24"/>
          <w:szCs w:val="28"/>
        </w:rPr>
      </w:pPr>
      <w:r w:rsidRPr="00475A2F">
        <w:rPr>
          <w:rFonts w:ascii="宋体" w:hAnsi="宋体" w:hint="eastAsia"/>
          <w:sz w:val="24"/>
        </w:rPr>
        <w:t>27.2 评审委员会对投标文件进行综合考评，并从中评选出合格的、有排序的中标候选人给招标人。招标人依据评标委员会的排序，确定最终的中标人。</w:t>
      </w:r>
    </w:p>
    <w:p w:rsidR="006958A8" w:rsidRPr="00475A2F" w:rsidRDefault="006958A8" w:rsidP="006958A8">
      <w:pPr>
        <w:spacing w:line="360" w:lineRule="auto"/>
        <w:ind w:leftChars="378" w:left="794" w:firstLineChars="1098" w:firstLine="2645"/>
        <w:rPr>
          <w:rFonts w:ascii="宋体" w:hAnsi="宋体"/>
          <w:b/>
          <w:bCs/>
          <w:sz w:val="24"/>
          <w:szCs w:val="28"/>
        </w:rPr>
      </w:pPr>
      <w:r w:rsidRPr="00475A2F">
        <w:rPr>
          <w:rFonts w:ascii="宋体" w:hAnsi="宋体" w:hint="eastAsia"/>
          <w:b/>
          <w:bCs/>
          <w:sz w:val="24"/>
          <w:szCs w:val="28"/>
        </w:rPr>
        <w:t>（七）合同的授予</w:t>
      </w:r>
    </w:p>
    <w:p w:rsidR="006958A8" w:rsidRPr="00475A2F" w:rsidRDefault="006958A8" w:rsidP="006958A8">
      <w:pPr>
        <w:numPr>
          <w:ilvl w:val="0"/>
          <w:numId w:val="25"/>
        </w:numPr>
        <w:spacing w:line="360" w:lineRule="auto"/>
        <w:rPr>
          <w:rFonts w:ascii="宋体" w:hAnsi="宋体"/>
          <w:b/>
          <w:bCs/>
          <w:sz w:val="24"/>
          <w:szCs w:val="28"/>
        </w:rPr>
      </w:pPr>
      <w:r w:rsidRPr="00475A2F">
        <w:rPr>
          <w:rFonts w:ascii="宋体" w:hAnsi="宋体" w:hint="eastAsia"/>
          <w:b/>
          <w:bCs/>
          <w:sz w:val="24"/>
          <w:szCs w:val="28"/>
        </w:rPr>
        <w:t>合同授予标准</w:t>
      </w:r>
    </w:p>
    <w:p w:rsidR="006958A8" w:rsidRPr="00475A2F" w:rsidRDefault="006958A8" w:rsidP="006958A8">
      <w:pPr>
        <w:spacing w:line="360" w:lineRule="auto"/>
        <w:ind w:left="794"/>
        <w:rPr>
          <w:rFonts w:ascii="宋体" w:hAnsi="宋体"/>
          <w:sz w:val="24"/>
          <w:szCs w:val="28"/>
        </w:rPr>
      </w:pPr>
      <w:r w:rsidRPr="00475A2F">
        <w:rPr>
          <w:rFonts w:ascii="宋体" w:hAnsi="宋体" w:hint="eastAsia"/>
          <w:sz w:val="24"/>
          <w:szCs w:val="28"/>
        </w:rPr>
        <w:t>本招标项目的拆除合同将授予按本须知</w:t>
      </w:r>
      <w:r w:rsidRPr="00475A2F">
        <w:rPr>
          <w:rFonts w:ascii="宋体" w:hAnsi="宋体" w:hint="eastAsia"/>
          <w:bCs/>
          <w:sz w:val="24"/>
          <w:szCs w:val="28"/>
        </w:rPr>
        <w:t>第29条</w:t>
      </w:r>
      <w:r w:rsidRPr="00475A2F">
        <w:rPr>
          <w:rFonts w:ascii="宋体" w:hAnsi="宋体" w:hint="eastAsia"/>
          <w:sz w:val="24"/>
          <w:szCs w:val="28"/>
        </w:rPr>
        <w:t>所确定的中标人。</w:t>
      </w:r>
    </w:p>
    <w:p w:rsidR="006958A8" w:rsidRPr="00475A2F" w:rsidRDefault="006958A8" w:rsidP="006958A8">
      <w:pPr>
        <w:numPr>
          <w:ilvl w:val="0"/>
          <w:numId w:val="25"/>
        </w:numPr>
        <w:spacing w:line="360" w:lineRule="auto"/>
        <w:rPr>
          <w:rFonts w:ascii="宋体" w:hAnsi="宋体"/>
          <w:sz w:val="24"/>
          <w:szCs w:val="28"/>
        </w:rPr>
      </w:pPr>
      <w:r w:rsidRPr="00475A2F">
        <w:rPr>
          <w:rFonts w:ascii="宋体" w:hAnsi="宋体" w:hint="eastAsia"/>
          <w:b/>
          <w:bCs/>
          <w:sz w:val="24"/>
          <w:szCs w:val="28"/>
        </w:rPr>
        <w:t>招标人拒绝投标的权利</w:t>
      </w:r>
    </w:p>
    <w:p w:rsidR="006958A8" w:rsidRPr="00475A2F" w:rsidRDefault="006958A8" w:rsidP="006958A8">
      <w:pPr>
        <w:spacing w:line="360" w:lineRule="auto"/>
        <w:ind w:left="105" w:firstLineChars="287" w:firstLine="689"/>
        <w:rPr>
          <w:rFonts w:ascii="宋体" w:hAnsi="宋体"/>
          <w:sz w:val="24"/>
          <w:szCs w:val="28"/>
        </w:rPr>
      </w:pPr>
      <w:r w:rsidRPr="00475A2F">
        <w:rPr>
          <w:rFonts w:ascii="宋体" w:hAnsi="宋体" w:hint="eastAsia"/>
          <w:sz w:val="24"/>
          <w:szCs w:val="28"/>
        </w:rPr>
        <w:t>招标人不承诺将合同授予报价最低的投标人。招标人在发出中标结果通知书前，有权依据评标委员会的评标报告拒绝不合格的投标。</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中标通知书</w:t>
      </w:r>
    </w:p>
    <w:p w:rsidR="006958A8" w:rsidRPr="00475A2F" w:rsidRDefault="006958A8" w:rsidP="006958A8">
      <w:pPr>
        <w:spacing w:line="360" w:lineRule="auto"/>
        <w:ind w:left="105" w:firstLineChars="287" w:firstLine="689"/>
        <w:rPr>
          <w:rFonts w:ascii="宋体" w:hAnsi="宋体"/>
          <w:b/>
          <w:sz w:val="24"/>
          <w:szCs w:val="28"/>
        </w:rPr>
      </w:pPr>
      <w:r w:rsidRPr="00475A2F">
        <w:rPr>
          <w:rFonts w:ascii="宋体" w:hAnsi="宋体" w:hint="eastAsia"/>
          <w:sz w:val="24"/>
          <w:szCs w:val="28"/>
        </w:rPr>
        <w:t>30.1中标人最终确定后的7个日历天内招标人向投标人发出中标通知书，同时将中标结果通知所有未中标投标人。</w:t>
      </w:r>
    </w:p>
    <w:p w:rsidR="006958A8" w:rsidRPr="00475A2F" w:rsidRDefault="006958A8" w:rsidP="006958A8">
      <w:pPr>
        <w:spacing w:line="360" w:lineRule="auto"/>
        <w:ind w:left="794"/>
        <w:rPr>
          <w:rFonts w:ascii="宋体" w:hAnsi="宋体"/>
          <w:sz w:val="24"/>
          <w:szCs w:val="28"/>
        </w:rPr>
      </w:pPr>
      <w:r w:rsidRPr="00475A2F">
        <w:rPr>
          <w:rFonts w:ascii="宋体" w:hAnsi="宋体" w:hint="eastAsia"/>
          <w:sz w:val="24"/>
          <w:szCs w:val="28"/>
        </w:rPr>
        <w:t>30.2中标通知书将成为合同的有效法律文件。</w:t>
      </w:r>
    </w:p>
    <w:p w:rsidR="006958A8" w:rsidRPr="00475A2F" w:rsidRDefault="006958A8" w:rsidP="006958A8">
      <w:pPr>
        <w:numPr>
          <w:ilvl w:val="0"/>
          <w:numId w:val="25"/>
        </w:numPr>
        <w:spacing w:line="360" w:lineRule="auto"/>
        <w:rPr>
          <w:rFonts w:ascii="宋体" w:hAnsi="宋体"/>
          <w:b/>
          <w:sz w:val="24"/>
          <w:szCs w:val="28"/>
        </w:rPr>
      </w:pPr>
      <w:r w:rsidRPr="00475A2F">
        <w:rPr>
          <w:rFonts w:ascii="宋体" w:hAnsi="宋体" w:hint="eastAsia"/>
          <w:b/>
          <w:sz w:val="24"/>
          <w:szCs w:val="28"/>
        </w:rPr>
        <w:t>合同协议书的签订</w:t>
      </w:r>
    </w:p>
    <w:p w:rsidR="006958A8" w:rsidRPr="00475A2F" w:rsidRDefault="006958A8" w:rsidP="006958A8">
      <w:pPr>
        <w:spacing w:line="360" w:lineRule="auto"/>
        <w:ind w:left="794"/>
        <w:rPr>
          <w:rFonts w:ascii="宋体" w:hAnsi="宋体"/>
          <w:sz w:val="24"/>
          <w:szCs w:val="28"/>
        </w:rPr>
      </w:pPr>
      <w:r w:rsidRPr="00475A2F">
        <w:rPr>
          <w:rFonts w:ascii="宋体" w:hAnsi="宋体" w:hint="eastAsia"/>
          <w:sz w:val="24"/>
          <w:szCs w:val="28"/>
        </w:rPr>
        <w:t>31.1中标人在接到中标通知书</w:t>
      </w:r>
      <w:r w:rsidRPr="00475A2F">
        <w:rPr>
          <w:rFonts w:ascii="宋体" w:hAnsi="宋体" w:hint="eastAsia"/>
          <w:sz w:val="24"/>
          <w:szCs w:val="28"/>
          <w:u w:val="single"/>
        </w:rPr>
        <w:t xml:space="preserve">7 </w:t>
      </w:r>
      <w:r w:rsidRPr="00475A2F">
        <w:rPr>
          <w:rFonts w:ascii="宋体" w:hAnsi="宋体" w:hint="eastAsia"/>
          <w:sz w:val="24"/>
          <w:szCs w:val="28"/>
        </w:rPr>
        <w:t>日内与招标人签订拆除协议。</w:t>
      </w:r>
    </w:p>
    <w:p w:rsidR="006958A8" w:rsidRPr="00475A2F" w:rsidRDefault="006958A8" w:rsidP="006958A8">
      <w:pPr>
        <w:spacing w:line="360" w:lineRule="auto"/>
        <w:ind w:leftChars="377" w:left="1392" w:hangingChars="250" w:hanging="600"/>
        <w:rPr>
          <w:rFonts w:ascii="宋体" w:hAnsi="宋体"/>
          <w:sz w:val="24"/>
          <w:szCs w:val="28"/>
        </w:rPr>
      </w:pPr>
      <w:r w:rsidRPr="00475A2F">
        <w:rPr>
          <w:rFonts w:ascii="宋体" w:hAnsi="宋体" w:hint="eastAsia"/>
          <w:sz w:val="24"/>
          <w:szCs w:val="28"/>
        </w:rPr>
        <w:t>31.2投标人在中标通知书规定的</w:t>
      </w:r>
      <w:r w:rsidRPr="00475A2F">
        <w:rPr>
          <w:rFonts w:ascii="宋体" w:hAnsi="宋体" w:hint="eastAsia"/>
          <w:sz w:val="24"/>
          <w:szCs w:val="28"/>
          <w:u w:val="single"/>
        </w:rPr>
        <w:t>7</w:t>
      </w:r>
      <w:r w:rsidRPr="00475A2F">
        <w:rPr>
          <w:rFonts w:ascii="宋体" w:hAnsi="宋体" w:hint="eastAsia"/>
          <w:sz w:val="24"/>
          <w:szCs w:val="28"/>
        </w:rPr>
        <w:t>日期限内不能与招标人签订合同，视其放弃中标权利，招标人将废除授标并有权重新确定中标人。</w:t>
      </w:r>
    </w:p>
    <w:p w:rsidR="006958A8" w:rsidRPr="00475A2F" w:rsidRDefault="006958A8" w:rsidP="006958A8">
      <w:pPr>
        <w:spacing w:line="360" w:lineRule="auto"/>
        <w:ind w:leftChars="377" w:left="1392" w:hangingChars="250" w:hanging="600"/>
        <w:rPr>
          <w:rFonts w:ascii="宋体" w:hAnsi="宋体"/>
          <w:sz w:val="24"/>
          <w:szCs w:val="28"/>
        </w:rPr>
      </w:pPr>
      <w:r w:rsidRPr="00475A2F">
        <w:rPr>
          <w:rFonts w:ascii="宋体" w:hAnsi="宋体" w:hint="eastAsia"/>
          <w:sz w:val="24"/>
          <w:szCs w:val="28"/>
        </w:rPr>
        <w:t>31.3 由于中标人的原因，未能在规定时间内与招标人签订合同并给招标人造成损失的应予以赔偿，同时依法承担相应的法律责任。</w:t>
      </w:r>
    </w:p>
    <w:p w:rsidR="006958A8" w:rsidRPr="00475A2F" w:rsidRDefault="006958A8" w:rsidP="006958A8">
      <w:pPr>
        <w:spacing w:line="360" w:lineRule="auto"/>
        <w:ind w:left="794"/>
        <w:rPr>
          <w:rFonts w:ascii="宋体" w:hAnsi="宋体"/>
          <w:sz w:val="24"/>
          <w:szCs w:val="28"/>
        </w:rPr>
      </w:pPr>
      <w:r w:rsidRPr="00475A2F">
        <w:rPr>
          <w:rFonts w:ascii="宋体" w:hAnsi="宋体" w:hint="eastAsia"/>
          <w:sz w:val="24"/>
          <w:szCs w:val="28"/>
        </w:rPr>
        <w:t>31.4招标人保留对招标文件中合同文本的进一步修改、完善的权利。</w:t>
      </w:r>
    </w:p>
    <w:p w:rsidR="006958A8" w:rsidRPr="00475A2F" w:rsidRDefault="006958A8" w:rsidP="006958A8">
      <w:pPr>
        <w:spacing w:line="360" w:lineRule="auto"/>
        <w:ind w:leftChars="378" w:left="1274" w:hangingChars="200" w:hanging="480"/>
        <w:rPr>
          <w:rFonts w:ascii="宋体" w:hAnsi="宋体"/>
          <w:sz w:val="24"/>
          <w:szCs w:val="28"/>
        </w:rPr>
      </w:pPr>
      <w:r w:rsidRPr="00475A2F">
        <w:rPr>
          <w:rFonts w:ascii="宋体" w:hAnsi="宋体" w:hint="eastAsia"/>
          <w:sz w:val="24"/>
          <w:szCs w:val="28"/>
        </w:rPr>
        <w:t>31.5中标人应当按照合同约定履行义务，完成中标项目，不得将中标项目转让（转包）给他人。</w:t>
      </w:r>
    </w:p>
    <w:p w:rsidR="006958A8" w:rsidRPr="00475A2F" w:rsidRDefault="006958A8" w:rsidP="006958A8">
      <w:pPr>
        <w:spacing w:line="360" w:lineRule="auto"/>
        <w:ind w:left="794"/>
        <w:rPr>
          <w:rFonts w:ascii="宋体" w:hAnsi="宋体"/>
          <w:sz w:val="24"/>
          <w:szCs w:val="28"/>
        </w:rPr>
      </w:pPr>
    </w:p>
    <w:p w:rsidR="006958A8" w:rsidRPr="00475A2F" w:rsidRDefault="006958A8"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5D0556" w:rsidRPr="00475A2F" w:rsidRDefault="005D0556" w:rsidP="006958A8">
      <w:pPr>
        <w:spacing w:line="360" w:lineRule="auto"/>
        <w:ind w:left="794"/>
        <w:rPr>
          <w:rFonts w:ascii="宋体" w:hAnsi="宋体"/>
          <w:sz w:val="24"/>
          <w:szCs w:val="28"/>
        </w:rPr>
      </w:pPr>
    </w:p>
    <w:p w:rsidR="006958A8" w:rsidRPr="00475A2F" w:rsidRDefault="006958A8" w:rsidP="006958A8">
      <w:pPr>
        <w:spacing w:line="360" w:lineRule="auto"/>
        <w:jc w:val="center"/>
        <w:rPr>
          <w:b/>
          <w:sz w:val="32"/>
          <w:szCs w:val="32"/>
        </w:rPr>
      </w:pPr>
      <w:r w:rsidRPr="00475A2F">
        <w:rPr>
          <w:rFonts w:ascii="楷体_GB2312" w:eastAsia="楷体_GB2312" w:hAnsi="Webdings" w:hint="eastAsia"/>
          <w:b/>
          <w:bCs/>
          <w:w w:val="90"/>
          <w:sz w:val="44"/>
          <w:szCs w:val="52"/>
        </w:rPr>
        <w:t>第</w:t>
      </w:r>
      <w:r w:rsidR="00A420A3" w:rsidRPr="00475A2F">
        <w:rPr>
          <w:rFonts w:ascii="楷体_GB2312" w:eastAsia="楷体_GB2312" w:hAnsi="Webdings" w:hint="eastAsia"/>
          <w:b/>
          <w:bCs/>
          <w:w w:val="90"/>
          <w:sz w:val="44"/>
          <w:szCs w:val="52"/>
        </w:rPr>
        <w:t>二</w:t>
      </w:r>
      <w:r w:rsidRPr="00475A2F">
        <w:rPr>
          <w:rFonts w:ascii="楷体_GB2312" w:eastAsia="楷体_GB2312" w:hAnsi="Webdings" w:hint="eastAsia"/>
          <w:b/>
          <w:bCs/>
          <w:w w:val="90"/>
          <w:sz w:val="44"/>
          <w:szCs w:val="52"/>
        </w:rPr>
        <w:t>章  委托</w:t>
      </w:r>
      <w:r w:rsidR="00A420A3" w:rsidRPr="00475A2F">
        <w:rPr>
          <w:rFonts w:ascii="楷体_GB2312" w:eastAsia="楷体_GB2312" w:hAnsi="Webdings" w:hint="eastAsia"/>
          <w:b/>
          <w:bCs/>
          <w:w w:val="90"/>
          <w:sz w:val="44"/>
          <w:szCs w:val="52"/>
        </w:rPr>
        <w:t>监理</w:t>
      </w:r>
      <w:r w:rsidRPr="00475A2F">
        <w:rPr>
          <w:rFonts w:ascii="楷体_GB2312" w:eastAsia="楷体_GB2312" w:hAnsi="Webdings" w:hint="eastAsia"/>
          <w:b/>
          <w:bCs/>
          <w:w w:val="90"/>
          <w:sz w:val="44"/>
          <w:szCs w:val="52"/>
        </w:rPr>
        <w:t>合同</w:t>
      </w:r>
      <w:bookmarkStart w:id="0" w:name="_Toc246327057"/>
    </w:p>
    <w:p w:rsidR="006958A8" w:rsidRPr="00475A2F" w:rsidRDefault="006958A8" w:rsidP="006958A8">
      <w:pPr>
        <w:jc w:val="center"/>
        <w:rPr>
          <w:sz w:val="32"/>
          <w:szCs w:val="32"/>
        </w:rPr>
      </w:pPr>
      <w:bookmarkStart w:id="1" w:name="_Toc246327056"/>
      <w:bookmarkEnd w:id="1"/>
    </w:p>
    <w:p w:rsidR="006958A8" w:rsidRPr="00475A2F" w:rsidRDefault="006958A8" w:rsidP="006958A8">
      <w:pPr>
        <w:rPr>
          <w:rFonts w:ascii="宋体"/>
          <w:b/>
          <w:sz w:val="24"/>
        </w:rPr>
      </w:pPr>
      <w:r w:rsidRPr="00475A2F">
        <w:rPr>
          <w:rFonts w:ascii="宋体" w:hAnsi="宋体" w:hint="eastAsia"/>
          <w:b/>
          <w:sz w:val="24"/>
        </w:rPr>
        <w:t>发包方：</w:t>
      </w:r>
      <w:r w:rsidRPr="00475A2F">
        <w:rPr>
          <w:rFonts w:ascii="宋体" w:hAnsi="宋体"/>
          <w:b/>
          <w:sz w:val="24"/>
        </w:rPr>
        <w:t>(</w:t>
      </w:r>
      <w:r w:rsidRPr="00475A2F">
        <w:rPr>
          <w:rFonts w:ascii="宋体" w:hAnsi="宋体" w:hint="eastAsia"/>
          <w:b/>
          <w:sz w:val="24"/>
        </w:rPr>
        <w:t>以下简称甲方</w:t>
      </w:r>
      <w:r w:rsidRPr="00475A2F">
        <w:rPr>
          <w:rFonts w:ascii="宋体" w:hAnsi="宋体"/>
          <w:b/>
          <w:sz w:val="24"/>
        </w:rPr>
        <w:t>)</w:t>
      </w:r>
    </w:p>
    <w:p w:rsidR="006958A8" w:rsidRPr="00475A2F" w:rsidRDefault="006958A8" w:rsidP="006958A8">
      <w:pPr>
        <w:spacing w:line="360" w:lineRule="auto"/>
        <w:rPr>
          <w:rFonts w:ascii="宋体"/>
          <w:b/>
          <w:sz w:val="24"/>
        </w:rPr>
      </w:pPr>
      <w:r w:rsidRPr="00475A2F">
        <w:rPr>
          <w:rFonts w:ascii="宋体" w:hAnsi="宋体" w:hint="eastAsia"/>
          <w:b/>
          <w:sz w:val="24"/>
        </w:rPr>
        <w:t>承包方：</w:t>
      </w:r>
      <w:r w:rsidRPr="00475A2F">
        <w:rPr>
          <w:rFonts w:ascii="宋体" w:hAnsi="宋体"/>
          <w:b/>
          <w:sz w:val="24"/>
        </w:rPr>
        <w:t>(</w:t>
      </w:r>
      <w:r w:rsidRPr="00475A2F">
        <w:rPr>
          <w:rFonts w:ascii="宋体" w:hAnsi="宋体" w:hint="eastAsia"/>
          <w:b/>
          <w:sz w:val="24"/>
        </w:rPr>
        <w:t>以下简称乙方</w:t>
      </w:r>
      <w:r w:rsidRPr="00475A2F">
        <w:rPr>
          <w:rFonts w:ascii="宋体" w:hAnsi="宋体"/>
          <w:b/>
          <w:sz w:val="24"/>
        </w:rPr>
        <w:t>)</w:t>
      </w:r>
    </w:p>
    <w:p w:rsidR="005D0556" w:rsidRPr="00475A2F" w:rsidRDefault="005D0556" w:rsidP="00475A2F">
      <w:pPr>
        <w:spacing w:beforeLines="150" w:afterLines="50" w:line="360" w:lineRule="auto"/>
        <w:jc w:val="center"/>
        <w:outlineLvl w:val="0"/>
        <w:rPr>
          <w:rFonts w:ascii="Calibri" w:eastAsia="黑体" w:hAnsi="Calibri"/>
          <w:sz w:val="32"/>
          <w:szCs w:val="32"/>
        </w:rPr>
      </w:pPr>
      <w:bookmarkStart w:id="2" w:name="_Toc478568917"/>
      <w:r w:rsidRPr="00475A2F">
        <w:rPr>
          <w:rFonts w:ascii="Calibri" w:eastAsia="黑体" w:hAnsi="Calibri" w:hint="eastAsia"/>
          <w:sz w:val="32"/>
          <w:szCs w:val="32"/>
        </w:rPr>
        <w:t>一、合同通用条件</w:t>
      </w:r>
      <w:bookmarkEnd w:id="2"/>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3" w:name="_Toc394058496"/>
      <w:bookmarkStart w:id="4" w:name="_Toc371398288"/>
      <w:r w:rsidRPr="00475A2F">
        <w:rPr>
          <w:rFonts w:eastAsia="黑体" w:cs="MingLiU"/>
          <w:sz w:val="30"/>
          <w:szCs w:val="30"/>
        </w:rPr>
        <w:br w:type="page"/>
      </w:r>
      <w:bookmarkStart w:id="5" w:name="_Toc478568918"/>
      <w:r w:rsidRPr="00475A2F">
        <w:rPr>
          <w:rFonts w:eastAsia="黑体" w:cs="MingLiU" w:hint="eastAsia"/>
          <w:sz w:val="30"/>
          <w:szCs w:val="30"/>
        </w:rPr>
        <w:lastRenderedPageBreak/>
        <w:t xml:space="preserve">1. </w:t>
      </w:r>
      <w:r w:rsidRPr="00475A2F">
        <w:rPr>
          <w:rFonts w:eastAsia="黑体" w:cs="MingLiU" w:hint="eastAsia"/>
          <w:sz w:val="30"/>
          <w:szCs w:val="30"/>
        </w:rPr>
        <w:t>一般约定</w:t>
      </w:r>
      <w:bookmarkEnd w:id="3"/>
      <w:bookmarkEnd w:id="5"/>
    </w:p>
    <w:p w:rsidR="005D0556" w:rsidRPr="00475A2F" w:rsidRDefault="005D0556" w:rsidP="005D0556">
      <w:pPr>
        <w:pStyle w:val="3"/>
        <w:spacing w:before="120" w:after="120" w:line="360" w:lineRule="auto"/>
        <w:ind w:leftChars="200" w:left="420"/>
        <w:rPr>
          <w:rFonts w:ascii="宋体" w:hAnsi="宋体"/>
          <w:b w:val="0"/>
          <w:sz w:val="24"/>
          <w:szCs w:val="24"/>
        </w:rPr>
      </w:pPr>
      <w:bookmarkStart w:id="6" w:name="_Toc394058497"/>
      <w:bookmarkStart w:id="7" w:name="_Toc478568919"/>
      <w:r w:rsidRPr="00475A2F">
        <w:rPr>
          <w:rFonts w:ascii="宋体" w:hAnsi="宋体"/>
          <w:b w:val="0"/>
          <w:sz w:val="24"/>
          <w:szCs w:val="24"/>
        </w:rPr>
        <w:t>1.1 词语定义</w:t>
      </w:r>
      <w:bookmarkEnd w:id="6"/>
      <w:bookmarkEnd w:id="7"/>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除根据上下文另有意义或合同专用条款另有约定外，合同中的下列名词和用语应当具有本款所赋予的含义：</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1.1.1</w:t>
        </w:r>
      </w:smartTag>
      <w:r w:rsidRPr="00475A2F">
        <w:rPr>
          <w:szCs w:val="21"/>
        </w:rPr>
        <w:t xml:space="preserve"> </w:t>
      </w:r>
      <w:r w:rsidRPr="00475A2F">
        <w:rPr>
          <w:rFonts w:hint="eastAsia"/>
          <w:szCs w:val="21"/>
        </w:rPr>
        <w:t>“工程”是指按照合同约定实施监理与相关服务的建设工程。</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1.1.2</w:t>
        </w:r>
      </w:smartTag>
      <w:r w:rsidRPr="00475A2F">
        <w:rPr>
          <w:szCs w:val="21"/>
        </w:rPr>
        <w:t xml:space="preserve"> </w:t>
      </w:r>
      <w:r w:rsidRPr="00475A2F">
        <w:rPr>
          <w:rFonts w:hint="eastAsia"/>
          <w:szCs w:val="21"/>
        </w:rPr>
        <w:t>“合同”是指合同协议书、中标通知书（适用于招标工程）、投标文件中的投标函及投标函附录、拟投入监理与相关服务人员、设备及监理大纲及相关服务方案（适用于招标工程）或监理与相关服务建议书（适用于非招标工程）、合同专用条款、合同通用条款以及其他合同文件。</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1.1.3</w:t>
        </w:r>
      </w:smartTag>
      <w:r w:rsidRPr="00475A2F">
        <w:rPr>
          <w:szCs w:val="21"/>
        </w:rPr>
        <w:t xml:space="preserve"> </w:t>
      </w:r>
      <w:r w:rsidRPr="00475A2F">
        <w:rPr>
          <w:rFonts w:hint="eastAsia"/>
          <w:szCs w:val="21"/>
        </w:rPr>
        <w:t>“委托人”是指合同协议书中指明，委托监理与相关服务的当事人，及其合法的继承人或受让人。</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1.1.4</w:t>
        </w:r>
      </w:smartTag>
      <w:r w:rsidRPr="00475A2F">
        <w:rPr>
          <w:szCs w:val="21"/>
        </w:rPr>
        <w:t xml:space="preserve"> </w:t>
      </w:r>
      <w:r w:rsidRPr="00475A2F">
        <w:rPr>
          <w:rFonts w:hint="eastAsia"/>
          <w:szCs w:val="21"/>
        </w:rPr>
        <w:t>“监理人”是指合同协议书中指明，具备相应资质的，提供监理与相关服务的当事人，及其合法的继承人。</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1.1.5</w:t>
        </w:r>
      </w:smartTag>
      <w:r w:rsidRPr="00475A2F">
        <w:rPr>
          <w:szCs w:val="21"/>
        </w:rPr>
        <w:t xml:space="preserve"> </w:t>
      </w:r>
      <w:r w:rsidRPr="00475A2F">
        <w:rPr>
          <w:rFonts w:hint="eastAsia"/>
          <w:szCs w:val="21"/>
        </w:rPr>
        <w:t>“承包人”是指在工程范围内与委托人签订施工合同的当事人，及其合法的继承人。当相关服务包括勘察、设计等相关服务时，承包人包括与委托人签订勘察、设计等有关合同的当事人及其合法的继承人。</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1.1.6</w:t>
        </w:r>
      </w:smartTag>
      <w:r w:rsidRPr="00475A2F">
        <w:rPr>
          <w:szCs w:val="21"/>
        </w:rPr>
        <w:t xml:space="preserve"> </w:t>
      </w:r>
      <w:r w:rsidRPr="00475A2F">
        <w:rPr>
          <w:rFonts w:hint="eastAsia"/>
          <w:szCs w:val="21"/>
        </w:rPr>
        <w:t>“监理”是指监理人</w:t>
      </w:r>
      <w:r w:rsidRPr="00475A2F">
        <w:rPr>
          <w:rFonts w:cs="MingLiU" w:hint="eastAsia"/>
          <w:szCs w:val="21"/>
        </w:rPr>
        <w:t>根据法律法规、工程建设标准、勘察设计文件及合同，在施工阶段对建设工程质量、进度、造价进行控制，对合同、信息进行管理，对工程建设相关方的关系进行协调，并履行建设工程安全生产管理法定及合同约定职责的服务活动。</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1.1.7</w:t>
        </w:r>
      </w:smartTag>
      <w:r w:rsidRPr="00475A2F">
        <w:rPr>
          <w:szCs w:val="21"/>
        </w:rPr>
        <w:t xml:space="preserve"> </w:t>
      </w:r>
      <w:r w:rsidRPr="00475A2F">
        <w:rPr>
          <w:rFonts w:hint="eastAsia"/>
          <w:szCs w:val="21"/>
        </w:rPr>
        <w:t>“相关服务”是指监理人按照合同约定提供的施工阶段监理以外的其他服务，包括保修期提供的服务等。</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1.1.8</w:t>
        </w:r>
      </w:smartTag>
      <w:r w:rsidRPr="00475A2F">
        <w:rPr>
          <w:szCs w:val="21"/>
        </w:rPr>
        <w:t xml:space="preserve"> </w:t>
      </w:r>
      <w:r w:rsidRPr="00475A2F">
        <w:rPr>
          <w:rFonts w:hint="eastAsia"/>
          <w:szCs w:val="21"/>
        </w:rPr>
        <w:t>“正常工作”是指合同订立时约定的监理人在监理与相关服务期限和范围内的工作。</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1.1.9</w:t>
        </w:r>
      </w:smartTag>
      <w:r w:rsidRPr="00475A2F">
        <w:rPr>
          <w:szCs w:val="21"/>
        </w:rPr>
        <w:t xml:space="preserve"> </w:t>
      </w:r>
      <w:r w:rsidRPr="00475A2F">
        <w:rPr>
          <w:rFonts w:hint="eastAsia"/>
          <w:szCs w:val="21"/>
        </w:rPr>
        <w:t>“附加工作”是指合同约定正常工作以外的监理人工作。</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1.1.10</w:t>
        </w:r>
      </w:smartTag>
      <w:r w:rsidRPr="00475A2F">
        <w:rPr>
          <w:szCs w:val="21"/>
        </w:rPr>
        <w:t xml:space="preserve"> </w:t>
      </w:r>
      <w:r w:rsidRPr="00475A2F">
        <w:rPr>
          <w:rFonts w:hint="eastAsia"/>
          <w:szCs w:val="21"/>
        </w:rPr>
        <w:t>“项目监理与相关服务机构”是指监理人派驻本工程负责履行合同的组织机构。</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1.1.11</w:t>
        </w:r>
      </w:smartTag>
      <w:r w:rsidRPr="00475A2F">
        <w:rPr>
          <w:szCs w:val="21"/>
        </w:rPr>
        <w:t xml:space="preserve"> </w:t>
      </w:r>
      <w:r w:rsidRPr="00475A2F">
        <w:rPr>
          <w:rFonts w:hint="eastAsia"/>
          <w:szCs w:val="21"/>
        </w:rPr>
        <w:t>“总监理工程师”是指由监理人的法定代表人书面授权，全面负责履行合同、主持项目监理与相关服务机构工作的注册监理工程师。</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1.1.12</w:t>
        </w:r>
      </w:smartTag>
      <w:r w:rsidRPr="00475A2F">
        <w:rPr>
          <w:szCs w:val="21"/>
        </w:rPr>
        <w:t xml:space="preserve"> </w:t>
      </w:r>
      <w:r w:rsidRPr="00475A2F">
        <w:rPr>
          <w:rFonts w:hint="eastAsia"/>
          <w:szCs w:val="21"/>
        </w:rPr>
        <w:t>“委托人代表”</w:t>
      </w:r>
      <w:r w:rsidRPr="00475A2F">
        <w:rPr>
          <w:szCs w:val="21"/>
        </w:rPr>
        <w:t xml:space="preserve"> </w:t>
      </w:r>
      <w:r w:rsidRPr="00475A2F">
        <w:rPr>
          <w:rFonts w:hint="eastAsia"/>
          <w:szCs w:val="21"/>
        </w:rPr>
        <w:t>是指由委托人任命的，在委托授权范围内代表委托人行使合同约定的权利并履行约定义务的委托代理人。</w:t>
      </w:r>
    </w:p>
    <w:p w:rsidR="005D0556" w:rsidRPr="00475A2F" w:rsidRDefault="005D0556" w:rsidP="005D0556">
      <w:pPr>
        <w:adjustRightInd w:val="0"/>
        <w:snapToGrid w:val="0"/>
        <w:spacing w:line="360" w:lineRule="auto"/>
        <w:ind w:firstLineChars="198" w:firstLine="416"/>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1.1.13</w:t>
        </w:r>
      </w:smartTag>
      <w:r w:rsidRPr="00475A2F">
        <w:rPr>
          <w:szCs w:val="21"/>
        </w:rPr>
        <w:t xml:space="preserve"> </w:t>
      </w:r>
      <w:r w:rsidRPr="00475A2F">
        <w:rPr>
          <w:rFonts w:hint="eastAsia"/>
          <w:szCs w:val="21"/>
        </w:rPr>
        <w:t>“酬金”是指监理人履行合同义务，委托人按照合同约定给付监理人的金额。</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1.1.14</w:t>
        </w:r>
      </w:smartTag>
      <w:r w:rsidRPr="00475A2F">
        <w:rPr>
          <w:szCs w:val="21"/>
        </w:rPr>
        <w:t xml:space="preserve"> </w:t>
      </w:r>
      <w:r w:rsidRPr="00475A2F">
        <w:rPr>
          <w:rFonts w:hint="eastAsia"/>
          <w:szCs w:val="21"/>
        </w:rPr>
        <w:t>“正常工作酬金”是指监理人完成正常工作，委托人应当给付监理人并在合同协议书中载明的签约酬金额。</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1.1.15</w:t>
        </w:r>
      </w:smartTag>
      <w:r w:rsidRPr="00475A2F">
        <w:rPr>
          <w:szCs w:val="21"/>
        </w:rPr>
        <w:t xml:space="preserve"> </w:t>
      </w:r>
      <w:r w:rsidRPr="00475A2F">
        <w:rPr>
          <w:rFonts w:hint="eastAsia"/>
          <w:szCs w:val="21"/>
        </w:rPr>
        <w:t>“附加工作酬金”是指监理人完成附加工作，委托人应当给付监理人的金额。</w:t>
      </w:r>
    </w:p>
    <w:p w:rsidR="005D0556" w:rsidRPr="00475A2F" w:rsidRDefault="005D0556" w:rsidP="005D0556">
      <w:pPr>
        <w:adjustRightInd w:val="0"/>
        <w:snapToGrid w:val="0"/>
        <w:spacing w:line="360" w:lineRule="auto"/>
        <w:ind w:firstLineChars="198" w:firstLine="416"/>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rFonts w:eastAsia="FangSong_GB2312"/>
            <w:szCs w:val="21"/>
          </w:rPr>
          <w:t>1.1.16</w:t>
        </w:r>
      </w:smartTag>
      <w:r w:rsidRPr="00475A2F">
        <w:rPr>
          <w:rFonts w:eastAsia="FangSong_GB2312"/>
          <w:szCs w:val="21"/>
        </w:rPr>
        <w:t xml:space="preserve"> </w:t>
      </w:r>
      <w:r w:rsidRPr="00475A2F">
        <w:rPr>
          <w:rFonts w:hint="eastAsia"/>
          <w:szCs w:val="21"/>
        </w:rPr>
        <w:t>“补偿费用”是指委托人不提供或部分提供相应的人员、</w:t>
      </w:r>
      <w:r w:rsidRPr="00475A2F">
        <w:rPr>
          <w:rFonts w:hint="eastAsia"/>
          <w:bCs/>
          <w:szCs w:val="21"/>
        </w:rPr>
        <w:t>房屋、资料</w:t>
      </w:r>
      <w:r w:rsidRPr="00475A2F">
        <w:rPr>
          <w:rFonts w:hint="eastAsia"/>
          <w:szCs w:val="21"/>
        </w:rPr>
        <w:t>、设备、设施时应当补偿的费用。</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rFonts w:eastAsia="FangSong_GB2312"/>
            <w:szCs w:val="21"/>
          </w:rPr>
          <w:lastRenderedPageBreak/>
          <w:t>1.1.17</w:t>
        </w:r>
      </w:smartTag>
      <w:r w:rsidRPr="00475A2F">
        <w:rPr>
          <w:rFonts w:eastAsia="FangSong_GB2312"/>
          <w:szCs w:val="21"/>
        </w:rPr>
        <w:t xml:space="preserve"> </w:t>
      </w:r>
      <w:r w:rsidRPr="00475A2F">
        <w:rPr>
          <w:rFonts w:hint="eastAsia"/>
          <w:szCs w:val="21"/>
        </w:rPr>
        <w:t>“一方”是指委托人或监理人；“双方”是指委托人和监理人；“第三方”是指除委托人和监理人以外的有关方。</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1.1.18</w:t>
        </w:r>
      </w:smartTag>
      <w:r w:rsidRPr="00475A2F">
        <w:rPr>
          <w:szCs w:val="21"/>
        </w:rPr>
        <w:t xml:space="preserve"> </w:t>
      </w:r>
      <w:r w:rsidRPr="00475A2F">
        <w:rPr>
          <w:rFonts w:hint="eastAsia"/>
          <w:szCs w:val="21"/>
        </w:rPr>
        <w:t>“书面形式”是指信件和数据电文（包括电报、电传、传真、电子数据交换和电子邮件）等可以有形地表现所载内容的形式。</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1.1.19</w:t>
        </w:r>
      </w:smartTag>
      <w:r w:rsidRPr="00475A2F">
        <w:rPr>
          <w:szCs w:val="21"/>
        </w:rPr>
        <w:t xml:space="preserve"> </w:t>
      </w:r>
      <w:r w:rsidRPr="00475A2F">
        <w:rPr>
          <w:rFonts w:hint="eastAsia"/>
          <w:szCs w:val="21"/>
        </w:rPr>
        <w:t>“监理与相关服务期限”是指合同协议书中约定的监理人提供监理与相关服务的期限。</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1.1.20</w:t>
        </w:r>
      </w:smartTag>
      <w:r w:rsidRPr="00475A2F">
        <w:rPr>
          <w:szCs w:val="21"/>
        </w:rPr>
        <w:t xml:space="preserve"> </w:t>
      </w:r>
      <w:r w:rsidRPr="00475A2F">
        <w:rPr>
          <w:rFonts w:hint="eastAsia"/>
          <w:szCs w:val="21"/>
        </w:rPr>
        <w:t>“天”是指第一天零时至第二天零时的时间。</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1.1.21</w:t>
        </w:r>
      </w:smartTag>
      <w:r w:rsidRPr="00475A2F">
        <w:rPr>
          <w:szCs w:val="21"/>
        </w:rPr>
        <w:t xml:space="preserve"> </w:t>
      </w:r>
      <w:r w:rsidRPr="00475A2F">
        <w:rPr>
          <w:rFonts w:hint="eastAsia"/>
          <w:szCs w:val="21"/>
        </w:rPr>
        <w:t>“不可抗力”是指委托人和监理人在订立本合同时不可预见，在工程施工过程中不可避免发生并不能克服的自然灾害和社会性突发事件，如地震、海啸、瘟疫、水灾、骚乱、暴动、战争和专用条款约定的其他情形。</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8" w:name="_Toc394058498"/>
      <w:bookmarkStart w:id="9" w:name="_Toc478568920"/>
      <w:r w:rsidRPr="00475A2F">
        <w:rPr>
          <w:rFonts w:ascii="宋体" w:hAnsi="宋体"/>
          <w:b w:val="0"/>
          <w:sz w:val="24"/>
          <w:szCs w:val="24"/>
        </w:rPr>
        <w:t xml:space="preserve">1.2 </w:t>
      </w:r>
      <w:r w:rsidRPr="00475A2F">
        <w:rPr>
          <w:rFonts w:ascii="宋体" w:hAnsi="宋体" w:hint="eastAsia"/>
          <w:b w:val="0"/>
          <w:sz w:val="24"/>
          <w:szCs w:val="24"/>
        </w:rPr>
        <w:t>解释</w:t>
      </w:r>
      <w:bookmarkEnd w:id="8"/>
      <w:bookmarkEnd w:id="9"/>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合同使用中文书写、解释和说明。如合同专用条款约定使用两种及以上语言文字时，应当以中文为准。</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 w:name="_Toc394058499"/>
      <w:bookmarkStart w:id="11" w:name="_Toc478568921"/>
      <w:r w:rsidRPr="00475A2F">
        <w:rPr>
          <w:rFonts w:ascii="宋体" w:hAnsi="宋体"/>
          <w:b w:val="0"/>
          <w:sz w:val="24"/>
          <w:szCs w:val="24"/>
        </w:rPr>
        <w:t xml:space="preserve">1.3 </w:t>
      </w:r>
      <w:r w:rsidRPr="00475A2F">
        <w:rPr>
          <w:rFonts w:ascii="宋体" w:hAnsi="宋体" w:hint="eastAsia"/>
          <w:b w:val="0"/>
          <w:sz w:val="24"/>
          <w:szCs w:val="24"/>
        </w:rPr>
        <w:t>合同文件组成与</w:t>
      </w:r>
      <w:r w:rsidRPr="00475A2F">
        <w:rPr>
          <w:rFonts w:ascii="宋体" w:hAnsi="宋体"/>
          <w:b w:val="0"/>
          <w:sz w:val="24"/>
          <w:szCs w:val="24"/>
        </w:rPr>
        <w:t>解释</w:t>
      </w:r>
      <w:r w:rsidRPr="00475A2F">
        <w:rPr>
          <w:rFonts w:ascii="宋体" w:hAnsi="宋体" w:hint="eastAsia"/>
          <w:b w:val="0"/>
          <w:sz w:val="24"/>
          <w:szCs w:val="24"/>
        </w:rPr>
        <w:t>顺序</w:t>
      </w:r>
      <w:bookmarkEnd w:id="10"/>
      <w:bookmarkEnd w:id="11"/>
    </w:p>
    <w:p w:rsidR="005D0556" w:rsidRPr="00475A2F" w:rsidRDefault="005D0556" w:rsidP="005D0556">
      <w:pPr>
        <w:tabs>
          <w:tab w:val="left" w:pos="6140"/>
        </w:tabs>
        <w:adjustRightInd w:val="0"/>
        <w:snapToGrid w:val="0"/>
        <w:spacing w:line="360" w:lineRule="auto"/>
        <w:ind w:firstLineChars="200" w:firstLine="420"/>
        <w:rPr>
          <w:szCs w:val="21"/>
        </w:rPr>
      </w:pPr>
      <w:r w:rsidRPr="00475A2F">
        <w:rPr>
          <w:rFonts w:hint="eastAsia"/>
          <w:szCs w:val="21"/>
        </w:rPr>
        <w:t>组成合同的下列文件彼此应当相互解释、互为说明。除合同专用条款另有约定外，合同文件的解释顺序如下：</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1</w:t>
      </w:r>
      <w:r w:rsidRPr="00475A2F">
        <w:rPr>
          <w:rFonts w:hint="eastAsia"/>
          <w:szCs w:val="21"/>
        </w:rPr>
        <w:t>）合同协议书；</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2</w:t>
      </w:r>
      <w:r w:rsidRPr="00475A2F">
        <w:rPr>
          <w:rFonts w:hint="eastAsia"/>
          <w:szCs w:val="21"/>
        </w:rPr>
        <w:t>）中标通知书（适用于招标工程）或委托书（适用于非招标工程）；</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3</w:t>
      </w:r>
      <w:r w:rsidRPr="00475A2F">
        <w:rPr>
          <w:rFonts w:hint="eastAsia"/>
          <w:szCs w:val="21"/>
        </w:rPr>
        <w:t>）投标函及投标函附录；</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4</w:t>
      </w:r>
      <w:r w:rsidRPr="00475A2F">
        <w:rPr>
          <w:rFonts w:hint="eastAsia"/>
          <w:szCs w:val="21"/>
        </w:rPr>
        <w:t>）投标文件中的拟投入监理与相关服务人员、设备计划、监理大纲及相关服务方案（适用于招标工程）或监理与相关服务建议书（适用于非招标工程）；</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5</w:t>
      </w:r>
      <w:r w:rsidRPr="00475A2F">
        <w:rPr>
          <w:rFonts w:hint="eastAsia"/>
          <w:szCs w:val="21"/>
        </w:rPr>
        <w:t>）合同专用条款；</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6</w:t>
      </w:r>
      <w:r w:rsidRPr="00475A2F">
        <w:rPr>
          <w:rFonts w:hint="eastAsia"/>
          <w:szCs w:val="21"/>
        </w:rPr>
        <w:t>）合同通用条款；</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7</w:t>
      </w:r>
      <w:r w:rsidRPr="00475A2F">
        <w:rPr>
          <w:rFonts w:hint="eastAsia"/>
          <w:szCs w:val="21"/>
        </w:rPr>
        <w:t>）本工程适用的监理与相关服务有关的规范、规程，及其他合同文件。</w:t>
      </w:r>
    </w:p>
    <w:p w:rsidR="005D0556" w:rsidRPr="00475A2F" w:rsidRDefault="005D0556" w:rsidP="005D0556">
      <w:pPr>
        <w:spacing w:line="360" w:lineRule="auto"/>
        <w:ind w:firstLineChars="200" w:firstLine="420"/>
        <w:rPr>
          <w:szCs w:val="21"/>
        </w:rPr>
      </w:pPr>
      <w:r w:rsidRPr="00475A2F">
        <w:rPr>
          <w:rFonts w:hint="eastAsia"/>
          <w:szCs w:val="21"/>
        </w:rPr>
        <w:t>双方签订的补充协议与其他文件发生矛盾或歧义时，属于同一类内容的文件，以最新签署的为准，但招标工程的补充协议不得背离合同的实质性内容。</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2" w:name="_Toc394058500"/>
      <w:bookmarkStart w:id="13" w:name="_Toc478568922"/>
      <w:r w:rsidRPr="00475A2F">
        <w:rPr>
          <w:rFonts w:ascii="宋体" w:hAnsi="宋体"/>
          <w:b w:val="0"/>
          <w:sz w:val="24"/>
          <w:szCs w:val="24"/>
        </w:rPr>
        <w:t xml:space="preserve">1.4 </w:t>
      </w:r>
      <w:r w:rsidRPr="00475A2F">
        <w:rPr>
          <w:rFonts w:ascii="宋体" w:hAnsi="宋体" w:hint="eastAsia"/>
          <w:b w:val="0"/>
          <w:sz w:val="24"/>
          <w:szCs w:val="24"/>
        </w:rPr>
        <w:t>通知</w:t>
      </w:r>
      <w:bookmarkEnd w:id="12"/>
      <w:bookmarkEnd w:id="13"/>
    </w:p>
    <w:p w:rsidR="005D0556" w:rsidRPr="00475A2F" w:rsidRDefault="005D0556" w:rsidP="005D0556">
      <w:pPr>
        <w:snapToGrid w:val="0"/>
        <w:spacing w:line="360" w:lineRule="auto"/>
        <w:ind w:firstLineChars="200" w:firstLine="420"/>
        <w:rPr>
          <w:bCs/>
          <w:szCs w:val="21"/>
        </w:rPr>
      </w:pPr>
      <w:r w:rsidRPr="00475A2F">
        <w:rPr>
          <w:rFonts w:hint="eastAsia"/>
          <w:szCs w:val="21"/>
        </w:rPr>
        <w:t>与合同有关的通知均应当采用书面形式，并在送达对方时生效，收件人应当签收或回复。</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4" w:name="_Toc394058501"/>
      <w:bookmarkStart w:id="15" w:name="_Toc478568923"/>
      <w:r w:rsidRPr="00475A2F">
        <w:rPr>
          <w:rFonts w:ascii="宋体" w:hAnsi="宋体"/>
          <w:b w:val="0"/>
          <w:sz w:val="24"/>
          <w:szCs w:val="24"/>
        </w:rPr>
        <w:t xml:space="preserve">1.5 </w:t>
      </w:r>
      <w:r w:rsidRPr="00475A2F">
        <w:rPr>
          <w:rFonts w:ascii="宋体" w:hAnsi="宋体" w:hint="eastAsia"/>
          <w:b w:val="0"/>
          <w:sz w:val="24"/>
          <w:szCs w:val="24"/>
        </w:rPr>
        <w:t>保密</w:t>
      </w:r>
      <w:bookmarkEnd w:id="14"/>
      <w:bookmarkEnd w:id="15"/>
    </w:p>
    <w:p w:rsidR="005D0556" w:rsidRPr="00475A2F" w:rsidRDefault="005D0556" w:rsidP="005D0556">
      <w:pPr>
        <w:snapToGrid w:val="0"/>
        <w:spacing w:line="360" w:lineRule="auto"/>
        <w:ind w:firstLineChars="200" w:firstLine="420"/>
        <w:rPr>
          <w:bCs/>
          <w:szCs w:val="21"/>
        </w:rPr>
      </w:pPr>
      <w:r w:rsidRPr="00475A2F">
        <w:rPr>
          <w:rFonts w:hint="eastAsia"/>
          <w:szCs w:val="21"/>
        </w:rPr>
        <w:t>双方不得泄露对方申明的保密资料，亦不得泄露与实施工程有关的第三方所提供的保密资料，保密事项及保密期限在合同专用条款中约定。</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6" w:name="_Toc394058502"/>
      <w:bookmarkStart w:id="17" w:name="_Toc478568924"/>
      <w:r w:rsidRPr="00475A2F">
        <w:rPr>
          <w:rFonts w:ascii="宋体" w:hAnsi="宋体"/>
          <w:b w:val="0"/>
          <w:sz w:val="24"/>
          <w:szCs w:val="24"/>
        </w:rPr>
        <w:lastRenderedPageBreak/>
        <w:t xml:space="preserve">1.6 </w:t>
      </w:r>
      <w:r w:rsidRPr="00475A2F">
        <w:rPr>
          <w:rFonts w:ascii="宋体" w:hAnsi="宋体" w:hint="eastAsia"/>
          <w:b w:val="0"/>
          <w:sz w:val="24"/>
          <w:szCs w:val="24"/>
        </w:rPr>
        <w:t>著作权</w:t>
      </w:r>
      <w:bookmarkEnd w:id="16"/>
      <w:bookmarkEnd w:id="17"/>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监理人对其编制的文件拥有著作权。</w:t>
      </w:r>
    </w:p>
    <w:p w:rsidR="005D0556" w:rsidRPr="00475A2F" w:rsidRDefault="005D0556" w:rsidP="005D0556">
      <w:pPr>
        <w:snapToGrid w:val="0"/>
        <w:spacing w:line="360" w:lineRule="auto"/>
        <w:ind w:firstLineChars="200" w:firstLine="420"/>
        <w:rPr>
          <w:bCs/>
          <w:szCs w:val="21"/>
        </w:rPr>
      </w:pPr>
      <w:r w:rsidRPr="00475A2F">
        <w:rPr>
          <w:rFonts w:hint="eastAsia"/>
          <w:szCs w:val="21"/>
        </w:rPr>
        <w:t>监理人可单独或与他人联合出版有关监理与相关服务的资料。除合同专用条款另有约定外，如果监理人在合同履行期间及合同终止后两年内出版涉及本工程的有关监理与相关服务的资料，应当征得委托人的同意。</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8" w:name="_Toc394058503"/>
      <w:bookmarkStart w:id="19" w:name="_Toc478568925"/>
      <w:r w:rsidRPr="00475A2F">
        <w:rPr>
          <w:rFonts w:eastAsia="黑体" w:cs="MingLiU" w:hint="eastAsia"/>
          <w:sz w:val="30"/>
          <w:szCs w:val="30"/>
        </w:rPr>
        <w:t xml:space="preserve">2. </w:t>
      </w:r>
      <w:r w:rsidRPr="00475A2F">
        <w:rPr>
          <w:rFonts w:eastAsia="黑体" w:cs="MingLiU"/>
          <w:sz w:val="30"/>
          <w:szCs w:val="30"/>
        </w:rPr>
        <w:t>监理人</w:t>
      </w:r>
      <w:r w:rsidRPr="00475A2F">
        <w:rPr>
          <w:rFonts w:eastAsia="黑体" w:cs="MingLiU" w:hint="eastAsia"/>
          <w:sz w:val="30"/>
          <w:szCs w:val="30"/>
        </w:rPr>
        <w:t>的</w:t>
      </w:r>
      <w:r w:rsidRPr="00475A2F">
        <w:rPr>
          <w:rFonts w:eastAsia="黑体" w:cs="MingLiU"/>
          <w:sz w:val="30"/>
          <w:szCs w:val="30"/>
        </w:rPr>
        <w:t>义务</w:t>
      </w:r>
      <w:bookmarkEnd w:id="18"/>
      <w:bookmarkEnd w:id="19"/>
    </w:p>
    <w:p w:rsidR="005D0556" w:rsidRPr="00475A2F" w:rsidRDefault="005D0556" w:rsidP="005D0556">
      <w:pPr>
        <w:pStyle w:val="3"/>
        <w:spacing w:before="120" w:after="120" w:line="360" w:lineRule="auto"/>
        <w:ind w:leftChars="200" w:left="420"/>
        <w:rPr>
          <w:rFonts w:ascii="宋体" w:hAnsi="宋体"/>
          <w:b w:val="0"/>
          <w:sz w:val="24"/>
          <w:szCs w:val="24"/>
        </w:rPr>
      </w:pPr>
      <w:bookmarkStart w:id="20" w:name="_Toc394058504"/>
      <w:bookmarkStart w:id="21" w:name="_Toc478568926"/>
      <w:r w:rsidRPr="00475A2F">
        <w:rPr>
          <w:rFonts w:ascii="宋体" w:hAnsi="宋体"/>
          <w:b w:val="0"/>
          <w:sz w:val="24"/>
          <w:szCs w:val="24"/>
        </w:rPr>
        <w:t>2.1 监理与相关服务的工程范围和服务内容</w:t>
      </w:r>
      <w:bookmarkEnd w:id="20"/>
      <w:bookmarkEnd w:id="21"/>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2.1.1</w:t>
        </w:r>
      </w:smartTag>
      <w:r w:rsidRPr="00475A2F">
        <w:rPr>
          <w:szCs w:val="21"/>
        </w:rPr>
        <w:t xml:space="preserve"> </w:t>
      </w:r>
      <w:r w:rsidRPr="00475A2F">
        <w:rPr>
          <w:rFonts w:hint="eastAsia"/>
          <w:szCs w:val="21"/>
        </w:rPr>
        <w:t>监理与相关服务的工程范围在合同专用条款中约定。</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2.1.2</w:t>
        </w:r>
      </w:smartTag>
      <w:r w:rsidRPr="00475A2F">
        <w:rPr>
          <w:szCs w:val="21"/>
        </w:rPr>
        <w:t xml:space="preserve"> </w:t>
      </w:r>
      <w:r w:rsidRPr="00475A2F">
        <w:rPr>
          <w:rFonts w:hint="eastAsia"/>
          <w:szCs w:val="21"/>
        </w:rPr>
        <w:t>除合同专用条款另有约定外，监理内容指监理人</w:t>
      </w:r>
      <w:r w:rsidRPr="00475A2F">
        <w:rPr>
          <w:rFonts w:cs="MingLiU" w:hint="eastAsia"/>
          <w:szCs w:val="21"/>
        </w:rPr>
        <w:t>根据法律法规、工程建设标准、勘察设计文件及合同，在施工阶段对建设工程质量、进度、造价进行控制，对合同、信息进行管理，对工程建设相关方的关系进行协调，并履行法定及合同约定的建设工程安全生产管理职责。</w:t>
      </w:r>
    </w:p>
    <w:p w:rsidR="005D0556" w:rsidRPr="00475A2F" w:rsidRDefault="005D0556" w:rsidP="005D0556">
      <w:pPr>
        <w:spacing w:line="360" w:lineRule="auto"/>
        <w:ind w:firstLineChars="175" w:firstLine="368"/>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2.1.3</w:t>
        </w:r>
      </w:smartTag>
      <w:r w:rsidRPr="00475A2F">
        <w:rPr>
          <w:rFonts w:hint="eastAsia"/>
          <w:szCs w:val="21"/>
        </w:rPr>
        <w:t>除合同专用条款另有约定外，委托人委托的下列内容，应当作为监理相关服务内容：</w:t>
      </w:r>
    </w:p>
    <w:p w:rsidR="005D0556" w:rsidRPr="00475A2F" w:rsidRDefault="005D0556" w:rsidP="005D0556">
      <w:pPr>
        <w:spacing w:line="360" w:lineRule="auto"/>
        <w:ind w:firstLineChars="175" w:firstLine="368"/>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.1</w:t>
      </w:r>
      <w:r w:rsidRPr="00475A2F">
        <w:rPr>
          <w:rFonts w:hint="eastAsia"/>
          <w:szCs w:val="21"/>
        </w:rPr>
        <w:t>保修期内定期回访，调查和确认缺陷原因及责任，检查缺陷修复质量；</w:t>
      </w:r>
    </w:p>
    <w:p w:rsidR="005D0556" w:rsidRPr="00475A2F" w:rsidRDefault="005D0556" w:rsidP="005D0556">
      <w:pPr>
        <w:spacing w:line="360" w:lineRule="auto"/>
        <w:ind w:firstLineChars="175" w:firstLine="368"/>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.2</w:t>
      </w:r>
      <w:r w:rsidRPr="00475A2F">
        <w:rPr>
          <w:rFonts w:hint="eastAsia"/>
          <w:szCs w:val="21"/>
        </w:rPr>
        <w:t>委托人要求监理人外出考察；</w:t>
      </w:r>
    </w:p>
    <w:p w:rsidR="005D0556" w:rsidRPr="00475A2F" w:rsidRDefault="005D0556" w:rsidP="005D0556">
      <w:pPr>
        <w:spacing w:line="360" w:lineRule="auto"/>
        <w:ind w:firstLineChars="175" w:firstLine="368"/>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.3</w:t>
      </w:r>
      <w:r w:rsidRPr="00475A2F">
        <w:rPr>
          <w:rFonts w:hint="eastAsia"/>
          <w:szCs w:val="21"/>
        </w:rPr>
        <w:t>委托人要求监理人进行的材料和设备检测；</w:t>
      </w:r>
    </w:p>
    <w:p w:rsidR="005D0556" w:rsidRPr="00475A2F" w:rsidRDefault="005D0556" w:rsidP="005D0556">
      <w:pPr>
        <w:spacing w:line="360" w:lineRule="auto"/>
        <w:ind w:firstLineChars="175" w:firstLine="368"/>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.4</w:t>
      </w:r>
      <w:r w:rsidRPr="00475A2F">
        <w:rPr>
          <w:rFonts w:hint="eastAsia"/>
          <w:szCs w:val="21"/>
        </w:rPr>
        <w:t>委托人要求监理人组织相关咨询论证会以及聘请相关专家；</w:t>
      </w:r>
    </w:p>
    <w:p w:rsidR="005D0556" w:rsidRPr="00475A2F" w:rsidRDefault="005D0556" w:rsidP="005D0556">
      <w:pPr>
        <w:spacing w:line="360" w:lineRule="auto"/>
        <w:ind w:firstLineChars="175" w:firstLine="368"/>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.5</w:t>
      </w:r>
      <w:r w:rsidRPr="00475A2F">
        <w:rPr>
          <w:rFonts w:hint="eastAsia"/>
          <w:szCs w:val="21"/>
        </w:rPr>
        <w:t>其他相关服务的内容在合同专用条款中约定。</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22" w:name="_Toc394058505"/>
      <w:bookmarkStart w:id="23" w:name="_Toc478568927"/>
      <w:r w:rsidRPr="00475A2F">
        <w:rPr>
          <w:rFonts w:ascii="宋体" w:hAnsi="宋体"/>
          <w:b w:val="0"/>
          <w:sz w:val="24"/>
          <w:szCs w:val="24"/>
        </w:rPr>
        <w:t xml:space="preserve">2.2 </w:t>
      </w:r>
      <w:r w:rsidRPr="00475A2F">
        <w:rPr>
          <w:rFonts w:ascii="宋体" w:hAnsi="宋体" w:hint="eastAsia"/>
          <w:b w:val="0"/>
          <w:sz w:val="24"/>
          <w:szCs w:val="24"/>
        </w:rPr>
        <w:t>监理与相关服务依据</w:t>
      </w:r>
      <w:bookmarkEnd w:id="22"/>
      <w:bookmarkEnd w:id="23"/>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2.2.1</w:t>
        </w:r>
      </w:smartTag>
      <w:r w:rsidRPr="00475A2F">
        <w:rPr>
          <w:szCs w:val="21"/>
        </w:rPr>
        <w:t xml:space="preserve"> </w:t>
      </w:r>
      <w:r w:rsidRPr="00475A2F">
        <w:rPr>
          <w:rFonts w:hint="eastAsia"/>
          <w:szCs w:val="21"/>
        </w:rPr>
        <w:t>监理依据包括：</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1</w:t>
      </w:r>
      <w:r w:rsidRPr="00475A2F">
        <w:rPr>
          <w:rFonts w:hint="eastAsia"/>
          <w:szCs w:val="21"/>
        </w:rPr>
        <w:t>）适用的法律、法规及部门规章；</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2</w:t>
      </w:r>
      <w:r w:rsidRPr="00475A2F">
        <w:rPr>
          <w:rFonts w:hint="eastAsia"/>
          <w:szCs w:val="21"/>
        </w:rPr>
        <w:t>）与工程有关的标准；</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3</w:t>
      </w:r>
      <w:r w:rsidRPr="00475A2F">
        <w:rPr>
          <w:rFonts w:hint="eastAsia"/>
          <w:szCs w:val="21"/>
        </w:rPr>
        <w:t>）工程设计及有关文件；</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4</w:t>
      </w:r>
      <w:r w:rsidRPr="00475A2F">
        <w:rPr>
          <w:rFonts w:hint="eastAsia"/>
          <w:szCs w:val="21"/>
        </w:rPr>
        <w:t>）合同及委托人与第三方签订的与实施工程有关的其他合同；</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5</w:t>
      </w:r>
      <w:r w:rsidRPr="00475A2F">
        <w:rPr>
          <w:rFonts w:hint="eastAsia"/>
          <w:szCs w:val="21"/>
        </w:rPr>
        <w:t>）国家及本市监理服务规范、规程。</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双方可根据工程的行业特点，在合同专用条款中补充约定具体监理依据。</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2.2.2</w:t>
        </w:r>
      </w:smartTag>
      <w:r w:rsidRPr="00475A2F">
        <w:rPr>
          <w:szCs w:val="21"/>
        </w:rPr>
        <w:t xml:space="preserve"> </w:t>
      </w:r>
      <w:r w:rsidRPr="00475A2F">
        <w:rPr>
          <w:rFonts w:hint="eastAsia"/>
          <w:szCs w:val="21"/>
        </w:rPr>
        <w:t>相关服务依据在合同专用条款中约定。</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24" w:name="_Toc394058506"/>
      <w:bookmarkStart w:id="25" w:name="_Toc478568928"/>
      <w:r w:rsidRPr="00475A2F">
        <w:rPr>
          <w:rFonts w:ascii="宋体" w:hAnsi="宋体"/>
          <w:b w:val="0"/>
          <w:sz w:val="24"/>
          <w:szCs w:val="24"/>
        </w:rPr>
        <w:t xml:space="preserve">2.3 </w:t>
      </w:r>
      <w:r w:rsidRPr="00475A2F">
        <w:rPr>
          <w:rFonts w:ascii="宋体" w:hAnsi="宋体" w:hint="eastAsia"/>
          <w:b w:val="0"/>
          <w:sz w:val="24"/>
          <w:szCs w:val="24"/>
        </w:rPr>
        <w:t>项目监理与相关服务机构和人员</w:t>
      </w:r>
      <w:bookmarkEnd w:id="24"/>
      <w:bookmarkEnd w:id="25"/>
    </w:p>
    <w:p w:rsidR="005D0556" w:rsidRPr="00475A2F" w:rsidRDefault="005D0556" w:rsidP="005D0556">
      <w:pPr>
        <w:adjustRightInd w:val="0"/>
        <w:snapToGrid w:val="0"/>
        <w:spacing w:line="360" w:lineRule="auto"/>
        <w:rPr>
          <w:szCs w:val="21"/>
        </w:rPr>
      </w:pPr>
      <w:r w:rsidRPr="00475A2F">
        <w:rPr>
          <w:rFonts w:hint="eastAsia"/>
          <w:sz w:val="24"/>
        </w:rPr>
        <w:t xml:space="preserve">    </w:t>
      </w:r>
      <w:smartTag w:uri="urn:schemas-microsoft-com:office:smarttags" w:element="chsdate">
        <w:smartTagPr>
          <w:attr w:name="IsROCDate" w:val="False"/>
          <w:attr w:name="IsLunarDate" w:val="False"/>
          <w:attr w:name="Day" w:val="30"/>
          <w:attr w:name="Month" w:val="12"/>
          <w:attr w:name="Year" w:val="1899"/>
        </w:smartTagPr>
        <w:r w:rsidRPr="00475A2F">
          <w:rPr>
            <w:szCs w:val="21"/>
          </w:rPr>
          <w:t>2.3.1</w:t>
        </w:r>
      </w:smartTag>
      <w:r w:rsidRPr="00475A2F">
        <w:rPr>
          <w:szCs w:val="21"/>
        </w:rPr>
        <w:t xml:space="preserve"> </w:t>
      </w:r>
      <w:r w:rsidRPr="00475A2F">
        <w:rPr>
          <w:rFonts w:hint="eastAsia"/>
          <w:szCs w:val="21"/>
        </w:rPr>
        <w:t>监理人应当根据合同约定组建满足工作需要的项目监理与相关服务机构，配备必要的检测设备。项目监理与相关服务机构的主要人员应当具有相应的资格条件。</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2.3.2</w:t>
        </w:r>
      </w:smartTag>
      <w:r w:rsidRPr="00475A2F">
        <w:rPr>
          <w:szCs w:val="21"/>
        </w:rPr>
        <w:t xml:space="preserve"> </w:t>
      </w:r>
      <w:r w:rsidRPr="00475A2F">
        <w:rPr>
          <w:rFonts w:hint="eastAsia"/>
          <w:szCs w:val="21"/>
        </w:rPr>
        <w:t>合同履行过程中，总监理工程师及重要岗位监理人员应当保持相对稳定，以保证监理工作正常进行。</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lastRenderedPageBreak/>
          <w:t>2.3.3</w:t>
        </w:r>
      </w:smartTag>
      <w:r w:rsidRPr="00475A2F">
        <w:rPr>
          <w:szCs w:val="21"/>
        </w:rPr>
        <w:t xml:space="preserve"> </w:t>
      </w:r>
      <w:r w:rsidRPr="00475A2F">
        <w:rPr>
          <w:rFonts w:hint="eastAsia"/>
          <w:szCs w:val="21"/>
        </w:rPr>
        <w:t>监理人可根据工程进展和工作需要调整项目监理与相关服务机构人员。监理人更换总监理工程师时，应当提前</w:t>
      </w:r>
      <w:r w:rsidRPr="00475A2F">
        <w:rPr>
          <w:szCs w:val="21"/>
        </w:rPr>
        <w:t>7</w:t>
      </w:r>
      <w:r w:rsidRPr="00475A2F">
        <w:rPr>
          <w:rFonts w:hint="eastAsia"/>
          <w:szCs w:val="21"/>
        </w:rPr>
        <w:t>天向委托人书面报告，经委托人同意后方可更换；监理人更换项目监理与相关服务其他监理人员，应当以相当资格与能力的人员替换，并通知委托人。</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2.3.4</w:t>
        </w:r>
      </w:smartTag>
      <w:r w:rsidRPr="00475A2F">
        <w:rPr>
          <w:szCs w:val="21"/>
        </w:rPr>
        <w:t xml:space="preserve"> </w:t>
      </w:r>
      <w:r w:rsidRPr="00475A2F">
        <w:rPr>
          <w:rFonts w:hint="eastAsia"/>
          <w:szCs w:val="21"/>
        </w:rPr>
        <w:t>监理人应当及时更换有下列情形之一的监理人员：</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1</w:t>
      </w:r>
      <w:r w:rsidRPr="00475A2F">
        <w:rPr>
          <w:rFonts w:hint="eastAsia"/>
          <w:szCs w:val="21"/>
        </w:rPr>
        <w:t>）不能胜任岗位职责的；</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2</w:t>
      </w:r>
      <w:r w:rsidRPr="00475A2F">
        <w:rPr>
          <w:rFonts w:hint="eastAsia"/>
          <w:szCs w:val="21"/>
        </w:rPr>
        <w:t>）严重违反职业道德的；</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3</w:t>
      </w:r>
      <w:r w:rsidRPr="00475A2F">
        <w:rPr>
          <w:rFonts w:hint="eastAsia"/>
          <w:szCs w:val="21"/>
        </w:rPr>
        <w:t>）有严重过失行为的；</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4</w:t>
      </w:r>
      <w:r w:rsidRPr="00475A2F">
        <w:rPr>
          <w:rFonts w:hint="eastAsia"/>
          <w:szCs w:val="21"/>
        </w:rPr>
        <w:t>）有违法行为不能履行职责的；</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5</w:t>
      </w:r>
      <w:r w:rsidRPr="00475A2F">
        <w:rPr>
          <w:rFonts w:hint="eastAsia"/>
          <w:szCs w:val="21"/>
        </w:rPr>
        <w:t>）涉嫌犯罪的；</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6</w:t>
      </w:r>
      <w:r w:rsidRPr="00475A2F">
        <w:rPr>
          <w:rFonts w:hint="eastAsia"/>
          <w:szCs w:val="21"/>
        </w:rPr>
        <w:t>）合同专用条款约定的其他情形。</w:t>
      </w:r>
    </w:p>
    <w:p w:rsidR="005D0556" w:rsidRPr="00475A2F" w:rsidRDefault="005D0556" w:rsidP="005D0556">
      <w:pPr>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2.3.5</w:t>
        </w:r>
      </w:smartTag>
      <w:r w:rsidRPr="00475A2F">
        <w:rPr>
          <w:szCs w:val="21"/>
        </w:rPr>
        <w:t xml:space="preserve"> </w:t>
      </w:r>
      <w:r w:rsidRPr="00475A2F">
        <w:rPr>
          <w:rFonts w:hint="eastAsia"/>
          <w:szCs w:val="21"/>
        </w:rPr>
        <w:t>委托人有权要求监理人更换不能胜任本职工作的项目监理与相关服务机构人员。</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26" w:name="_Toc394058507"/>
      <w:bookmarkStart w:id="27" w:name="_Toc478568929"/>
      <w:r w:rsidRPr="00475A2F">
        <w:rPr>
          <w:rFonts w:ascii="宋体" w:hAnsi="宋体"/>
          <w:b w:val="0"/>
          <w:sz w:val="24"/>
          <w:szCs w:val="24"/>
        </w:rPr>
        <w:t xml:space="preserve">2.4 </w:t>
      </w:r>
      <w:r w:rsidRPr="00475A2F">
        <w:rPr>
          <w:rFonts w:ascii="宋体" w:hAnsi="宋体" w:hint="eastAsia"/>
          <w:b w:val="0"/>
          <w:sz w:val="24"/>
          <w:szCs w:val="24"/>
        </w:rPr>
        <w:t>履行职责</w:t>
      </w:r>
      <w:bookmarkEnd w:id="26"/>
      <w:bookmarkEnd w:id="27"/>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监理人应当遵循职业道德准则和行为规范，严格按照法律、法规、工程建设有关标准及合同履行职责。</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2.4.1</w:t>
        </w:r>
      </w:smartTag>
      <w:r w:rsidRPr="00475A2F">
        <w:rPr>
          <w:szCs w:val="21"/>
        </w:rPr>
        <w:t xml:space="preserve"> </w:t>
      </w:r>
      <w:r w:rsidRPr="00475A2F">
        <w:rPr>
          <w:rFonts w:hint="eastAsia"/>
          <w:szCs w:val="21"/>
        </w:rPr>
        <w:t>在合同约定的监理与相关服务范围内，委托人和承包人提出的意见和要求，监理人应当及时处置并回复。当委托人与承包人之间发生合同争议时，监理人应当协调委托人、承包人协商解决。</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2.4.2</w:t>
        </w:r>
      </w:smartTag>
      <w:r w:rsidRPr="00475A2F">
        <w:rPr>
          <w:szCs w:val="21"/>
        </w:rPr>
        <w:t xml:space="preserve"> </w:t>
      </w:r>
      <w:r w:rsidRPr="00475A2F">
        <w:rPr>
          <w:rFonts w:hint="eastAsia"/>
          <w:szCs w:val="21"/>
        </w:rPr>
        <w:t>当委托人与承包人之间的合同争议提交仲裁机构仲裁或人民法院审理时，监理人应当提供必要的证明资料。</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2.4.3</w:t>
        </w:r>
      </w:smartTag>
      <w:r w:rsidRPr="00475A2F">
        <w:rPr>
          <w:szCs w:val="21"/>
        </w:rPr>
        <w:t xml:space="preserve"> </w:t>
      </w:r>
      <w:r w:rsidRPr="00475A2F">
        <w:rPr>
          <w:rFonts w:hint="eastAsia"/>
          <w:szCs w:val="21"/>
        </w:rPr>
        <w:t>监理人应当在合同专用条款约定的授权范围内，处理委托人与承包人所签订合同的变更事宜。如果变更超过授权范围，应当以书面形式报委托人批准。</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在紧急情况下，为了保护财产和人身安全，监理人所发出的指令未能事先报委托人批准时，应当在发出指令后的</w:t>
      </w:r>
      <w:r w:rsidRPr="00475A2F">
        <w:rPr>
          <w:szCs w:val="21"/>
        </w:rPr>
        <w:t>24</w:t>
      </w:r>
      <w:r w:rsidRPr="00475A2F">
        <w:rPr>
          <w:rFonts w:hint="eastAsia"/>
          <w:szCs w:val="21"/>
        </w:rPr>
        <w:t>小时内以书面形式报委托人。</w:t>
      </w:r>
    </w:p>
    <w:p w:rsidR="005D0556" w:rsidRPr="00475A2F" w:rsidRDefault="005D0556" w:rsidP="005D0556">
      <w:pPr>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2.4.4</w:t>
        </w:r>
      </w:smartTag>
      <w:r w:rsidRPr="00475A2F">
        <w:rPr>
          <w:szCs w:val="21"/>
        </w:rPr>
        <w:t xml:space="preserve"> </w:t>
      </w:r>
      <w:r w:rsidRPr="00475A2F">
        <w:rPr>
          <w:rFonts w:hint="eastAsia"/>
          <w:szCs w:val="21"/>
        </w:rPr>
        <w:t>除合同专用条款另有约定外，监理人发现承包人的人员不能胜任本职工作的，有权要求承包人予以更换。</w:t>
      </w:r>
    </w:p>
    <w:p w:rsidR="005D0556" w:rsidRPr="00475A2F" w:rsidRDefault="005D0556" w:rsidP="005D0556">
      <w:pPr>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2.4.5</w:t>
        </w:r>
      </w:smartTag>
      <w:r w:rsidRPr="00475A2F">
        <w:rPr>
          <w:szCs w:val="21"/>
        </w:rPr>
        <w:t xml:space="preserve"> </w:t>
      </w:r>
      <w:r w:rsidRPr="00475A2F">
        <w:rPr>
          <w:rFonts w:hint="eastAsia"/>
          <w:szCs w:val="21"/>
        </w:rPr>
        <w:t>监理人在实施监理过程中，发现存在安全事故隐患的，应当要求承包人整改；情况严重的，应当要求</w:t>
      </w:r>
      <w:r w:rsidRPr="00475A2F">
        <w:rPr>
          <w:rFonts w:ascii="宋体" w:hAnsi="宋体" w:cs="宋体" w:hint="eastAsia"/>
          <w:szCs w:val="21"/>
        </w:rPr>
        <w:t>承包人</w:t>
      </w:r>
      <w:r w:rsidRPr="00475A2F">
        <w:rPr>
          <w:rFonts w:hint="eastAsia"/>
          <w:szCs w:val="21"/>
        </w:rPr>
        <w:t>暂时停止施工，并及时报告委托人。</w:t>
      </w:r>
      <w:r w:rsidRPr="00475A2F">
        <w:rPr>
          <w:rFonts w:ascii="宋体" w:hAnsi="宋体" w:cs="宋体" w:hint="eastAsia"/>
          <w:szCs w:val="21"/>
        </w:rPr>
        <w:t>承包人</w:t>
      </w:r>
      <w:r w:rsidRPr="00475A2F">
        <w:rPr>
          <w:rFonts w:hint="eastAsia"/>
          <w:szCs w:val="21"/>
        </w:rPr>
        <w:t>拒不整改或者不停止施工的，监理人应当及时向有关主管部门报告。</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28" w:name="_Toc394058508"/>
      <w:bookmarkStart w:id="29" w:name="_Toc478568930"/>
      <w:r w:rsidRPr="00475A2F">
        <w:rPr>
          <w:rFonts w:ascii="宋体" w:hAnsi="宋体"/>
          <w:b w:val="0"/>
          <w:sz w:val="24"/>
          <w:szCs w:val="24"/>
        </w:rPr>
        <w:t xml:space="preserve">2.5 </w:t>
      </w:r>
      <w:r w:rsidRPr="00475A2F">
        <w:rPr>
          <w:rFonts w:ascii="宋体" w:hAnsi="宋体" w:hint="eastAsia"/>
          <w:b w:val="0"/>
          <w:sz w:val="24"/>
          <w:szCs w:val="24"/>
        </w:rPr>
        <w:t>守法诚信</w:t>
      </w:r>
      <w:bookmarkEnd w:id="28"/>
      <w:bookmarkEnd w:id="29"/>
    </w:p>
    <w:p w:rsidR="005D0556" w:rsidRPr="00475A2F" w:rsidRDefault="005D0556" w:rsidP="005D0556">
      <w:pPr>
        <w:snapToGrid w:val="0"/>
        <w:spacing w:line="360" w:lineRule="auto"/>
        <w:ind w:firstLineChars="200" w:firstLine="420"/>
        <w:rPr>
          <w:szCs w:val="21"/>
        </w:rPr>
      </w:pPr>
      <w:r w:rsidRPr="00475A2F">
        <w:rPr>
          <w:rFonts w:hint="eastAsia"/>
          <w:szCs w:val="21"/>
        </w:rPr>
        <w:t>监理人及其工作人员不得从与实施工程有关的第三方处获得任何经济利益。</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30" w:name="_Toc394058509"/>
      <w:bookmarkStart w:id="31" w:name="_Toc478568931"/>
      <w:r w:rsidRPr="00475A2F">
        <w:rPr>
          <w:rFonts w:ascii="宋体" w:hAnsi="宋体"/>
          <w:b w:val="0"/>
          <w:sz w:val="24"/>
          <w:szCs w:val="24"/>
        </w:rPr>
        <w:t>2.6保险</w:t>
      </w:r>
      <w:bookmarkEnd w:id="30"/>
      <w:bookmarkEnd w:id="31"/>
    </w:p>
    <w:p w:rsidR="005D0556" w:rsidRPr="00475A2F" w:rsidRDefault="005D0556" w:rsidP="005D0556">
      <w:pPr>
        <w:snapToGrid w:val="0"/>
        <w:spacing w:line="360" w:lineRule="auto"/>
        <w:ind w:firstLineChars="200" w:firstLine="420"/>
        <w:rPr>
          <w:szCs w:val="21"/>
        </w:rPr>
      </w:pPr>
      <w:r w:rsidRPr="00475A2F">
        <w:rPr>
          <w:rFonts w:hint="eastAsia"/>
          <w:szCs w:val="21"/>
        </w:rPr>
        <w:t>监理人应当按法律、法规规定，为派驻现场的监理与相关服务机构人员办理相关保险</w:t>
      </w:r>
      <w:r w:rsidRPr="00475A2F">
        <w:rPr>
          <w:szCs w:val="21"/>
        </w:rPr>
        <w:t>,</w:t>
      </w:r>
      <w:r w:rsidRPr="00475A2F">
        <w:rPr>
          <w:rFonts w:hint="eastAsia"/>
          <w:szCs w:val="21"/>
        </w:rPr>
        <w:t>保证现场监理人员的安全。</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32" w:name="_Toc394058510"/>
      <w:bookmarkStart w:id="33" w:name="_Toc478568932"/>
      <w:r w:rsidRPr="00475A2F">
        <w:rPr>
          <w:rFonts w:ascii="宋体" w:hAnsi="宋体"/>
          <w:b w:val="0"/>
          <w:sz w:val="24"/>
          <w:szCs w:val="24"/>
        </w:rPr>
        <w:lastRenderedPageBreak/>
        <w:t xml:space="preserve">2.7 </w:t>
      </w:r>
      <w:r w:rsidRPr="00475A2F">
        <w:rPr>
          <w:rFonts w:ascii="宋体" w:hAnsi="宋体" w:hint="eastAsia"/>
          <w:b w:val="0"/>
          <w:sz w:val="24"/>
          <w:szCs w:val="24"/>
        </w:rPr>
        <w:t>提交报告</w:t>
      </w:r>
      <w:bookmarkEnd w:id="32"/>
      <w:bookmarkEnd w:id="33"/>
    </w:p>
    <w:p w:rsidR="005D0556" w:rsidRPr="00475A2F" w:rsidRDefault="005D0556" w:rsidP="005D0556">
      <w:pPr>
        <w:spacing w:line="360" w:lineRule="auto"/>
        <w:ind w:firstLineChars="200" w:firstLine="420"/>
        <w:rPr>
          <w:szCs w:val="21"/>
        </w:rPr>
      </w:pPr>
      <w:r w:rsidRPr="00475A2F">
        <w:rPr>
          <w:rFonts w:hint="eastAsia"/>
          <w:szCs w:val="21"/>
        </w:rPr>
        <w:t>监理人应当按合同专用条款约定的种类、时间和份数向委托人提交监理与相关服务的报告。</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34" w:name="_Toc394058511"/>
      <w:bookmarkStart w:id="35" w:name="_Toc478568933"/>
      <w:r w:rsidRPr="00475A2F">
        <w:rPr>
          <w:rFonts w:ascii="宋体" w:hAnsi="宋体"/>
          <w:b w:val="0"/>
          <w:sz w:val="24"/>
          <w:szCs w:val="24"/>
        </w:rPr>
        <w:t xml:space="preserve">2.8 </w:t>
      </w:r>
      <w:r w:rsidRPr="00475A2F">
        <w:rPr>
          <w:rFonts w:ascii="宋体" w:hAnsi="宋体" w:hint="eastAsia"/>
          <w:b w:val="0"/>
          <w:sz w:val="24"/>
          <w:szCs w:val="24"/>
        </w:rPr>
        <w:t>文件资料</w:t>
      </w:r>
      <w:bookmarkEnd w:id="34"/>
      <w:bookmarkEnd w:id="35"/>
    </w:p>
    <w:p w:rsidR="005D0556" w:rsidRPr="00475A2F" w:rsidRDefault="005D0556" w:rsidP="005D0556">
      <w:pPr>
        <w:spacing w:line="360" w:lineRule="auto"/>
        <w:ind w:firstLineChars="200" w:firstLine="420"/>
        <w:rPr>
          <w:szCs w:val="21"/>
        </w:rPr>
      </w:pPr>
      <w:r w:rsidRPr="00475A2F">
        <w:rPr>
          <w:rFonts w:hint="eastAsia"/>
          <w:szCs w:val="21"/>
        </w:rPr>
        <w:t>在合同履行期内，监理人应当在现场保留工作所用的图纸、报告及记录监理工作的相关文件。工程竣工后，应当按照档案管理规定将监理有关文件归档。</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36" w:name="_Toc394058512"/>
      <w:bookmarkStart w:id="37" w:name="_Toc478568934"/>
      <w:r w:rsidRPr="00475A2F">
        <w:rPr>
          <w:rFonts w:ascii="宋体" w:hAnsi="宋体"/>
          <w:b w:val="0"/>
          <w:sz w:val="24"/>
          <w:szCs w:val="24"/>
        </w:rPr>
        <w:t xml:space="preserve">2.9 </w:t>
      </w:r>
      <w:r w:rsidRPr="00475A2F">
        <w:rPr>
          <w:rFonts w:ascii="宋体" w:hAnsi="宋体" w:hint="eastAsia"/>
          <w:b w:val="0"/>
          <w:sz w:val="24"/>
          <w:szCs w:val="24"/>
        </w:rPr>
        <w:t>使用委托人的财产</w:t>
      </w:r>
      <w:bookmarkEnd w:id="36"/>
      <w:bookmarkEnd w:id="37"/>
    </w:p>
    <w:p w:rsidR="005D0556" w:rsidRPr="00475A2F" w:rsidRDefault="005D0556" w:rsidP="005D0556">
      <w:pPr>
        <w:spacing w:line="360" w:lineRule="auto"/>
        <w:ind w:firstLineChars="200" w:firstLine="420"/>
        <w:rPr>
          <w:szCs w:val="21"/>
        </w:rPr>
      </w:pPr>
      <w:r w:rsidRPr="00475A2F">
        <w:rPr>
          <w:rFonts w:hint="eastAsia"/>
          <w:szCs w:val="21"/>
        </w:rPr>
        <w:t>监理人免费使用合同专用条款中约定的由委托人提供的人员、房屋、设备、设施。除合同专用条款另有约定外，委托人提供的设备、设施属于委托人的财产，监理人应当妥善使用和保管，在合同终止时将这些设备、设施的清单提交委托人，并按合同专用条款约定的时间和方式移交。</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38" w:name="_Toc394058513"/>
      <w:bookmarkStart w:id="39" w:name="_Toc478568935"/>
      <w:r w:rsidRPr="00475A2F">
        <w:rPr>
          <w:rFonts w:eastAsia="黑体" w:cs="MingLiU" w:hint="eastAsia"/>
          <w:sz w:val="30"/>
          <w:szCs w:val="30"/>
        </w:rPr>
        <w:t>3</w:t>
      </w:r>
      <w:r w:rsidRPr="00475A2F">
        <w:rPr>
          <w:rFonts w:eastAsia="黑体" w:cs="MingLiU" w:hint="eastAsia"/>
          <w:sz w:val="30"/>
          <w:szCs w:val="30"/>
        </w:rPr>
        <w:t>．</w:t>
      </w:r>
      <w:r w:rsidRPr="00475A2F">
        <w:rPr>
          <w:rFonts w:eastAsia="黑体" w:cs="MingLiU"/>
          <w:sz w:val="30"/>
          <w:szCs w:val="30"/>
        </w:rPr>
        <w:t>委托人</w:t>
      </w:r>
      <w:r w:rsidRPr="00475A2F">
        <w:rPr>
          <w:rFonts w:eastAsia="黑体" w:cs="MingLiU" w:hint="eastAsia"/>
          <w:sz w:val="30"/>
          <w:szCs w:val="30"/>
        </w:rPr>
        <w:t>的</w:t>
      </w:r>
      <w:r w:rsidRPr="00475A2F">
        <w:rPr>
          <w:rFonts w:eastAsia="黑体" w:cs="MingLiU"/>
          <w:sz w:val="30"/>
          <w:szCs w:val="30"/>
        </w:rPr>
        <w:t>义务</w:t>
      </w:r>
      <w:bookmarkEnd w:id="38"/>
      <w:bookmarkEnd w:id="39"/>
    </w:p>
    <w:p w:rsidR="005D0556" w:rsidRPr="00475A2F" w:rsidRDefault="005D0556" w:rsidP="005D0556">
      <w:pPr>
        <w:pStyle w:val="3"/>
        <w:spacing w:before="120" w:after="120" w:line="360" w:lineRule="auto"/>
        <w:ind w:leftChars="200" w:left="420"/>
        <w:rPr>
          <w:rFonts w:ascii="宋体" w:hAnsi="宋体"/>
          <w:b w:val="0"/>
          <w:sz w:val="24"/>
          <w:szCs w:val="24"/>
        </w:rPr>
      </w:pPr>
      <w:bookmarkStart w:id="40" w:name="_Toc394058514"/>
      <w:bookmarkStart w:id="41" w:name="_Toc478568936"/>
      <w:r w:rsidRPr="00475A2F">
        <w:rPr>
          <w:rFonts w:ascii="宋体" w:hAnsi="宋体"/>
          <w:b w:val="0"/>
          <w:sz w:val="24"/>
          <w:szCs w:val="24"/>
        </w:rPr>
        <w:t>3.1 告知</w:t>
      </w:r>
      <w:bookmarkEnd w:id="40"/>
      <w:bookmarkEnd w:id="41"/>
    </w:p>
    <w:p w:rsidR="005D0556" w:rsidRPr="00475A2F" w:rsidRDefault="005D0556" w:rsidP="005D0556">
      <w:pPr>
        <w:spacing w:line="360" w:lineRule="auto"/>
        <w:ind w:firstLineChars="200" w:firstLine="420"/>
        <w:rPr>
          <w:szCs w:val="21"/>
        </w:rPr>
      </w:pPr>
      <w:r w:rsidRPr="00475A2F">
        <w:rPr>
          <w:rFonts w:hint="eastAsia"/>
          <w:szCs w:val="21"/>
        </w:rPr>
        <w:t>委托人应当在委托人与承包人签订的合同中明确监理人、总监理工程师和授予项目监理与相关服务机构的权限。如有变更，应当及时通知承包人。</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42" w:name="_Toc394058515"/>
      <w:bookmarkStart w:id="43" w:name="_Toc478568937"/>
      <w:r w:rsidRPr="00475A2F">
        <w:rPr>
          <w:rFonts w:ascii="宋体" w:hAnsi="宋体"/>
          <w:b w:val="0"/>
          <w:sz w:val="24"/>
          <w:szCs w:val="24"/>
        </w:rPr>
        <w:t>3.2 提供资料</w:t>
      </w:r>
      <w:bookmarkEnd w:id="42"/>
      <w:bookmarkEnd w:id="43"/>
    </w:p>
    <w:p w:rsidR="005D0556" w:rsidRPr="00475A2F" w:rsidRDefault="005D0556" w:rsidP="005D0556">
      <w:pPr>
        <w:spacing w:line="360" w:lineRule="auto"/>
        <w:ind w:firstLineChars="200" w:firstLine="420"/>
        <w:rPr>
          <w:szCs w:val="21"/>
        </w:rPr>
      </w:pPr>
      <w:r w:rsidRPr="00475A2F">
        <w:rPr>
          <w:rFonts w:hint="eastAsia"/>
          <w:szCs w:val="21"/>
        </w:rPr>
        <w:t>委托人应当按照合同专用条款约定，免费向监理人提供与工程有关的资料。在合同履行过程中，委托人应当及时向监理人提供与工程有关的最新资料。</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44" w:name="_Toc394058516"/>
      <w:bookmarkStart w:id="45" w:name="_Toc478568938"/>
      <w:r w:rsidRPr="00475A2F">
        <w:rPr>
          <w:rFonts w:ascii="宋体" w:hAnsi="宋体"/>
          <w:b w:val="0"/>
          <w:sz w:val="24"/>
          <w:szCs w:val="24"/>
        </w:rPr>
        <w:t>3.3 提供工作条件</w:t>
      </w:r>
      <w:bookmarkEnd w:id="44"/>
      <w:bookmarkEnd w:id="45"/>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委托人应当为监理人完成监理与相关服务提供必要的条件。</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3.3.1</w:t>
        </w:r>
      </w:smartTag>
      <w:r w:rsidRPr="00475A2F">
        <w:rPr>
          <w:szCs w:val="21"/>
        </w:rPr>
        <w:t xml:space="preserve"> </w:t>
      </w:r>
      <w:r w:rsidRPr="00475A2F">
        <w:rPr>
          <w:rFonts w:hint="eastAsia"/>
          <w:szCs w:val="21"/>
        </w:rPr>
        <w:t>委托人应当按照合同专用条款约定，提供相应的人员、房屋、设备、设施，供监理人免费使用。如委托人不提供或部分提供相应的人员、</w:t>
      </w:r>
      <w:r w:rsidRPr="00475A2F">
        <w:rPr>
          <w:rFonts w:hint="eastAsia"/>
          <w:bCs/>
          <w:szCs w:val="21"/>
        </w:rPr>
        <w:t>房屋、资料</w:t>
      </w:r>
      <w:r w:rsidRPr="00475A2F">
        <w:rPr>
          <w:rFonts w:hint="eastAsia"/>
          <w:szCs w:val="21"/>
        </w:rPr>
        <w:t>、设备、设施时应当进行补偿。</w:t>
      </w:r>
    </w:p>
    <w:p w:rsidR="005D0556" w:rsidRPr="00475A2F" w:rsidRDefault="005D0556" w:rsidP="005D0556">
      <w:pPr>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3.3.2</w:t>
        </w:r>
      </w:smartTag>
      <w:r w:rsidRPr="00475A2F">
        <w:rPr>
          <w:szCs w:val="21"/>
        </w:rPr>
        <w:t xml:space="preserve"> </w:t>
      </w:r>
      <w:r w:rsidRPr="00475A2F">
        <w:rPr>
          <w:rFonts w:hint="eastAsia"/>
          <w:szCs w:val="21"/>
        </w:rPr>
        <w:t>委托人应当负责协调工程建设中所有外部关系，为监理人履行合同提供必要的外部条件。</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46" w:name="_Toc394058517"/>
      <w:bookmarkStart w:id="47" w:name="_Toc478568939"/>
      <w:r w:rsidRPr="00475A2F">
        <w:rPr>
          <w:rFonts w:ascii="宋体" w:hAnsi="宋体"/>
          <w:b w:val="0"/>
          <w:sz w:val="24"/>
          <w:szCs w:val="24"/>
        </w:rPr>
        <w:t>3.4 委托人代表</w:t>
      </w:r>
      <w:bookmarkEnd w:id="46"/>
      <w:bookmarkEnd w:id="47"/>
    </w:p>
    <w:p w:rsidR="005D0556" w:rsidRPr="00475A2F" w:rsidRDefault="005D0556" w:rsidP="005D0556">
      <w:pPr>
        <w:snapToGrid w:val="0"/>
        <w:spacing w:line="360" w:lineRule="auto"/>
        <w:ind w:firstLineChars="200" w:firstLine="420"/>
        <w:rPr>
          <w:szCs w:val="21"/>
        </w:rPr>
      </w:pPr>
      <w:r w:rsidRPr="00475A2F">
        <w:rPr>
          <w:rFonts w:hint="eastAsia"/>
          <w:szCs w:val="21"/>
        </w:rPr>
        <w:t>委托人应当授权一名熟悉工程情况的代表，负责与监理人联系。委托人应将委托人代表的姓名和职责书面告知监理人，当委托人更换委托人代表时，应当提前</w:t>
      </w:r>
      <w:r w:rsidRPr="00475A2F">
        <w:rPr>
          <w:szCs w:val="21"/>
        </w:rPr>
        <w:t>7</w:t>
      </w:r>
      <w:r w:rsidRPr="00475A2F">
        <w:rPr>
          <w:rFonts w:hint="eastAsia"/>
          <w:szCs w:val="21"/>
        </w:rPr>
        <w:t>天通知监理人。</w:t>
      </w:r>
    </w:p>
    <w:p w:rsidR="005D0556" w:rsidRPr="00475A2F" w:rsidRDefault="005D0556" w:rsidP="005D0556">
      <w:pPr>
        <w:snapToGrid w:val="0"/>
        <w:spacing w:line="360" w:lineRule="auto"/>
        <w:ind w:firstLineChars="200" w:firstLine="420"/>
        <w:rPr>
          <w:szCs w:val="21"/>
        </w:rPr>
      </w:pPr>
      <w:r w:rsidRPr="00475A2F">
        <w:rPr>
          <w:rFonts w:hint="eastAsia"/>
          <w:szCs w:val="21"/>
        </w:rPr>
        <w:t>委托人代表的姓名在合同专用条款中明确。</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48" w:name="_Toc394058518"/>
      <w:bookmarkStart w:id="49" w:name="_Toc478568940"/>
      <w:r w:rsidRPr="00475A2F">
        <w:rPr>
          <w:rFonts w:ascii="宋体" w:hAnsi="宋体"/>
          <w:b w:val="0"/>
          <w:sz w:val="24"/>
          <w:szCs w:val="24"/>
        </w:rPr>
        <w:t>3.5 委托人意见或要求</w:t>
      </w:r>
      <w:bookmarkEnd w:id="48"/>
      <w:bookmarkEnd w:id="49"/>
    </w:p>
    <w:p w:rsidR="005D0556" w:rsidRPr="00475A2F" w:rsidRDefault="005D0556" w:rsidP="005D0556">
      <w:pPr>
        <w:snapToGrid w:val="0"/>
        <w:spacing w:line="360" w:lineRule="auto"/>
        <w:ind w:firstLineChars="200" w:firstLine="420"/>
        <w:rPr>
          <w:szCs w:val="21"/>
        </w:rPr>
      </w:pPr>
      <w:r w:rsidRPr="00475A2F">
        <w:rPr>
          <w:rFonts w:hint="eastAsia"/>
          <w:szCs w:val="21"/>
        </w:rPr>
        <w:t>在合同约定的监理和相关服务工作范围内，委托人对承包人的任何意见或要求应当通知监理人，由监理人向承包人发出相应指令。</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50" w:name="_Toc394058519"/>
      <w:bookmarkStart w:id="51" w:name="_Toc478568941"/>
      <w:r w:rsidRPr="00475A2F">
        <w:rPr>
          <w:rFonts w:ascii="宋体" w:hAnsi="宋体"/>
          <w:b w:val="0"/>
          <w:sz w:val="24"/>
          <w:szCs w:val="24"/>
        </w:rPr>
        <w:lastRenderedPageBreak/>
        <w:t>3.6 答复</w:t>
      </w:r>
      <w:bookmarkEnd w:id="50"/>
      <w:bookmarkEnd w:id="51"/>
    </w:p>
    <w:p w:rsidR="005D0556" w:rsidRPr="00475A2F" w:rsidRDefault="005D0556" w:rsidP="005D0556">
      <w:pPr>
        <w:snapToGrid w:val="0"/>
        <w:spacing w:line="360" w:lineRule="auto"/>
        <w:ind w:firstLineChars="200" w:firstLine="420"/>
        <w:rPr>
          <w:szCs w:val="21"/>
        </w:rPr>
      </w:pPr>
      <w:r w:rsidRPr="00475A2F">
        <w:rPr>
          <w:rFonts w:hint="eastAsia"/>
          <w:szCs w:val="21"/>
        </w:rPr>
        <w:t>委托人应当在合同专用条款约定的时间内，对监理人以书面形式提交并要求做出决定的事宜，给予书面答复。逾期未答复的，视为委托人认可。</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52" w:name="_Toc394058520"/>
      <w:bookmarkStart w:id="53" w:name="_Toc478568942"/>
      <w:r w:rsidRPr="00475A2F">
        <w:rPr>
          <w:rFonts w:ascii="宋体" w:hAnsi="宋体"/>
          <w:b w:val="0"/>
          <w:sz w:val="24"/>
          <w:szCs w:val="24"/>
        </w:rPr>
        <w:t>3.7 支付</w:t>
      </w:r>
      <w:bookmarkEnd w:id="52"/>
      <w:bookmarkEnd w:id="53"/>
    </w:p>
    <w:p w:rsidR="005D0556" w:rsidRPr="00475A2F" w:rsidRDefault="005D0556" w:rsidP="005D0556">
      <w:pPr>
        <w:snapToGrid w:val="0"/>
        <w:spacing w:line="360" w:lineRule="auto"/>
        <w:ind w:firstLineChars="200" w:firstLine="420"/>
        <w:rPr>
          <w:szCs w:val="21"/>
        </w:rPr>
      </w:pPr>
      <w:r w:rsidRPr="00475A2F">
        <w:rPr>
          <w:rFonts w:hint="eastAsia"/>
          <w:szCs w:val="21"/>
        </w:rPr>
        <w:t>委托人应当按合同约定，向监理人支付酬金。</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54" w:name="_Toc394058521"/>
      <w:bookmarkStart w:id="55" w:name="_Toc478568943"/>
      <w:r w:rsidRPr="00475A2F">
        <w:rPr>
          <w:rFonts w:ascii="宋体" w:hAnsi="宋体"/>
          <w:b w:val="0"/>
          <w:sz w:val="24"/>
          <w:szCs w:val="24"/>
        </w:rPr>
        <w:t xml:space="preserve">3.8 </w:t>
      </w:r>
      <w:r w:rsidRPr="00475A2F">
        <w:rPr>
          <w:rFonts w:ascii="宋体" w:hAnsi="宋体" w:hint="eastAsia"/>
          <w:b w:val="0"/>
          <w:sz w:val="24"/>
          <w:szCs w:val="24"/>
        </w:rPr>
        <w:t>合理化建议的奖励</w:t>
      </w:r>
      <w:bookmarkEnd w:id="54"/>
      <w:bookmarkEnd w:id="55"/>
    </w:p>
    <w:p w:rsidR="005D0556" w:rsidRPr="00475A2F" w:rsidRDefault="005D0556" w:rsidP="005D0556">
      <w:pPr>
        <w:snapToGrid w:val="0"/>
        <w:spacing w:line="360" w:lineRule="auto"/>
        <w:ind w:firstLineChars="200" w:firstLine="420"/>
        <w:rPr>
          <w:szCs w:val="21"/>
        </w:rPr>
      </w:pPr>
      <w:r w:rsidRPr="00475A2F">
        <w:rPr>
          <w:rFonts w:hint="eastAsia"/>
          <w:szCs w:val="21"/>
        </w:rPr>
        <w:t>监理人在服务过程中提出的合理化建议，使委托人获得经济效益的，委托人应当予以奖励。奖励金额的确定方法在合同专用条款中约定。</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56" w:name="_Toc394058522"/>
      <w:bookmarkStart w:id="57" w:name="_Toc478568944"/>
      <w:r w:rsidRPr="00475A2F">
        <w:rPr>
          <w:rFonts w:ascii="宋体" w:hAnsi="宋体"/>
          <w:b w:val="0"/>
          <w:sz w:val="24"/>
          <w:szCs w:val="24"/>
        </w:rPr>
        <w:t xml:space="preserve">3.9 </w:t>
      </w:r>
      <w:r w:rsidRPr="00475A2F">
        <w:rPr>
          <w:rFonts w:ascii="宋体" w:hAnsi="宋体" w:hint="eastAsia"/>
          <w:b w:val="0"/>
          <w:sz w:val="24"/>
          <w:szCs w:val="24"/>
        </w:rPr>
        <w:t>保障监理人的权利</w:t>
      </w:r>
      <w:bookmarkEnd w:id="56"/>
      <w:bookmarkEnd w:id="57"/>
    </w:p>
    <w:p w:rsidR="005D0556" w:rsidRPr="00475A2F" w:rsidRDefault="005D0556" w:rsidP="005D0556">
      <w:pPr>
        <w:snapToGrid w:val="0"/>
        <w:spacing w:line="360" w:lineRule="auto"/>
        <w:ind w:firstLineChars="200" w:firstLine="420"/>
        <w:rPr>
          <w:szCs w:val="21"/>
        </w:rPr>
      </w:pPr>
      <w:r w:rsidRPr="00475A2F">
        <w:rPr>
          <w:rFonts w:hint="eastAsia"/>
          <w:szCs w:val="21"/>
        </w:rPr>
        <w:t>委托人应当保证监理人为履行合同而正常行使合同授予的对工程的监督、管理相应权利。</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58" w:name="_Toc394058523"/>
      <w:bookmarkStart w:id="59" w:name="_Toc478568945"/>
      <w:r w:rsidRPr="00475A2F">
        <w:rPr>
          <w:rFonts w:eastAsia="黑体" w:cs="MingLiU"/>
          <w:sz w:val="30"/>
          <w:szCs w:val="30"/>
        </w:rPr>
        <w:t>4.</w:t>
      </w:r>
      <w:r w:rsidRPr="00475A2F">
        <w:rPr>
          <w:rFonts w:eastAsia="黑体" w:cs="MingLiU" w:hint="eastAsia"/>
          <w:sz w:val="30"/>
          <w:szCs w:val="30"/>
        </w:rPr>
        <w:t xml:space="preserve"> </w:t>
      </w:r>
      <w:r w:rsidRPr="00475A2F">
        <w:rPr>
          <w:rFonts w:eastAsia="黑体" w:cs="MingLiU" w:hint="eastAsia"/>
          <w:sz w:val="30"/>
          <w:szCs w:val="30"/>
        </w:rPr>
        <w:t>违约</w:t>
      </w:r>
      <w:bookmarkEnd w:id="58"/>
      <w:bookmarkEnd w:id="59"/>
    </w:p>
    <w:p w:rsidR="005D0556" w:rsidRPr="00475A2F" w:rsidRDefault="005D0556" w:rsidP="005D0556">
      <w:pPr>
        <w:pStyle w:val="3"/>
        <w:spacing w:before="120" w:after="120" w:line="360" w:lineRule="auto"/>
        <w:ind w:leftChars="200" w:left="420"/>
        <w:rPr>
          <w:rFonts w:ascii="宋体" w:hAnsi="宋体"/>
          <w:b w:val="0"/>
          <w:sz w:val="24"/>
          <w:szCs w:val="24"/>
        </w:rPr>
      </w:pPr>
      <w:bookmarkStart w:id="60" w:name="_Toc394058524"/>
      <w:bookmarkStart w:id="61" w:name="_Toc478568946"/>
      <w:r w:rsidRPr="00475A2F">
        <w:rPr>
          <w:rFonts w:ascii="宋体" w:hAnsi="宋体"/>
          <w:b w:val="0"/>
          <w:sz w:val="24"/>
          <w:szCs w:val="24"/>
        </w:rPr>
        <w:t>4.1 监理人的违约</w:t>
      </w:r>
      <w:bookmarkEnd w:id="60"/>
      <w:bookmarkEnd w:id="61"/>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4.1.1</w:t>
        </w:r>
      </w:smartTag>
      <w:r w:rsidRPr="00475A2F">
        <w:rPr>
          <w:szCs w:val="21"/>
        </w:rPr>
        <w:t xml:space="preserve">  </w:t>
      </w:r>
      <w:r w:rsidRPr="00475A2F">
        <w:rPr>
          <w:rFonts w:hint="eastAsia"/>
          <w:szCs w:val="21"/>
        </w:rPr>
        <w:t>监理人的违约情形</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4.1.1</w:t>
        </w:r>
      </w:smartTag>
      <w:r w:rsidRPr="00475A2F">
        <w:rPr>
          <w:szCs w:val="21"/>
        </w:rPr>
        <w:t xml:space="preserve">.1 </w:t>
      </w:r>
      <w:r w:rsidRPr="00475A2F">
        <w:rPr>
          <w:rFonts w:hint="eastAsia"/>
          <w:szCs w:val="21"/>
        </w:rPr>
        <w:t>监理人明确表示或者以行为表明不履行合同义务，或履行义务不符合约定；</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4.1.1</w:t>
        </w:r>
      </w:smartTag>
      <w:r w:rsidRPr="00475A2F">
        <w:rPr>
          <w:szCs w:val="21"/>
        </w:rPr>
        <w:t xml:space="preserve">.2 </w:t>
      </w:r>
      <w:r w:rsidRPr="00475A2F">
        <w:rPr>
          <w:rFonts w:hint="eastAsia"/>
          <w:szCs w:val="21"/>
        </w:rPr>
        <w:t>监理人违反合同的约定，将监理与相关服务的任何部分转让或分包；</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4.1.1</w:t>
        </w:r>
      </w:smartTag>
      <w:r w:rsidRPr="00475A2F">
        <w:rPr>
          <w:szCs w:val="21"/>
        </w:rPr>
        <w:t xml:space="preserve">.3 </w:t>
      </w:r>
      <w:r w:rsidRPr="00475A2F">
        <w:rPr>
          <w:rFonts w:hint="eastAsia"/>
          <w:szCs w:val="21"/>
        </w:rPr>
        <w:t>违反合同专用条款约定的其他情形。</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4.1.2</w:t>
        </w:r>
      </w:smartTag>
      <w:r w:rsidRPr="00475A2F">
        <w:rPr>
          <w:szCs w:val="21"/>
        </w:rPr>
        <w:t xml:space="preserve"> </w:t>
      </w:r>
      <w:r w:rsidRPr="00475A2F">
        <w:rPr>
          <w:rFonts w:hint="eastAsia"/>
          <w:szCs w:val="21"/>
        </w:rPr>
        <w:t>监理人的违约责任</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4.1.2</w:t>
        </w:r>
      </w:smartTag>
      <w:r w:rsidRPr="00475A2F">
        <w:rPr>
          <w:szCs w:val="21"/>
        </w:rPr>
        <w:t xml:space="preserve">.1 </w:t>
      </w:r>
      <w:r w:rsidRPr="00475A2F">
        <w:rPr>
          <w:rFonts w:hint="eastAsia"/>
          <w:szCs w:val="21"/>
        </w:rPr>
        <w:t>监理人违反合同约定，在第</w:t>
      </w:r>
      <w:r w:rsidRPr="00475A2F">
        <w:rPr>
          <w:szCs w:val="21"/>
        </w:rPr>
        <w:t>6.3</w:t>
      </w:r>
      <w:r w:rsidRPr="00475A2F">
        <w:rPr>
          <w:rFonts w:hint="eastAsia"/>
          <w:szCs w:val="21"/>
        </w:rPr>
        <w:t>款约定的时间内，拒绝改正的，委托人有权解除合同；</w:t>
      </w:r>
    </w:p>
    <w:p w:rsidR="005D0556" w:rsidRPr="00475A2F" w:rsidRDefault="005D0556" w:rsidP="005D0556">
      <w:pPr>
        <w:snapToGrid w:val="0"/>
        <w:spacing w:line="360" w:lineRule="auto"/>
        <w:ind w:firstLineChars="200" w:firstLine="420"/>
        <w:rPr>
          <w:rFonts w:ascii="宋体" w:hAnsi="宋体"/>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4.1.2</w:t>
        </w:r>
      </w:smartTag>
      <w:r w:rsidRPr="00475A2F">
        <w:rPr>
          <w:szCs w:val="21"/>
        </w:rPr>
        <w:t>.2</w:t>
      </w:r>
      <w:r w:rsidRPr="00475A2F">
        <w:rPr>
          <w:rFonts w:ascii="宋体" w:hAnsi="宋体" w:hint="eastAsia"/>
          <w:szCs w:val="21"/>
        </w:rPr>
        <w:t>因监理人</w:t>
      </w:r>
      <w:r w:rsidRPr="00475A2F">
        <w:rPr>
          <w:rFonts w:ascii="宋体" w:hAnsi="宋体" w:cs="宋体" w:hint="eastAsia"/>
          <w:szCs w:val="21"/>
        </w:rPr>
        <w:t>违反本合同约定</w:t>
      </w:r>
      <w:r w:rsidRPr="00475A2F">
        <w:rPr>
          <w:rFonts w:ascii="宋体" w:hAnsi="宋体" w:hint="eastAsia"/>
          <w:szCs w:val="21"/>
        </w:rPr>
        <w:t>给委托人造成损失的，监理人应当赔偿委托人损失。赔偿金额的确定方法在合同专用条款中约定。监理人承担部分赔偿责任的，其承担赔偿金额由双方协商确定。</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62" w:name="_Toc394058525"/>
      <w:bookmarkStart w:id="63" w:name="_Toc478568947"/>
      <w:r w:rsidRPr="00475A2F">
        <w:rPr>
          <w:rFonts w:ascii="宋体" w:hAnsi="宋体"/>
          <w:b w:val="0"/>
          <w:sz w:val="24"/>
          <w:szCs w:val="24"/>
        </w:rPr>
        <w:t xml:space="preserve">4.2 </w:t>
      </w:r>
      <w:r w:rsidRPr="00475A2F">
        <w:rPr>
          <w:rFonts w:ascii="宋体" w:hAnsi="宋体" w:hint="eastAsia"/>
          <w:b w:val="0"/>
          <w:sz w:val="24"/>
          <w:szCs w:val="24"/>
        </w:rPr>
        <w:t>委托人的违约</w:t>
      </w:r>
      <w:bookmarkEnd w:id="62"/>
      <w:bookmarkEnd w:id="63"/>
    </w:p>
    <w:p w:rsidR="005D0556" w:rsidRPr="00475A2F" w:rsidRDefault="005D0556" w:rsidP="005D0556">
      <w:pPr>
        <w:snapToGrid w:val="0"/>
        <w:spacing w:line="360" w:lineRule="auto"/>
        <w:ind w:firstLineChars="200" w:firstLine="420"/>
        <w:rPr>
          <w:szCs w:val="21"/>
        </w:rPr>
      </w:pPr>
      <w:bookmarkStart w:id="64" w:name="_Toc343091309"/>
      <w:smartTag w:uri="urn:schemas-microsoft-com:office:smarttags" w:element="chsdate">
        <w:smartTagPr>
          <w:attr w:name="Year" w:val="1899"/>
          <w:attr w:name="Month" w:val="12"/>
          <w:attr w:name="Day" w:val="30"/>
          <w:attr w:name="IsLunarDate" w:val="False"/>
          <w:attr w:name="IsROCDate" w:val="False"/>
        </w:smartTagPr>
        <w:r w:rsidRPr="00475A2F">
          <w:rPr>
            <w:szCs w:val="21"/>
          </w:rPr>
          <w:t>4.2.1</w:t>
        </w:r>
      </w:smartTag>
      <w:r w:rsidRPr="00475A2F">
        <w:rPr>
          <w:szCs w:val="21"/>
        </w:rPr>
        <w:t xml:space="preserve"> </w:t>
      </w:r>
      <w:r w:rsidRPr="00475A2F">
        <w:rPr>
          <w:rFonts w:hint="eastAsia"/>
          <w:szCs w:val="21"/>
        </w:rPr>
        <w:t>委托人的违约情形</w:t>
      </w:r>
      <w:bookmarkEnd w:id="64"/>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4.2.1</w:t>
        </w:r>
      </w:smartTag>
      <w:r w:rsidRPr="00475A2F">
        <w:rPr>
          <w:szCs w:val="21"/>
        </w:rPr>
        <w:t xml:space="preserve">.1 </w:t>
      </w:r>
      <w:r w:rsidRPr="00475A2F">
        <w:rPr>
          <w:rFonts w:hint="eastAsia"/>
          <w:szCs w:val="21"/>
        </w:rPr>
        <w:t>明确表示或者以行为表明不履行合同义务，或履行义务不符合约定；</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4.2.1</w:t>
        </w:r>
      </w:smartTag>
      <w:r w:rsidRPr="00475A2F">
        <w:rPr>
          <w:szCs w:val="21"/>
        </w:rPr>
        <w:t xml:space="preserve">.2 </w:t>
      </w:r>
      <w:r w:rsidRPr="00475A2F">
        <w:rPr>
          <w:rFonts w:hint="eastAsia"/>
          <w:szCs w:val="21"/>
        </w:rPr>
        <w:t>未按合同约定支付酬金；</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4.2.1</w:t>
        </w:r>
      </w:smartTag>
      <w:r w:rsidRPr="00475A2F">
        <w:rPr>
          <w:szCs w:val="21"/>
        </w:rPr>
        <w:t xml:space="preserve">.3 </w:t>
      </w:r>
      <w:r w:rsidRPr="00475A2F">
        <w:rPr>
          <w:rFonts w:hint="eastAsia"/>
          <w:szCs w:val="21"/>
        </w:rPr>
        <w:t>违反合同专用条款约定的其他情形。</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4.2.2</w:t>
        </w:r>
      </w:smartTag>
      <w:r w:rsidRPr="00475A2F">
        <w:rPr>
          <w:szCs w:val="21"/>
        </w:rPr>
        <w:t xml:space="preserve"> </w:t>
      </w:r>
      <w:r w:rsidRPr="00475A2F">
        <w:rPr>
          <w:rFonts w:hint="eastAsia"/>
          <w:szCs w:val="21"/>
        </w:rPr>
        <w:t>委托人的违约责任</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4.2.2</w:t>
        </w:r>
      </w:smartTag>
      <w:r w:rsidRPr="00475A2F">
        <w:rPr>
          <w:szCs w:val="21"/>
        </w:rPr>
        <w:t xml:space="preserve">.1 </w:t>
      </w:r>
      <w:r w:rsidRPr="00475A2F">
        <w:rPr>
          <w:rFonts w:hint="eastAsia"/>
          <w:szCs w:val="21"/>
        </w:rPr>
        <w:t>委托人违反合同的约定并造成监理人的经济损失，应当向监理人赔偿，赔偿金额的确定方法在合同专用条款中约定。</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4.2.2</w:t>
        </w:r>
      </w:smartTag>
      <w:r w:rsidRPr="00475A2F">
        <w:rPr>
          <w:szCs w:val="21"/>
        </w:rPr>
        <w:t>.2</w:t>
      </w:r>
      <w:r w:rsidRPr="00475A2F">
        <w:rPr>
          <w:rFonts w:hint="eastAsia"/>
          <w:szCs w:val="21"/>
        </w:rPr>
        <w:t>委托人未能按期支付酬金超过</w:t>
      </w:r>
      <w:r w:rsidRPr="00475A2F">
        <w:rPr>
          <w:szCs w:val="21"/>
        </w:rPr>
        <w:t>28</w:t>
      </w:r>
      <w:r w:rsidRPr="00475A2F">
        <w:rPr>
          <w:rFonts w:hint="eastAsia"/>
          <w:szCs w:val="21"/>
        </w:rPr>
        <w:t>天，应当支付逾期付款利息，监理人可依据第</w:t>
      </w:r>
      <w:r w:rsidRPr="00475A2F">
        <w:rPr>
          <w:szCs w:val="21"/>
        </w:rPr>
        <w:t>6.3.2</w:t>
      </w:r>
      <w:r w:rsidRPr="00475A2F">
        <w:rPr>
          <w:rFonts w:hint="eastAsia"/>
          <w:szCs w:val="21"/>
        </w:rPr>
        <w:t>项</w:t>
      </w:r>
      <w:r w:rsidRPr="00475A2F">
        <w:rPr>
          <w:rFonts w:hint="eastAsia"/>
          <w:szCs w:val="21"/>
        </w:rPr>
        <w:lastRenderedPageBreak/>
        <w:t>解除合同，逾期付款利息按下述方法确定：</w:t>
      </w:r>
      <w:r w:rsidRPr="00475A2F">
        <w:rPr>
          <w:szCs w:val="21"/>
        </w:rPr>
        <w:t xml:space="preserve"> </w:t>
      </w:r>
    </w:p>
    <w:p w:rsidR="005D0556" w:rsidRPr="00475A2F" w:rsidRDefault="005D0556" w:rsidP="005D0556">
      <w:pPr>
        <w:spacing w:line="360" w:lineRule="auto"/>
        <w:ind w:firstLineChars="200" w:firstLine="420"/>
        <w:rPr>
          <w:szCs w:val="21"/>
        </w:rPr>
      </w:pPr>
      <w:r w:rsidRPr="00475A2F">
        <w:rPr>
          <w:rFonts w:hint="eastAsia"/>
          <w:szCs w:val="21"/>
        </w:rPr>
        <w:t>逾期付款利息＝当期应付酬金总额×中国人民银行发布的同期同类贷款利率×拖延支付天数</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65" w:name="_Toc394058526"/>
      <w:bookmarkStart w:id="66" w:name="_Toc478568948"/>
      <w:r w:rsidRPr="00475A2F">
        <w:rPr>
          <w:rFonts w:ascii="宋体" w:hAnsi="宋体"/>
          <w:b w:val="0"/>
          <w:sz w:val="24"/>
          <w:szCs w:val="24"/>
        </w:rPr>
        <w:t xml:space="preserve">4.3 </w:t>
      </w:r>
      <w:r w:rsidRPr="00475A2F">
        <w:rPr>
          <w:rFonts w:ascii="宋体" w:hAnsi="宋体" w:hint="eastAsia"/>
          <w:b w:val="0"/>
          <w:sz w:val="24"/>
          <w:szCs w:val="24"/>
        </w:rPr>
        <w:t>除外责任</w:t>
      </w:r>
      <w:bookmarkEnd w:id="65"/>
      <w:bookmarkEnd w:id="66"/>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因非监理人的原因，且监理人无过错，发生工程质量事故、安全事故、工期延误等造成的损失，监理人不承担违约责任。</w:t>
      </w:r>
    </w:p>
    <w:p w:rsidR="005D0556" w:rsidRPr="00475A2F" w:rsidRDefault="005D0556" w:rsidP="005D0556">
      <w:pPr>
        <w:snapToGrid w:val="0"/>
        <w:spacing w:line="360" w:lineRule="auto"/>
        <w:ind w:firstLineChars="200" w:firstLine="420"/>
        <w:rPr>
          <w:szCs w:val="21"/>
        </w:rPr>
      </w:pPr>
      <w:r w:rsidRPr="00475A2F">
        <w:rPr>
          <w:rFonts w:hint="eastAsia"/>
          <w:szCs w:val="21"/>
        </w:rPr>
        <w:t>因不可抗力导致合同全部或部分不能履行时，双方各自承担其因此而造成的损失、损害。</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67" w:name="_Toc394058527"/>
      <w:bookmarkStart w:id="68" w:name="_Toc478568949"/>
      <w:r w:rsidRPr="00475A2F">
        <w:rPr>
          <w:rFonts w:eastAsia="黑体" w:cs="MingLiU" w:hint="eastAsia"/>
          <w:sz w:val="30"/>
          <w:szCs w:val="30"/>
        </w:rPr>
        <w:t>5</w:t>
      </w:r>
      <w:r w:rsidRPr="00475A2F">
        <w:rPr>
          <w:rFonts w:eastAsia="黑体" w:cs="MingLiU"/>
          <w:sz w:val="30"/>
          <w:szCs w:val="30"/>
        </w:rPr>
        <w:t>.</w:t>
      </w:r>
      <w:r w:rsidRPr="00475A2F">
        <w:rPr>
          <w:rFonts w:eastAsia="黑体" w:cs="MingLiU" w:hint="eastAsia"/>
          <w:sz w:val="30"/>
          <w:szCs w:val="30"/>
        </w:rPr>
        <w:t xml:space="preserve"> </w:t>
      </w:r>
      <w:r w:rsidRPr="00475A2F">
        <w:rPr>
          <w:rFonts w:eastAsia="黑体" w:cs="MingLiU"/>
          <w:sz w:val="30"/>
          <w:szCs w:val="30"/>
        </w:rPr>
        <w:t>支付</w:t>
      </w:r>
      <w:bookmarkEnd w:id="67"/>
      <w:bookmarkEnd w:id="68"/>
    </w:p>
    <w:p w:rsidR="005D0556" w:rsidRPr="00475A2F" w:rsidRDefault="005D0556" w:rsidP="005D0556">
      <w:pPr>
        <w:pStyle w:val="3"/>
        <w:spacing w:before="120" w:after="120" w:line="360" w:lineRule="auto"/>
        <w:ind w:leftChars="200" w:left="420"/>
        <w:rPr>
          <w:rFonts w:ascii="宋体" w:hAnsi="宋体"/>
          <w:b w:val="0"/>
          <w:sz w:val="24"/>
          <w:szCs w:val="24"/>
        </w:rPr>
      </w:pPr>
      <w:bookmarkStart w:id="69" w:name="_Toc394058528"/>
      <w:bookmarkStart w:id="70" w:name="_Toc478568950"/>
      <w:r w:rsidRPr="00475A2F">
        <w:rPr>
          <w:rFonts w:ascii="宋体" w:hAnsi="宋体"/>
          <w:b w:val="0"/>
          <w:sz w:val="24"/>
          <w:szCs w:val="24"/>
        </w:rPr>
        <w:t>5.1 支付货币</w:t>
      </w:r>
      <w:bookmarkEnd w:id="69"/>
      <w:bookmarkEnd w:id="70"/>
    </w:p>
    <w:p w:rsidR="005D0556" w:rsidRPr="00475A2F" w:rsidRDefault="005D0556" w:rsidP="005D0556">
      <w:pPr>
        <w:snapToGrid w:val="0"/>
        <w:spacing w:line="360" w:lineRule="auto"/>
        <w:ind w:firstLineChars="200" w:firstLine="420"/>
        <w:rPr>
          <w:szCs w:val="21"/>
        </w:rPr>
      </w:pPr>
      <w:r w:rsidRPr="00475A2F">
        <w:rPr>
          <w:rFonts w:hint="eastAsia"/>
          <w:szCs w:val="21"/>
        </w:rPr>
        <w:t>除合同专用条款另有约定外，酬金均以人民币支付。</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71" w:name="_Toc394058529"/>
      <w:bookmarkStart w:id="72" w:name="_Toc478568951"/>
      <w:r w:rsidRPr="00475A2F">
        <w:rPr>
          <w:rFonts w:ascii="宋体" w:hAnsi="宋体"/>
          <w:b w:val="0"/>
          <w:sz w:val="24"/>
          <w:szCs w:val="24"/>
        </w:rPr>
        <w:t xml:space="preserve">5.2 </w:t>
      </w:r>
      <w:r w:rsidRPr="00475A2F">
        <w:rPr>
          <w:rFonts w:ascii="宋体" w:hAnsi="宋体" w:hint="eastAsia"/>
          <w:b w:val="0"/>
          <w:sz w:val="24"/>
          <w:szCs w:val="24"/>
        </w:rPr>
        <w:t>首付款</w:t>
      </w:r>
      <w:bookmarkEnd w:id="71"/>
      <w:bookmarkEnd w:id="72"/>
    </w:p>
    <w:p w:rsidR="005D0556" w:rsidRPr="00475A2F" w:rsidRDefault="005D0556" w:rsidP="005D0556">
      <w:pPr>
        <w:snapToGrid w:val="0"/>
        <w:spacing w:line="360" w:lineRule="auto"/>
        <w:ind w:firstLineChars="200" w:firstLine="420"/>
        <w:rPr>
          <w:szCs w:val="21"/>
        </w:rPr>
      </w:pPr>
      <w:r w:rsidRPr="00475A2F">
        <w:rPr>
          <w:rFonts w:hint="eastAsia"/>
          <w:szCs w:val="21"/>
        </w:rPr>
        <w:t>除合同专用条款另有约定外，委托人应当在双方签订合同后</w:t>
      </w:r>
      <w:r w:rsidRPr="00475A2F">
        <w:rPr>
          <w:szCs w:val="21"/>
        </w:rPr>
        <w:t>14</w:t>
      </w:r>
      <w:r w:rsidRPr="00475A2F">
        <w:rPr>
          <w:rFonts w:hint="eastAsia"/>
          <w:szCs w:val="21"/>
        </w:rPr>
        <w:t>天内向监理人支付首付款，额度为签约监理酬金的</w:t>
      </w:r>
      <w:r w:rsidRPr="00475A2F">
        <w:rPr>
          <w:szCs w:val="21"/>
        </w:rPr>
        <w:t>20%</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73" w:name="_Toc394058530"/>
      <w:bookmarkStart w:id="74" w:name="_Toc478568952"/>
      <w:r w:rsidRPr="00475A2F">
        <w:rPr>
          <w:rFonts w:ascii="宋体" w:hAnsi="宋体"/>
          <w:b w:val="0"/>
          <w:sz w:val="24"/>
          <w:szCs w:val="24"/>
        </w:rPr>
        <w:t xml:space="preserve">5.3 </w:t>
      </w:r>
      <w:r w:rsidRPr="00475A2F">
        <w:rPr>
          <w:rFonts w:ascii="宋体" w:hAnsi="宋体" w:hint="eastAsia"/>
          <w:b w:val="0"/>
          <w:sz w:val="24"/>
          <w:szCs w:val="24"/>
        </w:rPr>
        <w:t>中期支付</w:t>
      </w:r>
      <w:bookmarkEnd w:id="73"/>
      <w:bookmarkEnd w:id="74"/>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5.3.1</w:t>
        </w:r>
      </w:smartTag>
      <w:r w:rsidRPr="00475A2F">
        <w:rPr>
          <w:rFonts w:hint="eastAsia"/>
          <w:szCs w:val="21"/>
        </w:rPr>
        <w:t>监理酬金</w:t>
      </w:r>
    </w:p>
    <w:p w:rsidR="005D0556" w:rsidRPr="00475A2F" w:rsidRDefault="005D0556" w:rsidP="005D0556">
      <w:pPr>
        <w:snapToGrid w:val="0"/>
        <w:spacing w:line="360" w:lineRule="auto"/>
        <w:ind w:firstLine="480"/>
        <w:rPr>
          <w:szCs w:val="21"/>
        </w:rPr>
      </w:pPr>
      <w:r w:rsidRPr="00475A2F">
        <w:rPr>
          <w:rFonts w:hint="eastAsia"/>
          <w:szCs w:val="21"/>
        </w:rPr>
        <w:t>委托人采用总价平均、分期支付的方式按月向监理人支付监理酬金。具体支付方式在合同专用条款中约定。</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5.3.2</w:t>
        </w:r>
      </w:smartTag>
      <w:r w:rsidRPr="00475A2F">
        <w:rPr>
          <w:rFonts w:hint="eastAsia"/>
          <w:szCs w:val="21"/>
        </w:rPr>
        <w:t>相关服务酬金</w:t>
      </w:r>
    </w:p>
    <w:p w:rsidR="005D0556" w:rsidRPr="00475A2F" w:rsidRDefault="005D0556" w:rsidP="005D0556">
      <w:pPr>
        <w:snapToGrid w:val="0"/>
        <w:spacing w:line="360" w:lineRule="auto"/>
        <w:ind w:firstLine="480"/>
        <w:rPr>
          <w:szCs w:val="21"/>
        </w:rPr>
      </w:pPr>
      <w:r w:rsidRPr="00475A2F">
        <w:rPr>
          <w:rFonts w:hint="eastAsia"/>
          <w:szCs w:val="21"/>
        </w:rPr>
        <w:t>相关服务酬金按合同约定的人工日费用，根据实际工作时间支付。具体支付方式在合同专用条款中约定。</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5.3.3</w:t>
        </w:r>
      </w:smartTag>
      <w:r w:rsidRPr="00475A2F">
        <w:rPr>
          <w:rFonts w:hint="eastAsia"/>
          <w:szCs w:val="21"/>
        </w:rPr>
        <w:t>附加工作酬金</w:t>
      </w:r>
    </w:p>
    <w:p w:rsidR="005D0556" w:rsidRPr="00475A2F" w:rsidRDefault="005D0556" w:rsidP="005D0556">
      <w:pPr>
        <w:snapToGrid w:val="0"/>
        <w:spacing w:line="360" w:lineRule="auto"/>
        <w:ind w:firstLine="480"/>
        <w:rPr>
          <w:szCs w:val="21"/>
        </w:rPr>
      </w:pPr>
      <w:r w:rsidRPr="00475A2F">
        <w:rPr>
          <w:rFonts w:hint="eastAsia"/>
          <w:szCs w:val="21"/>
        </w:rPr>
        <w:t>附加工作酬金经双方确定后按月支付。具体支付方式在合同专用条款中约定。</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5.3.4</w:t>
        </w:r>
      </w:smartTag>
      <w:r w:rsidRPr="00475A2F">
        <w:rPr>
          <w:rFonts w:hint="eastAsia"/>
          <w:szCs w:val="21"/>
        </w:rPr>
        <w:t>补偿费用</w:t>
      </w:r>
    </w:p>
    <w:p w:rsidR="005D0556" w:rsidRPr="00475A2F" w:rsidRDefault="005D0556" w:rsidP="005D0556">
      <w:pPr>
        <w:snapToGrid w:val="0"/>
        <w:spacing w:line="360" w:lineRule="auto"/>
        <w:ind w:firstLine="480"/>
        <w:rPr>
          <w:szCs w:val="21"/>
        </w:rPr>
      </w:pPr>
      <w:r w:rsidRPr="00475A2F">
        <w:rPr>
          <w:rFonts w:hint="eastAsia"/>
          <w:szCs w:val="21"/>
        </w:rPr>
        <w:t>补偿费用的支付方法在合同专用条款中约定。</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5.3.5</w:t>
        </w:r>
      </w:smartTag>
      <w:r w:rsidRPr="00475A2F">
        <w:rPr>
          <w:rFonts w:hint="eastAsia"/>
          <w:szCs w:val="21"/>
        </w:rPr>
        <w:t>合理化建议奖励</w:t>
      </w:r>
    </w:p>
    <w:p w:rsidR="005D0556" w:rsidRPr="00475A2F" w:rsidRDefault="005D0556" w:rsidP="005D0556">
      <w:pPr>
        <w:snapToGrid w:val="0"/>
        <w:spacing w:line="360" w:lineRule="auto"/>
        <w:ind w:firstLine="480"/>
        <w:rPr>
          <w:szCs w:val="21"/>
        </w:rPr>
      </w:pPr>
      <w:r w:rsidRPr="00475A2F">
        <w:rPr>
          <w:rFonts w:hint="eastAsia"/>
          <w:szCs w:val="21"/>
        </w:rPr>
        <w:t>监理人提出合理化建议奖励金额的支付方法在合同专用条款中约定。</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5.3.6</w:t>
        </w:r>
      </w:smartTag>
      <w:r w:rsidRPr="00475A2F">
        <w:rPr>
          <w:rFonts w:hint="eastAsia"/>
          <w:szCs w:val="21"/>
        </w:rPr>
        <w:t>竣工支付</w:t>
      </w:r>
    </w:p>
    <w:p w:rsidR="005D0556" w:rsidRPr="00475A2F" w:rsidRDefault="005D0556" w:rsidP="005D0556">
      <w:pPr>
        <w:snapToGrid w:val="0"/>
        <w:spacing w:line="360" w:lineRule="auto"/>
        <w:ind w:firstLine="514"/>
        <w:rPr>
          <w:szCs w:val="21"/>
        </w:rPr>
      </w:pPr>
      <w:r w:rsidRPr="00475A2F">
        <w:rPr>
          <w:rFonts w:hint="eastAsia"/>
          <w:szCs w:val="21"/>
        </w:rPr>
        <w:t>工程竣工验收时，委托人累计支付的酬金比例应当不少于合同约定酬金总和的</w:t>
      </w:r>
      <w:r w:rsidRPr="00475A2F">
        <w:rPr>
          <w:szCs w:val="21"/>
        </w:rPr>
        <w:t>90%</w:t>
      </w:r>
      <w:r w:rsidRPr="00475A2F">
        <w:rPr>
          <w:rFonts w:hint="eastAsia"/>
          <w:szCs w:val="21"/>
        </w:rPr>
        <w:t>。</w:t>
      </w:r>
    </w:p>
    <w:p w:rsidR="005D0556" w:rsidRPr="00475A2F" w:rsidRDefault="005D0556" w:rsidP="005D0556">
      <w:pPr>
        <w:snapToGrid w:val="0"/>
        <w:spacing w:line="360" w:lineRule="auto"/>
        <w:ind w:firstLine="480"/>
        <w:rPr>
          <w:szCs w:val="21"/>
        </w:rPr>
      </w:pPr>
      <w:r w:rsidRPr="00475A2F">
        <w:rPr>
          <w:rFonts w:hint="eastAsia"/>
          <w:szCs w:val="21"/>
        </w:rPr>
        <w:t>如委托人未按约定支付，监理人可不签署工程竣工验收及移交竣工文件。</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5.3.7</w:t>
        </w:r>
      </w:smartTag>
      <w:r w:rsidRPr="00475A2F">
        <w:rPr>
          <w:rFonts w:hint="eastAsia"/>
          <w:szCs w:val="21"/>
        </w:rPr>
        <w:t>支付申请</w:t>
      </w:r>
    </w:p>
    <w:p w:rsidR="005D0556" w:rsidRPr="00475A2F" w:rsidRDefault="005D0556" w:rsidP="005D0556">
      <w:pPr>
        <w:snapToGrid w:val="0"/>
        <w:spacing w:line="360" w:lineRule="auto"/>
        <w:ind w:firstLine="480"/>
        <w:rPr>
          <w:szCs w:val="21"/>
        </w:rPr>
      </w:pPr>
      <w:r w:rsidRPr="00475A2F">
        <w:rPr>
          <w:rFonts w:hint="eastAsia"/>
          <w:szCs w:val="21"/>
        </w:rPr>
        <w:t>监理人应当在合同约定的每个支付周期结束后的</w:t>
      </w:r>
      <w:r w:rsidRPr="00475A2F">
        <w:rPr>
          <w:szCs w:val="21"/>
        </w:rPr>
        <w:t>7</w:t>
      </w:r>
      <w:r w:rsidRPr="00475A2F">
        <w:rPr>
          <w:rFonts w:hint="eastAsia"/>
          <w:szCs w:val="21"/>
        </w:rPr>
        <w:t>天内，以书面形式向委托人提交支付申请书。</w:t>
      </w:r>
      <w:r w:rsidRPr="00475A2F">
        <w:rPr>
          <w:rFonts w:hint="eastAsia"/>
          <w:szCs w:val="21"/>
        </w:rPr>
        <w:lastRenderedPageBreak/>
        <w:t>支付申请书应当说明当期应付酬金和费用总额及细目、金额。</w:t>
      </w:r>
    </w:p>
    <w:p w:rsidR="005D0556" w:rsidRPr="00475A2F" w:rsidRDefault="005D0556" w:rsidP="005D0556">
      <w:pPr>
        <w:snapToGrid w:val="0"/>
        <w:spacing w:line="360" w:lineRule="auto"/>
        <w:ind w:firstLine="480"/>
        <w:rPr>
          <w:szCs w:val="21"/>
        </w:rPr>
      </w:pPr>
      <w:r w:rsidRPr="00475A2F">
        <w:rPr>
          <w:rFonts w:hint="eastAsia"/>
          <w:szCs w:val="21"/>
        </w:rPr>
        <w:t>支付申请书应当包括以下内容：</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1</w:t>
      </w:r>
      <w:r w:rsidRPr="00475A2F">
        <w:rPr>
          <w:rFonts w:hint="eastAsia"/>
          <w:szCs w:val="21"/>
        </w:rPr>
        <w:t>）截至本次付款周期应当支付的酬金；</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2</w:t>
      </w:r>
      <w:r w:rsidRPr="00475A2F">
        <w:rPr>
          <w:rFonts w:hint="eastAsia"/>
          <w:szCs w:val="21"/>
        </w:rPr>
        <w:t>）根据第</w:t>
      </w:r>
      <w:r w:rsidRPr="00475A2F">
        <w:rPr>
          <w:szCs w:val="21"/>
        </w:rPr>
        <w:t>4.1</w:t>
      </w:r>
      <w:r w:rsidRPr="00475A2F">
        <w:rPr>
          <w:rFonts w:hint="eastAsia"/>
          <w:szCs w:val="21"/>
        </w:rPr>
        <w:t>、</w:t>
      </w:r>
      <w:r w:rsidRPr="00475A2F">
        <w:rPr>
          <w:szCs w:val="21"/>
        </w:rPr>
        <w:t>4.2</w:t>
      </w:r>
      <w:r w:rsidRPr="00475A2F">
        <w:rPr>
          <w:rFonts w:hint="eastAsia"/>
          <w:szCs w:val="21"/>
        </w:rPr>
        <w:t>款确定的违约金和赔偿金；</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3</w:t>
      </w:r>
      <w:r w:rsidRPr="00475A2F">
        <w:rPr>
          <w:rFonts w:hint="eastAsia"/>
          <w:szCs w:val="21"/>
        </w:rPr>
        <w:t>）根据第</w:t>
      </w:r>
      <w:smartTag w:uri="urn:schemas-microsoft-com:office:smarttags" w:element="chsdate">
        <w:smartTagPr>
          <w:attr w:name="Year" w:val="1899"/>
          <w:attr w:name="Month" w:val="12"/>
          <w:attr w:name="Day" w:val="30"/>
          <w:attr w:name="IsLunarDate" w:val="False"/>
          <w:attr w:name="IsROCDate" w:val="False"/>
        </w:smartTagPr>
        <w:r w:rsidRPr="00475A2F">
          <w:rPr>
            <w:szCs w:val="21"/>
          </w:rPr>
          <w:t>5.3.4</w:t>
        </w:r>
      </w:smartTag>
      <w:r w:rsidRPr="00475A2F">
        <w:rPr>
          <w:rFonts w:hint="eastAsia"/>
          <w:szCs w:val="21"/>
        </w:rPr>
        <w:t>项约定的补偿费用；</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4</w:t>
      </w:r>
      <w:r w:rsidRPr="00475A2F">
        <w:rPr>
          <w:rFonts w:hint="eastAsia"/>
          <w:szCs w:val="21"/>
        </w:rPr>
        <w:t>）根据第</w:t>
      </w:r>
      <w:smartTag w:uri="urn:schemas-microsoft-com:office:smarttags" w:element="chsdate">
        <w:smartTagPr>
          <w:attr w:name="Year" w:val="1899"/>
          <w:attr w:name="Month" w:val="12"/>
          <w:attr w:name="Day" w:val="30"/>
          <w:attr w:name="IsLunarDate" w:val="False"/>
          <w:attr w:name="IsROCDate" w:val="False"/>
        </w:smartTagPr>
        <w:r w:rsidRPr="00475A2F">
          <w:rPr>
            <w:szCs w:val="21"/>
          </w:rPr>
          <w:t>5.3.5</w:t>
        </w:r>
      </w:smartTag>
      <w:r w:rsidRPr="00475A2F">
        <w:rPr>
          <w:rFonts w:hint="eastAsia"/>
          <w:szCs w:val="21"/>
        </w:rPr>
        <w:t>项约定应当支付的合理化建议奖励；</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5</w:t>
      </w:r>
      <w:r w:rsidRPr="00475A2F">
        <w:rPr>
          <w:rFonts w:hint="eastAsia"/>
          <w:szCs w:val="21"/>
        </w:rPr>
        <w:t>）根据第</w:t>
      </w:r>
      <w:r w:rsidRPr="00475A2F">
        <w:rPr>
          <w:szCs w:val="21"/>
        </w:rPr>
        <w:t>6.2</w:t>
      </w:r>
      <w:r w:rsidRPr="00475A2F">
        <w:rPr>
          <w:rFonts w:hint="eastAsia"/>
          <w:szCs w:val="21"/>
        </w:rPr>
        <w:t>款应当增加或扣减的变更金额；</w:t>
      </w:r>
    </w:p>
    <w:p w:rsidR="005D0556" w:rsidRPr="00475A2F" w:rsidRDefault="005D0556" w:rsidP="005D0556">
      <w:pPr>
        <w:snapToGrid w:val="0"/>
        <w:spacing w:line="360" w:lineRule="auto"/>
        <w:ind w:firstLine="480"/>
        <w:rPr>
          <w:szCs w:val="21"/>
        </w:rPr>
      </w:pPr>
      <w:r w:rsidRPr="00475A2F">
        <w:rPr>
          <w:rFonts w:hint="eastAsia"/>
          <w:szCs w:val="21"/>
        </w:rPr>
        <w:t>（</w:t>
      </w:r>
      <w:r w:rsidRPr="00475A2F">
        <w:rPr>
          <w:szCs w:val="21"/>
        </w:rPr>
        <w:t>6</w:t>
      </w:r>
      <w:r w:rsidRPr="00475A2F">
        <w:rPr>
          <w:rFonts w:hint="eastAsia"/>
          <w:szCs w:val="21"/>
        </w:rPr>
        <w:t>）根据合同应当增加和扣减的其他金额。</w:t>
      </w:r>
    </w:p>
    <w:p w:rsidR="005D0556" w:rsidRPr="00475A2F" w:rsidRDefault="005D0556" w:rsidP="005D0556">
      <w:pPr>
        <w:snapToGrid w:val="0"/>
        <w:spacing w:line="360" w:lineRule="auto"/>
        <w:ind w:firstLine="48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5.3.8</w:t>
        </w:r>
      </w:smartTag>
      <w:r w:rsidRPr="00475A2F">
        <w:rPr>
          <w:rFonts w:hint="eastAsia"/>
          <w:szCs w:val="21"/>
        </w:rPr>
        <w:t>支付时限</w:t>
      </w:r>
    </w:p>
    <w:p w:rsidR="005D0556" w:rsidRPr="00475A2F" w:rsidRDefault="005D0556" w:rsidP="005D0556">
      <w:pPr>
        <w:snapToGrid w:val="0"/>
        <w:spacing w:line="360" w:lineRule="auto"/>
        <w:ind w:firstLine="480"/>
        <w:rPr>
          <w:szCs w:val="21"/>
        </w:rPr>
      </w:pPr>
      <w:r w:rsidRPr="00475A2F">
        <w:rPr>
          <w:rFonts w:hint="eastAsia"/>
          <w:szCs w:val="21"/>
        </w:rPr>
        <w:t>除合同专用条款另有约定外，委托人应当在收到监理支付申请后</w:t>
      </w:r>
      <w:r w:rsidRPr="00475A2F">
        <w:rPr>
          <w:szCs w:val="21"/>
        </w:rPr>
        <w:t>7</w:t>
      </w:r>
      <w:r w:rsidRPr="00475A2F">
        <w:rPr>
          <w:rFonts w:hint="eastAsia"/>
          <w:szCs w:val="21"/>
        </w:rPr>
        <w:t>天内予以审批，在批复后</w:t>
      </w:r>
      <w:r w:rsidRPr="00475A2F">
        <w:rPr>
          <w:szCs w:val="21"/>
        </w:rPr>
        <w:t>14</w:t>
      </w:r>
      <w:r w:rsidRPr="00475A2F">
        <w:rPr>
          <w:rFonts w:hint="eastAsia"/>
          <w:szCs w:val="21"/>
        </w:rPr>
        <w:t>天内向监理人支付酬金。</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75" w:name="_Toc394058531"/>
      <w:bookmarkStart w:id="76" w:name="_Toc478568953"/>
      <w:r w:rsidRPr="00475A2F">
        <w:rPr>
          <w:rFonts w:ascii="宋体" w:hAnsi="宋体"/>
          <w:b w:val="0"/>
          <w:sz w:val="24"/>
          <w:szCs w:val="24"/>
        </w:rPr>
        <w:t xml:space="preserve">5.4 </w:t>
      </w:r>
      <w:r w:rsidRPr="00475A2F">
        <w:rPr>
          <w:rFonts w:ascii="宋体" w:hAnsi="宋体" w:hint="eastAsia"/>
          <w:b w:val="0"/>
          <w:sz w:val="24"/>
          <w:szCs w:val="24"/>
        </w:rPr>
        <w:t>有争议部分的付款</w:t>
      </w:r>
      <w:bookmarkEnd w:id="75"/>
      <w:bookmarkEnd w:id="76"/>
    </w:p>
    <w:p w:rsidR="005D0556" w:rsidRPr="00475A2F" w:rsidRDefault="005D0556" w:rsidP="005D0556">
      <w:pPr>
        <w:snapToGrid w:val="0"/>
        <w:spacing w:line="360" w:lineRule="auto"/>
        <w:ind w:firstLine="420"/>
        <w:rPr>
          <w:szCs w:val="21"/>
        </w:rPr>
      </w:pPr>
      <w:r w:rsidRPr="00475A2F">
        <w:rPr>
          <w:rFonts w:hint="eastAsia"/>
          <w:szCs w:val="21"/>
        </w:rPr>
        <w:t>委托人对监理人提交的支付申请书有异议时，应当在收到监理人提交的支付申请书后</w:t>
      </w:r>
      <w:r w:rsidRPr="00475A2F">
        <w:rPr>
          <w:szCs w:val="21"/>
        </w:rPr>
        <w:t>7</w:t>
      </w:r>
      <w:r w:rsidRPr="00475A2F">
        <w:rPr>
          <w:rFonts w:hint="eastAsia"/>
          <w:szCs w:val="21"/>
        </w:rPr>
        <w:t>天内，以书面形式向监理人发出异议通知。无异议部分的款项应当按期支付，有异议部分的款项按第</w:t>
      </w:r>
      <w:r w:rsidRPr="00475A2F">
        <w:rPr>
          <w:szCs w:val="21"/>
        </w:rPr>
        <w:t>7</w:t>
      </w:r>
      <w:r w:rsidRPr="00475A2F">
        <w:rPr>
          <w:rFonts w:hint="eastAsia"/>
          <w:szCs w:val="21"/>
        </w:rPr>
        <w:t>条约定办理。</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77" w:name="_Toc394058532"/>
      <w:bookmarkStart w:id="78" w:name="_Toc478568954"/>
      <w:r w:rsidRPr="00475A2F">
        <w:rPr>
          <w:rFonts w:ascii="宋体" w:hAnsi="宋体"/>
          <w:b w:val="0"/>
          <w:sz w:val="24"/>
          <w:szCs w:val="24"/>
        </w:rPr>
        <w:t xml:space="preserve">5.5 </w:t>
      </w:r>
      <w:r w:rsidRPr="00475A2F">
        <w:rPr>
          <w:rFonts w:ascii="宋体" w:hAnsi="宋体" w:hint="eastAsia"/>
          <w:b w:val="0"/>
          <w:sz w:val="24"/>
          <w:szCs w:val="24"/>
        </w:rPr>
        <w:t>结算</w:t>
      </w:r>
      <w:bookmarkEnd w:id="77"/>
      <w:bookmarkEnd w:id="78"/>
    </w:p>
    <w:p w:rsidR="005D0556" w:rsidRPr="00475A2F" w:rsidRDefault="005D0556" w:rsidP="005D0556">
      <w:pPr>
        <w:snapToGrid w:val="0"/>
        <w:spacing w:line="360" w:lineRule="auto"/>
        <w:ind w:firstLine="420"/>
        <w:rPr>
          <w:szCs w:val="21"/>
        </w:rPr>
      </w:pPr>
      <w:r w:rsidRPr="00475A2F">
        <w:rPr>
          <w:rFonts w:hint="eastAsia"/>
          <w:szCs w:val="21"/>
        </w:rPr>
        <w:t>工程竣工后，监理与相关服务结算价款依据本合同文件约定的结算方法进行调整，并于工程竣工结算后</w:t>
      </w:r>
      <w:r w:rsidRPr="00475A2F">
        <w:rPr>
          <w:szCs w:val="21"/>
        </w:rPr>
        <w:t>28</w:t>
      </w:r>
      <w:r w:rsidRPr="00475A2F">
        <w:rPr>
          <w:rFonts w:hint="eastAsia"/>
          <w:szCs w:val="21"/>
        </w:rPr>
        <w:t>天内一次性支付剩余监理与相关服务酬金。</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79" w:name="_Toc394058533"/>
      <w:bookmarkStart w:id="80" w:name="_Toc478568955"/>
      <w:r w:rsidRPr="00475A2F">
        <w:rPr>
          <w:rFonts w:eastAsia="黑体" w:cs="MingLiU" w:hint="eastAsia"/>
          <w:sz w:val="30"/>
          <w:szCs w:val="30"/>
        </w:rPr>
        <w:t>6</w:t>
      </w:r>
      <w:r w:rsidRPr="00475A2F">
        <w:rPr>
          <w:rFonts w:eastAsia="黑体" w:cs="MingLiU"/>
          <w:sz w:val="30"/>
          <w:szCs w:val="30"/>
        </w:rPr>
        <w:t>.</w:t>
      </w:r>
      <w:r w:rsidRPr="00475A2F">
        <w:rPr>
          <w:rFonts w:eastAsia="黑体" w:cs="MingLiU" w:hint="eastAsia"/>
          <w:sz w:val="30"/>
          <w:szCs w:val="30"/>
        </w:rPr>
        <w:t xml:space="preserve"> </w:t>
      </w:r>
      <w:r w:rsidRPr="00475A2F">
        <w:rPr>
          <w:rFonts w:eastAsia="黑体" w:cs="MingLiU"/>
          <w:sz w:val="30"/>
          <w:szCs w:val="30"/>
        </w:rPr>
        <w:t>合同</w:t>
      </w:r>
      <w:r w:rsidRPr="00475A2F">
        <w:rPr>
          <w:rFonts w:eastAsia="黑体" w:cs="MingLiU" w:hint="eastAsia"/>
          <w:sz w:val="30"/>
          <w:szCs w:val="30"/>
        </w:rPr>
        <w:t>生效、</w:t>
      </w:r>
      <w:r w:rsidRPr="00475A2F">
        <w:rPr>
          <w:rFonts w:eastAsia="黑体" w:cs="MingLiU"/>
          <w:sz w:val="30"/>
          <w:szCs w:val="30"/>
        </w:rPr>
        <w:t>变更与终止</w:t>
      </w:r>
      <w:bookmarkEnd w:id="79"/>
      <w:bookmarkEnd w:id="80"/>
    </w:p>
    <w:p w:rsidR="005D0556" w:rsidRPr="00475A2F" w:rsidRDefault="005D0556" w:rsidP="005D0556">
      <w:pPr>
        <w:pStyle w:val="3"/>
        <w:spacing w:before="120" w:after="120" w:line="360" w:lineRule="auto"/>
        <w:ind w:leftChars="200" w:left="420"/>
        <w:rPr>
          <w:rFonts w:ascii="宋体" w:hAnsi="宋体"/>
          <w:b w:val="0"/>
          <w:sz w:val="24"/>
          <w:szCs w:val="24"/>
        </w:rPr>
      </w:pPr>
      <w:bookmarkStart w:id="81" w:name="_Toc394058534"/>
      <w:bookmarkStart w:id="82" w:name="_Toc478568956"/>
      <w:r w:rsidRPr="00475A2F">
        <w:rPr>
          <w:rFonts w:ascii="宋体" w:hAnsi="宋体"/>
          <w:b w:val="0"/>
          <w:sz w:val="24"/>
          <w:szCs w:val="24"/>
        </w:rPr>
        <w:t xml:space="preserve">6.1 </w:t>
      </w:r>
      <w:r w:rsidRPr="00475A2F">
        <w:rPr>
          <w:rFonts w:ascii="宋体" w:hAnsi="宋体" w:hint="eastAsia"/>
          <w:b w:val="0"/>
          <w:sz w:val="24"/>
          <w:szCs w:val="24"/>
        </w:rPr>
        <w:t>生效</w:t>
      </w:r>
      <w:bookmarkEnd w:id="81"/>
      <w:bookmarkEnd w:id="82"/>
    </w:p>
    <w:p w:rsidR="005D0556" w:rsidRPr="00475A2F" w:rsidRDefault="005D0556" w:rsidP="005D0556">
      <w:pPr>
        <w:spacing w:line="360" w:lineRule="auto"/>
        <w:ind w:firstLineChars="200" w:firstLine="420"/>
        <w:rPr>
          <w:szCs w:val="21"/>
        </w:rPr>
      </w:pPr>
      <w:r w:rsidRPr="00475A2F">
        <w:rPr>
          <w:rFonts w:hint="eastAsia"/>
          <w:szCs w:val="21"/>
        </w:rPr>
        <w:t>除法律另有规定或合同专用条款另有约定外，委托人和监理人的法定代表人或其授权代理人在合同协议书上签字并盖单位章后合同生效。</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83" w:name="_Toc394058535"/>
      <w:bookmarkStart w:id="84" w:name="_Toc478568957"/>
      <w:r w:rsidRPr="00475A2F">
        <w:rPr>
          <w:rFonts w:ascii="宋体" w:hAnsi="宋体"/>
          <w:b w:val="0"/>
          <w:sz w:val="24"/>
          <w:szCs w:val="24"/>
        </w:rPr>
        <w:t>6.2变更</w:t>
      </w:r>
      <w:bookmarkEnd w:id="83"/>
      <w:bookmarkEnd w:id="84"/>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6.2.1</w:t>
        </w:r>
      </w:smartTag>
      <w:r w:rsidRPr="00475A2F">
        <w:rPr>
          <w:szCs w:val="21"/>
        </w:rPr>
        <w:t xml:space="preserve"> </w:t>
      </w:r>
      <w:r w:rsidRPr="00475A2F">
        <w:rPr>
          <w:rFonts w:hint="eastAsia"/>
          <w:szCs w:val="21"/>
        </w:rPr>
        <w:t>附加工作</w:t>
      </w:r>
    </w:p>
    <w:p w:rsidR="005D0556" w:rsidRPr="00475A2F" w:rsidRDefault="005D0556" w:rsidP="005D0556">
      <w:pPr>
        <w:snapToGrid w:val="0"/>
        <w:spacing w:line="360" w:lineRule="auto"/>
        <w:ind w:firstLineChars="200" w:firstLine="420"/>
        <w:rPr>
          <w:szCs w:val="21"/>
        </w:rPr>
      </w:pPr>
      <w:r w:rsidRPr="00475A2F">
        <w:rPr>
          <w:rFonts w:hint="eastAsia"/>
          <w:szCs w:val="21"/>
        </w:rPr>
        <w:t>除合同专用条款另有约定外，在履行合同过程中发生以下情形之一，视为附加工作，委托人应向监理人支付附加工作酬金。除下列第</w:t>
      </w:r>
      <w:smartTag w:uri="urn:schemas-microsoft-com:office:smarttags" w:element="chsdate">
        <w:smartTagPr>
          <w:attr w:name="Year" w:val="1899"/>
          <w:attr w:name="Month" w:val="12"/>
          <w:attr w:name="Day" w:val="30"/>
          <w:attr w:name="IsLunarDate" w:val="False"/>
          <w:attr w:name="IsROCDate" w:val="False"/>
        </w:smartTagPr>
        <w:r w:rsidRPr="00475A2F">
          <w:rPr>
            <w:szCs w:val="21"/>
          </w:rPr>
          <w:t>6.2.1</w:t>
        </w:r>
      </w:smartTag>
      <w:r w:rsidRPr="00475A2F">
        <w:rPr>
          <w:szCs w:val="21"/>
        </w:rPr>
        <w:t>.4</w:t>
      </w:r>
      <w:r w:rsidRPr="00475A2F">
        <w:rPr>
          <w:rFonts w:hint="eastAsia"/>
          <w:szCs w:val="21"/>
        </w:rPr>
        <w:t>目的情形外，附加工作酬金的确定方法为：</w:t>
      </w:r>
    </w:p>
    <w:p w:rsidR="005D0556" w:rsidRPr="00475A2F" w:rsidRDefault="005D0556" w:rsidP="005D0556">
      <w:pPr>
        <w:adjustRightInd w:val="0"/>
        <w:snapToGrid w:val="0"/>
        <w:spacing w:line="360" w:lineRule="auto"/>
        <w:ind w:firstLineChars="200" w:firstLine="420"/>
        <w:rPr>
          <w:szCs w:val="21"/>
        </w:rPr>
      </w:pPr>
      <w:r w:rsidRPr="00475A2F">
        <w:rPr>
          <w:szCs w:val="21"/>
        </w:rPr>
        <w:t xml:space="preserve">a. </w:t>
      </w:r>
      <w:r w:rsidRPr="00475A2F">
        <w:rPr>
          <w:rFonts w:hint="eastAsia"/>
          <w:szCs w:val="21"/>
        </w:rPr>
        <w:t>因非监理人原因工程工期延长，按下列方法确定：</w:t>
      </w:r>
    </w:p>
    <w:p w:rsidR="005D0556" w:rsidRPr="00475A2F" w:rsidRDefault="005D0556" w:rsidP="005D0556">
      <w:pPr>
        <w:snapToGrid w:val="0"/>
        <w:spacing w:line="360" w:lineRule="auto"/>
        <w:ind w:firstLineChars="200" w:firstLine="420"/>
        <w:rPr>
          <w:szCs w:val="21"/>
        </w:rPr>
      </w:pPr>
      <w:r w:rsidRPr="00475A2F">
        <w:rPr>
          <w:rFonts w:hint="eastAsia"/>
          <w:szCs w:val="21"/>
        </w:rPr>
        <w:t>附加工作酬金</w:t>
      </w:r>
      <w:r w:rsidRPr="00475A2F">
        <w:rPr>
          <w:szCs w:val="21"/>
        </w:rPr>
        <w:t>=</w:t>
      </w:r>
      <w:r w:rsidRPr="00475A2F">
        <w:rPr>
          <w:rFonts w:hint="eastAsia"/>
          <w:szCs w:val="21"/>
        </w:rPr>
        <w:t>增加的监理与相关服务时间（天）</w:t>
      </w:r>
      <w:r w:rsidRPr="00475A2F">
        <w:rPr>
          <w:szCs w:val="21"/>
        </w:rPr>
        <w:t>×</w:t>
      </w:r>
      <w:r w:rsidRPr="00475A2F">
        <w:rPr>
          <w:rFonts w:hint="eastAsia"/>
          <w:szCs w:val="21"/>
        </w:rPr>
        <w:t>正常工作酬金</w:t>
      </w:r>
      <w:r w:rsidRPr="00475A2F">
        <w:rPr>
          <w:szCs w:val="21"/>
        </w:rPr>
        <w:t>÷</w:t>
      </w:r>
      <w:r w:rsidRPr="00475A2F">
        <w:rPr>
          <w:rFonts w:hint="eastAsia"/>
          <w:szCs w:val="21"/>
        </w:rPr>
        <w:t>合同协议书约定的监理与相关服务期限（天）</w:t>
      </w:r>
    </w:p>
    <w:p w:rsidR="005D0556" w:rsidRPr="00475A2F" w:rsidRDefault="005D0556" w:rsidP="005D0556">
      <w:pPr>
        <w:adjustRightInd w:val="0"/>
        <w:snapToGrid w:val="0"/>
        <w:spacing w:line="360" w:lineRule="auto"/>
        <w:ind w:firstLineChars="200" w:firstLine="420"/>
        <w:rPr>
          <w:szCs w:val="21"/>
        </w:rPr>
      </w:pPr>
      <w:r w:rsidRPr="00475A2F">
        <w:rPr>
          <w:szCs w:val="21"/>
        </w:rPr>
        <w:t xml:space="preserve">b. </w:t>
      </w:r>
      <w:r w:rsidRPr="00475A2F">
        <w:rPr>
          <w:rFonts w:hint="eastAsia"/>
          <w:szCs w:val="21"/>
        </w:rPr>
        <w:t>实际情况发生变化导致履行中的合同全部或部分中止，监理人完成善后工作以及恢复服务前</w:t>
      </w:r>
      <w:r w:rsidRPr="00475A2F">
        <w:rPr>
          <w:rFonts w:hint="eastAsia"/>
          <w:szCs w:val="21"/>
        </w:rPr>
        <w:lastRenderedPageBreak/>
        <w:t>准备工作的工作酬金按下列方法确定：</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附加工作酬金</w:t>
      </w:r>
      <w:r w:rsidRPr="00475A2F">
        <w:rPr>
          <w:szCs w:val="21"/>
        </w:rPr>
        <w:t>=</w:t>
      </w:r>
      <w:r w:rsidRPr="00475A2F">
        <w:rPr>
          <w:rFonts w:hint="eastAsia"/>
          <w:szCs w:val="21"/>
        </w:rPr>
        <w:t>善后或准备工作的时间（天）</w:t>
      </w:r>
      <w:r w:rsidRPr="00475A2F">
        <w:rPr>
          <w:szCs w:val="21"/>
        </w:rPr>
        <w:t>×</w:t>
      </w:r>
      <w:r w:rsidRPr="00475A2F">
        <w:rPr>
          <w:rFonts w:hint="eastAsia"/>
          <w:szCs w:val="21"/>
        </w:rPr>
        <w:t>正常工作酬金</w:t>
      </w:r>
      <w:r w:rsidRPr="00475A2F">
        <w:rPr>
          <w:szCs w:val="21"/>
        </w:rPr>
        <w:t>÷</w:t>
      </w:r>
      <w:r w:rsidRPr="00475A2F">
        <w:rPr>
          <w:rFonts w:hint="eastAsia"/>
          <w:szCs w:val="21"/>
        </w:rPr>
        <w:t>合同协议书约定的监理与相关服务期限（天）</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6.2.1</w:t>
        </w:r>
      </w:smartTag>
      <w:r w:rsidRPr="00475A2F">
        <w:rPr>
          <w:szCs w:val="21"/>
        </w:rPr>
        <w:t xml:space="preserve">.1 </w:t>
      </w:r>
      <w:r w:rsidRPr="00475A2F">
        <w:rPr>
          <w:rFonts w:hint="eastAsia"/>
          <w:szCs w:val="21"/>
        </w:rPr>
        <w:t>除不可抗力外，因非监理人原因，工程工期延长；</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6.2.1</w:t>
        </w:r>
      </w:smartTag>
      <w:r w:rsidRPr="00475A2F">
        <w:rPr>
          <w:szCs w:val="21"/>
        </w:rPr>
        <w:t>.2</w:t>
      </w:r>
      <w:r w:rsidRPr="00475A2F">
        <w:rPr>
          <w:rFonts w:hint="eastAsia"/>
          <w:szCs w:val="21"/>
        </w:rPr>
        <w:t>因非监理人原因监理与相关服务受到延误或阻碍或暂停；</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6.2.1</w:t>
        </w:r>
      </w:smartTag>
      <w:r w:rsidRPr="00475A2F">
        <w:rPr>
          <w:szCs w:val="21"/>
        </w:rPr>
        <w:t>.3</w:t>
      </w:r>
      <w:r w:rsidRPr="00475A2F">
        <w:rPr>
          <w:rFonts w:hint="eastAsia"/>
          <w:szCs w:val="21"/>
        </w:rPr>
        <w:t>实际情况发生变化，使监理人不能完成全部或部分工作，监理人进行善后工作以及恢复服务准备工作，监理人用于恢复服务的时间不得超过</w:t>
      </w:r>
      <w:r w:rsidRPr="00475A2F">
        <w:rPr>
          <w:szCs w:val="21"/>
        </w:rPr>
        <w:t>28</w:t>
      </w:r>
      <w:r w:rsidRPr="00475A2F">
        <w:rPr>
          <w:rFonts w:hint="eastAsia"/>
          <w:szCs w:val="21"/>
        </w:rPr>
        <w:t>天；</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6.2.1</w:t>
        </w:r>
      </w:smartTag>
      <w:r w:rsidRPr="00475A2F">
        <w:rPr>
          <w:szCs w:val="21"/>
        </w:rPr>
        <w:t>.4</w:t>
      </w:r>
      <w:r w:rsidRPr="00475A2F">
        <w:rPr>
          <w:rFonts w:hint="eastAsia"/>
          <w:szCs w:val="21"/>
        </w:rPr>
        <w:t>监理与相关服务内容增加，附加工作酬金应该按照增加的内容占正常工作范围内监理与相关服务内容的比例计算，具体比例由双方根据增加的内容通过协商确定。</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6.2.2</w:t>
        </w:r>
      </w:smartTag>
      <w:r w:rsidRPr="00475A2F">
        <w:rPr>
          <w:szCs w:val="21"/>
        </w:rPr>
        <w:t xml:space="preserve"> </w:t>
      </w:r>
      <w:r w:rsidRPr="00475A2F">
        <w:rPr>
          <w:rFonts w:hint="eastAsia"/>
          <w:szCs w:val="21"/>
        </w:rPr>
        <w:t>合同签订后，遇有与工程相关的法律、法规、标准颁布或修订的，双方应当遵照执行。由此引起监理与相关服务的范围、时间、酬金变化的，双方应当通过协商进行相应调整。</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6.2.3</w:t>
        </w:r>
      </w:smartTag>
      <w:r w:rsidRPr="00475A2F">
        <w:rPr>
          <w:rFonts w:hint="eastAsia"/>
          <w:szCs w:val="21"/>
        </w:rPr>
        <w:t>因非监理人原因，工程投资额（建筑安装工程费）增加，正常工作酬金应当按以下方法调整：</w:t>
      </w:r>
    </w:p>
    <w:p w:rsidR="005D0556" w:rsidRPr="00475A2F" w:rsidRDefault="005D0556" w:rsidP="005D0556">
      <w:pPr>
        <w:spacing w:line="360" w:lineRule="auto"/>
        <w:ind w:firstLineChars="200" w:firstLine="420"/>
        <w:rPr>
          <w:szCs w:val="21"/>
        </w:rPr>
      </w:pPr>
      <w:r w:rsidRPr="00475A2F">
        <w:rPr>
          <w:rFonts w:hint="eastAsia"/>
          <w:szCs w:val="21"/>
        </w:rPr>
        <w:t>正常工作酬金增加额</w:t>
      </w:r>
      <w:r w:rsidRPr="00475A2F">
        <w:rPr>
          <w:szCs w:val="21"/>
        </w:rPr>
        <w:t>=</w:t>
      </w:r>
      <w:r w:rsidRPr="00475A2F">
        <w:rPr>
          <w:rFonts w:hint="eastAsia"/>
          <w:szCs w:val="21"/>
        </w:rPr>
        <w:t>工程投资（建筑安装工程费）增加额</w:t>
      </w:r>
      <w:r w:rsidRPr="00475A2F">
        <w:rPr>
          <w:szCs w:val="21"/>
        </w:rPr>
        <w:t>×</w:t>
      </w:r>
      <w:r w:rsidRPr="00475A2F">
        <w:rPr>
          <w:rFonts w:hint="eastAsia"/>
          <w:szCs w:val="21"/>
        </w:rPr>
        <w:t>正常工作酬金</w:t>
      </w:r>
      <w:r w:rsidRPr="00475A2F">
        <w:rPr>
          <w:szCs w:val="21"/>
        </w:rPr>
        <w:t>÷</w:t>
      </w:r>
      <w:r w:rsidRPr="00475A2F">
        <w:rPr>
          <w:rFonts w:hint="eastAsia"/>
          <w:szCs w:val="21"/>
        </w:rPr>
        <w:t>工程概算投资额（建筑安装工程费）</w:t>
      </w:r>
    </w:p>
    <w:p w:rsidR="005D0556" w:rsidRPr="00475A2F" w:rsidRDefault="005D0556" w:rsidP="005D0556">
      <w:pPr>
        <w:adjustRightInd w:val="0"/>
        <w:snapToGrid w:val="0"/>
        <w:spacing w:line="360" w:lineRule="auto"/>
        <w:ind w:firstLine="48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6.2.4</w:t>
        </w:r>
      </w:smartTag>
      <w:r w:rsidRPr="00475A2F">
        <w:rPr>
          <w:rFonts w:hint="eastAsia"/>
          <w:szCs w:val="21"/>
        </w:rPr>
        <w:t>因非监理人原因工程投资额（建筑安装工程费）减少，正常工作酬金应当按以下方法调整：正常工作酬金减少额＝工程投资（建筑安装工程费）减少额</w:t>
      </w:r>
      <w:r w:rsidRPr="00475A2F">
        <w:rPr>
          <w:szCs w:val="21"/>
        </w:rPr>
        <w:t>×</w:t>
      </w:r>
      <w:r w:rsidRPr="00475A2F">
        <w:rPr>
          <w:rFonts w:hint="eastAsia"/>
          <w:szCs w:val="21"/>
        </w:rPr>
        <w:t>正常工作酬金</w:t>
      </w:r>
      <w:r w:rsidRPr="00475A2F">
        <w:rPr>
          <w:szCs w:val="21"/>
        </w:rPr>
        <w:t>÷</w:t>
      </w:r>
      <w:r w:rsidRPr="00475A2F">
        <w:rPr>
          <w:rFonts w:hint="eastAsia"/>
          <w:szCs w:val="21"/>
        </w:rPr>
        <w:t>工程概算投资额（建筑安装工程费）。因非监理人原因监理与相关服务内容减少，正常工作酬金应作相应调整，调整减少金额按照减少的内容占正常工作范围内监理与相关服务内容的比例计算，具体比例由双方根据减少的内容通过协商确定。</w:t>
      </w:r>
    </w:p>
    <w:p w:rsidR="005D0556" w:rsidRPr="00475A2F" w:rsidRDefault="005D0556" w:rsidP="005D0556">
      <w:pPr>
        <w:snapToGrid w:val="0"/>
        <w:spacing w:line="360" w:lineRule="auto"/>
        <w:rPr>
          <w:szCs w:val="21"/>
        </w:rPr>
      </w:pPr>
      <w:r w:rsidRPr="00475A2F">
        <w:rPr>
          <w:rFonts w:hint="eastAsia"/>
          <w:szCs w:val="21"/>
        </w:rPr>
        <w:t>工程投资额（建筑安装工程费）或监理与相关服务内容未发生变化，工程提前竣工，不减少监理人酬金。</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6.2.5</w:t>
        </w:r>
      </w:smartTag>
      <w:r w:rsidRPr="00475A2F">
        <w:rPr>
          <w:szCs w:val="21"/>
        </w:rPr>
        <w:t xml:space="preserve"> </w:t>
      </w:r>
      <w:r w:rsidRPr="00475A2F">
        <w:rPr>
          <w:rFonts w:hint="eastAsia"/>
          <w:szCs w:val="21"/>
        </w:rPr>
        <w:t>任何一方提出变更请求时，双方经协商一致后可进行变更。</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85" w:name="_Toc394058536"/>
      <w:bookmarkStart w:id="86" w:name="_Toc478568958"/>
      <w:r w:rsidRPr="00475A2F">
        <w:rPr>
          <w:rFonts w:ascii="宋体" w:hAnsi="宋体"/>
          <w:b w:val="0"/>
          <w:sz w:val="24"/>
          <w:szCs w:val="24"/>
        </w:rPr>
        <w:t xml:space="preserve">6.3 </w:t>
      </w:r>
      <w:r w:rsidRPr="00475A2F">
        <w:rPr>
          <w:rFonts w:ascii="宋体" w:hAnsi="宋体" w:hint="eastAsia"/>
          <w:b w:val="0"/>
          <w:sz w:val="24"/>
          <w:szCs w:val="24"/>
        </w:rPr>
        <w:t>暂停履行与解除</w:t>
      </w:r>
      <w:bookmarkEnd w:id="85"/>
      <w:bookmarkEnd w:id="86"/>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6.3.1</w:t>
        </w:r>
      </w:smartTag>
      <w:r w:rsidRPr="00475A2F">
        <w:rPr>
          <w:szCs w:val="21"/>
        </w:rPr>
        <w:t xml:space="preserve"> </w:t>
      </w:r>
      <w:r w:rsidRPr="00475A2F">
        <w:rPr>
          <w:rFonts w:hint="eastAsia"/>
          <w:szCs w:val="21"/>
        </w:rPr>
        <w:t>委托人发出通知</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当监理人发生第</w:t>
      </w:r>
      <w:smartTag w:uri="urn:schemas-microsoft-com:office:smarttags" w:element="chsdate">
        <w:smartTagPr>
          <w:attr w:name="IsROCDate" w:val="False"/>
          <w:attr w:name="IsLunarDate" w:val="False"/>
          <w:attr w:name="Day" w:val="30"/>
          <w:attr w:name="Month" w:val="12"/>
          <w:attr w:name="Year" w:val="1899"/>
        </w:smartTagPr>
        <w:r w:rsidRPr="00475A2F">
          <w:rPr>
            <w:szCs w:val="21"/>
          </w:rPr>
          <w:t>4.1.1</w:t>
        </w:r>
      </w:smartTag>
      <w:r w:rsidRPr="00475A2F">
        <w:rPr>
          <w:rFonts w:hint="eastAsia"/>
          <w:szCs w:val="21"/>
        </w:rPr>
        <w:t>项情况时，委托人应当通知监理人限期改正。若委托人在发出通知后</w:t>
      </w:r>
      <w:r w:rsidRPr="00475A2F">
        <w:rPr>
          <w:szCs w:val="21"/>
        </w:rPr>
        <w:t>7</w:t>
      </w:r>
      <w:r w:rsidRPr="00475A2F">
        <w:rPr>
          <w:rFonts w:hint="eastAsia"/>
          <w:szCs w:val="21"/>
        </w:rPr>
        <w:t>天内没有收到监理人书面形式的合理解释，则可在</w:t>
      </w:r>
      <w:r w:rsidRPr="00475A2F">
        <w:rPr>
          <w:szCs w:val="21"/>
        </w:rPr>
        <w:t>7</w:t>
      </w:r>
      <w:r w:rsidRPr="00475A2F">
        <w:rPr>
          <w:rFonts w:hint="eastAsia"/>
          <w:szCs w:val="21"/>
        </w:rPr>
        <w:t>天内发出解除合同的通知，自通知到达监理人时合同解除。</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6.3.2</w:t>
        </w:r>
      </w:smartTag>
      <w:r w:rsidRPr="00475A2F">
        <w:rPr>
          <w:szCs w:val="21"/>
        </w:rPr>
        <w:t xml:space="preserve"> </w:t>
      </w:r>
      <w:r w:rsidRPr="00475A2F">
        <w:rPr>
          <w:rFonts w:hint="eastAsia"/>
          <w:szCs w:val="21"/>
        </w:rPr>
        <w:t>监理人发出通知</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当委托人发生下列情况时，监理人可向委托人发出解除合同的通知，自通知到达委托人时合同解除，委托人应当将监理与相关服务的酬金支付至合同解除日。</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6.3.2</w:t>
        </w:r>
      </w:smartTag>
      <w:r w:rsidRPr="00475A2F">
        <w:rPr>
          <w:szCs w:val="21"/>
        </w:rPr>
        <w:t xml:space="preserve">.1 </w:t>
      </w:r>
      <w:r w:rsidRPr="00475A2F">
        <w:rPr>
          <w:rFonts w:hint="eastAsia"/>
          <w:szCs w:val="21"/>
        </w:rPr>
        <w:t>监理人在合同专用条款中约定的支付之日起</w:t>
      </w:r>
      <w:r w:rsidRPr="00475A2F">
        <w:rPr>
          <w:szCs w:val="21"/>
        </w:rPr>
        <w:t>28</w:t>
      </w:r>
      <w:r w:rsidRPr="00475A2F">
        <w:rPr>
          <w:rFonts w:hint="eastAsia"/>
          <w:szCs w:val="21"/>
        </w:rPr>
        <w:t>天后仍未收到委托人按合同约定应付的酬金，可向委托人发出催付通知。委托人接到通知</w:t>
      </w:r>
      <w:r w:rsidRPr="00475A2F">
        <w:rPr>
          <w:szCs w:val="21"/>
        </w:rPr>
        <w:t>14</w:t>
      </w:r>
      <w:r w:rsidRPr="00475A2F">
        <w:rPr>
          <w:rFonts w:hint="eastAsia"/>
          <w:szCs w:val="21"/>
        </w:rPr>
        <w:t>天后仍未支付或未提出监理人可以接受的延期</w:t>
      </w:r>
      <w:r w:rsidRPr="00475A2F">
        <w:rPr>
          <w:rFonts w:hint="eastAsia"/>
          <w:szCs w:val="21"/>
        </w:rPr>
        <w:lastRenderedPageBreak/>
        <w:t>支付安排，监理人可向委托人发出暂停工作的通知并可自行暂停全部或部分工作。暂停工作后</w:t>
      </w:r>
      <w:r w:rsidRPr="00475A2F">
        <w:rPr>
          <w:szCs w:val="21"/>
        </w:rPr>
        <w:t>14</w:t>
      </w:r>
      <w:r w:rsidRPr="00475A2F">
        <w:rPr>
          <w:rFonts w:hint="eastAsia"/>
          <w:szCs w:val="21"/>
        </w:rPr>
        <w:t>天内监理人仍未获得委托人应付酬金或委托人的合理答复，监理人可发出解除合同的通知。</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6.3.2</w:t>
        </w:r>
      </w:smartTag>
      <w:r w:rsidRPr="00475A2F">
        <w:rPr>
          <w:szCs w:val="21"/>
        </w:rPr>
        <w:t xml:space="preserve">.2 </w:t>
      </w:r>
      <w:r w:rsidRPr="00475A2F">
        <w:rPr>
          <w:rFonts w:hint="eastAsia"/>
          <w:szCs w:val="21"/>
        </w:rPr>
        <w:t>在合同有效期内，因非监理人的原因导致工程施工全部或部分暂停，委托人可以书面形式通知监理人要求暂停全部或部分工作。监理人应当立即安排停止工作，并将开支减至最小。除不可抗力外，由此导致监理人遭受的损失应当由委托人予以补偿。</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暂停部分监理与相关服务且暂停时间超过</w:t>
      </w:r>
      <w:r w:rsidRPr="00475A2F">
        <w:rPr>
          <w:szCs w:val="21"/>
        </w:rPr>
        <w:t>182</w:t>
      </w:r>
      <w:r w:rsidRPr="00475A2F">
        <w:rPr>
          <w:rFonts w:hint="eastAsia"/>
          <w:szCs w:val="21"/>
        </w:rPr>
        <w:t>天，监理人可发出解除合同约定的该部分义务的通知；暂停全部工作且暂停时间超过</w:t>
      </w:r>
      <w:r w:rsidRPr="00475A2F">
        <w:rPr>
          <w:szCs w:val="21"/>
        </w:rPr>
        <w:t>182</w:t>
      </w:r>
      <w:r w:rsidRPr="00475A2F">
        <w:rPr>
          <w:rFonts w:hint="eastAsia"/>
          <w:szCs w:val="21"/>
        </w:rPr>
        <w:t>天，监理人可发出解除合同的通知。</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6.3.3</w:t>
        </w:r>
      </w:smartTag>
      <w:r w:rsidRPr="00475A2F">
        <w:rPr>
          <w:szCs w:val="21"/>
        </w:rPr>
        <w:t xml:space="preserve"> </w:t>
      </w:r>
      <w:r w:rsidRPr="00475A2F">
        <w:rPr>
          <w:rFonts w:hint="eastAsia"/>
          <w:szCs w:val="21"/>
        </w:rPr>
        <w:t>双方协商一致</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在合同有效期内，由于双方无法预见和控制的原因导致合同全部或部分无法继续履行或继续履行已无意义，经双方协商一致，可以解除合同或监理人的部分义务。在解除之前，监理人应当作出合理安排，使开支减至最小。</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因解除合同或解除监理人的部分义务导致监理人遭受的损失，除依法可以免除责任的情况外，应当由委托人予以补偿，补偿金额由双方协商确定。</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6.3.4</w:t>
        </w:r>
      </w:smartTag>
      <w:r w:rsidRPr="00475A2F">
        <w:rPr>
          <w:szCs w:val="21"/>
        </w:rPr>
        <w:t xml:space="preserve"> </w:t>
      </w:r>
      <w:r w:rsidRPr="00475A2F">
        <w:rPr>
          <w:rFonts w:hint="eastAsia"/>
          <w:szCs w:val="21"/>
        </w:rPr>
        <w:t>不可抗力导致合同暂停或解除</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因不可抗力致使合同不能履行或只能部分履行时，一方应当立即书面通知另一方，暂停或解除合同。</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87" w:name="_Toc394058537"/>
      <w:bookmarkStart w:id="88" w:name="_Toc478568959"/>
      <w:r w:rsidRPr="00475A2F">
        <w:rPr>
          <w:rFonts w:ascii="宋体" w:hAnsi="宋体"/>
          <w:b w:val="0"/>
          <w:sz w:val="24"/>
          <w:szCs w:val="24"/>
        </w:rPr>
        <w:t xml:space="preserve">6.4 </w:t>
      </w:r>
      <w:r w:rsidRPr="00475A2F">
        <w:rPr>
          <w:rFonts w:ascii="宋体" w:hAnsi="宋体" w:hint="eastAsia"/>
          <w:b w:val="0"/>
          <w:sz w:val="24"/>
          <w:szCs w:val="24"/>
        </w:rPr>
        <w:t>终止</w:t>
      </w:r>
      <w:bookmarkEnd w:id="87"/>
      <w:bookmarkEnd w:id="88"/>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6.4.1</w:t>
        </w:r>
      </w:smartTag>
      <w:r w:rsidRPr="00475A2F">
        <w:rPr>
          <w:szCs w:val="21"/>
        </w:rPr>
        <w:t xml:space="preserve"> </w:t>
      </w:r>
      <w:r w:rsidRPr="00475A2F">
        <w:rPr>
          <w:rFonts w:hint="eastAsia"/>
          <w:szCs w:val="21"/>
        </w:rPr>
        <w:t>下列条件之一成就时，合同权利义务即告终止：</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1</w:t>
      </w:r>
      <w:r w:rsidRPr="00475A2F">
        <w:rPr>
          <w:rFonts w:hint="eastAsia"/>
          <w:szCs w:val="21"/>
        </w:rPr>
        <w:t>）按第</w:t>
      </w:r>
      <w:r w:rsidRPr="00475A2F">
        <w:rPr>
          <w:szCs w:val="21"/>
        </w:rPr>
        <w:t>6.3</w:t>
      </w:r>
      <w:r w:rsidRPr="00475A2F">
        <w:rPr>
          <w:rFonts w:hint="eastAsia"/>
          <w:szCs w:val="21"/>
        </w:rPr>
        <w:t>款约定双方解除合同；</w:t>
      </w:r>
    </w:p>
    <w:p w:rsidR="005D0556" w:rsidRPr="00475A2F" w:rsidRDefault="005D0556" w:rsidP="005D0556">
      <w:pPr>
        <w:adjustRightInd w:val="0"/>
        <w:snapToGrid w:val="0"/>
        <w:spacing w:line="360" w:lineRule="auto"/>
        <w:ind w:firstLineChars="200" w:firstLine="420"/>
        <w:rPr>
          <w:szCs w:val="21"/>
        </w:rPr>
      </w:pPr>
      <w:r w:rsidRPr="00475A2F">
        <w:rPr>
          <w:rFonts w:hint="eastAsia"/>
          <w:szCs w:val="21"/>
        </w:rPr>
        <w:t>（</w:t>
      </w:r>
      <w:r w:rsidRPr="00475A2F">
        <w:rPr>
          <w:szCs w:val="21"/>
        </w:rPr>
        <w:t>2</w:t>
      </w:r>
      <w:r w:rsidRPr="00475A2F">
        <w:rPr>
          <w:rFonts w:hint="eastAsia"/>
          <w:szCs w:val="21"/>
        </w:rPr>
        <w:t>）监理人完成合同约定的全部工作。</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IsROCDate" w:val="False"/>
          <w:attr w:name="IsLunarDate" w:val="False"/>
          <w:attr w:name="Day" w:val="30"/>
          <w:attr w:name="Month" w:val="12"/>
          <w:attr w:name="Year" w:val="1899"/>
        </w:smartTagPr>
        <w:r w:rsidRPr="00475A2F">
          <w:rPr>
            <w:szCs w:val="21"/>
          </w:rPr>
          <w:t>6.4.2</w:t>
        </w:r>
      </w:smartTag>
      <w:r w:rsidRPr="00475A2F">
        <w:rPr>
          <w:rFonts w:hint="eastAsia"/>
          <w:szCs w:val="21"/>
        </w:rPr>
        <w:t>合同权利义务终止后，合同约定的有关结算、清理、争议解决方式的条款仍然有效。</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89" w:name="_Toc394058538"/>
      <w:bookmarkStart w:id="90" w:name="_Toc478568960"/>
      <w:r w:rsidRPr="00475A2F">
        <w:rPr>
          <w:rFonts w:eastAsia="黑体" w:cs="MingLiU" w:hint="eastAsia"/>
          <w:sz w:val="30"/>
          <w:szCs w:val="30"/>
        </w:rPr>
        <w:t>7</w:t>
      </w:r>
      <w:r w:rsidRPr="00475A2F">
        <w:rPr>
          <w:rFonts w:eastAsia="黑体" w:cs="MingLiU"/>
          <w:sz w:val="30"/>
          <w:szCs w:val="30"/>
        </w:rPr>
        <w:t>.</w:t>
      </w:r>
      <w:r w:rsidRPr="00475A2F">
        <w:rPr>
          <w:rFonts w:eastAsia="黑体" w:cs="MingLiU" w:hint="eastAsia"/>
          <w:sz w:val="30"/>
          <w:szCs w:val="30"/>
        </w:rPr>
        <w:t xml:space="preserve"> </w:t>
      </w:r>
      <w:r w:rsidRPr="00475A2F">
        <w:rPr>
          <w:rFonts w:eastAsia="黑体" w:cs="MingLiU"/>
          <w:sz w:val="30"/>
          <w:szCs w:val="30"/>
        </w:rPr>
        <w:t>争议解决</w:t>
      </w:r>
      <w:bookmarkEnd w:id="89"/>
      <w:bookmarkEnd w:id="90"/>
    </w:p>
    <w:p w:rsidR="005D0556" w:rsidRPr="00475A2F" w:rsidRDefault="005D0556" w:rsidP="005D0556">
      <w:pPr>
        <w:pStyle w:val="3"/>
        <w:spacing w:before="120" w:after="120" w:line="360" w:lineRule="auto"/>
        <w:ind w:leftChars="200" w:left="420"/>
        <w:rPr>
          <w:rFonts w:ascii="宋体" w:hAnsi="宋体"/>
          <w:b w:val="0"/>
          <w:sz w:val="24"/>
          <w:szCs w:val="24"/>
        </w:rPr>
      </w:pPr>
      <w:bookmarkStart w:id="91" w:name="_Toc394058539"/>
      <w:bookmarkStart w:id="92" w:name="_Toc478568961"/>
      <w:r w:rsidRPr="00475A2F">
        <w:rPr>
          <w:rFonts w:ascii="宋体" w:hAnsi="宋体"/>
          <w:b w:val="0"/>
          <w:sz w:val="24"/>
          <w:szCs w:val="24"/>
        </w:rPr>
        <w:t>7.1</w:t>
      </w:r>
      <w:r w:rsidRPr="00475A2F">
        <w:rPr>
          <w:rFonts w:ascii="宋体" w:hAnsi="宋体" w:hint="eastAsia"/>
          <w:b w:val="0"/>
          <w:sz w:val="24"/>
          <w:szCs w:val="24"/>
        </w:rPr>
        <w:t>协商</w:t>
      </w:r>
      <w:bookmarkEnd w:id="91"/>
      <w:bookmarkEnd w:id="92"/>
    </w:p>
    <w:p w:rsidR="005D0556" w:rsidRPr="00475A2F" w:rsidRDefault="005D0556" w:rsidP="005D0556">
      <w:pPr>
        <w:snapToGrid w:val="0"/>
        <w:spacing w:line="360" w:lineRule="auto"/>
        <w:ind w:firstLineChars="200" w:firstLine="420"/>
        <w:rPr>
          <w:bCs/>
          <w:szCs w:val="21"/>
        </w:rPr>
      </w:pPr>
      <w:r w:rsidRPr="00475A2F">
        <w:rPr>
          <w:rFonts w:hint="eastAsia"/>
          <w:szCs w:val="21"/>
        </w:rPr>
        <w:t>双方应当本着诚信原则协商解决彼此间的争议。</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93" w:name="_Toc394058540"/>
      <w:bookmarkStart w:id="94" w:name="_Toc478568962"/>
      <w:r w:rsidRPr="00475A2F">
        <w:rPr>
          <w:rFonts w:ascii="宋体" w:hAnsi="宋体"/>
          <w:b w:val="0"/>
          <w:sz w:val="24"/>
          <w:szCs w:val="24"/>
        </w:rPr>
        <w:t>7.2</w:t>
      </w:r>
      <w:r w:rsidRPr="00475A2F">
        <w:rPr>
          <w:rFonts w:ascii="宋体" w:hAnsi="宋体" w:hint="eastAsia"/>
          <w:b w:val="0"/>
          <w:sz w:val="24"/>
          <w:szCs w:val="24"/>
        </w:rPr>
        <w:t>调解</w:t>
      </w:r>
      <w:bookmarkEnd w:id="93"/>
      <w:bookmarkEnd w:id="94"/>
    </w:p>
    <w:p w:rsidR="005D0556" w:rsidRPr="00475A2F" w:rsidRDefault="005D0556" w:rsidP="005D0556">
      <w:pPr>
        <w:snapToGrid w:val="0"/>
        <w:spacing w:line="360" w:lineRule="auto"/>
        <w:ind w:firstLineChars="200" w:firstLine="420"/>
        <w:rPr>
          <w:bCs/>
          <w:szCs w:val="21"/>
        </w:rPr>
      </w:pPr>
      <w:r w:rsidRPr="00475A2F">
        <w:rPr>
          <w:rFonts w:hint="eastAsia"/>
          <w:szCs w:val="21"/>
        </w:rPr>
        <w:t>如果双方不能在</w:t>
      </w:r>
      <w:r w:rsidRPr="00475A2F">
        <w:rPr>
          <w:szCs w:val="21"/>
        </w:rPr>
        <w:t>14</w:t>
      </w:r>
      <w:r w:rsidRPr="00475A2F">
        <w:rPr>
          <w:rFonts w:hint="eastAsia"/>
          <w:szCs w:val="21"/>
        </w:rPr>
        <w:t>天内或双方商定的其他时间内解决合同争议，可以将其提交给合同专用条款约定的或事后达成协议选定的调解人进行调解。</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95" w:name="_Toc394058541"/>
      <w:bookmarkStart w:id="96" w:name="_Toc478568963"/>
      <w:r w:rsidRPr="00475A2F">
        <w:rPr>
          <w:rFonts w:ascii="宋体" w:hAnsi="宋体"/>
          <w:b w:val="0"/>
          <w:sz w:val="24"/>
          <w:szCs w:val="24"/>
        </w:rPr>
        <w:t>7.3</w:t>
      </w:r>
      <w:r w:rsidRPr="00475A2F">
        <w:rPr>
          <w:rFonts w:ascii="宋体" w:hAnsi="宋体" w:hint="eastAsia"/>
          <w:b w:val="0"/>
          <w:sz w:val="24"/>
          <w:szCs w:val="24"/>
        </w:rPr>
        <w:t>仲裁或诉讼</w:t>
      </w:r>
      <w:bookmarkEnd w:id="95"/>
      <w:bookmarkEnd w:id="96"/>
    </w:p>
    <w:p w:rsidR="005D0556" w:rsidRPr="00475A2F" w:rsidRDefault="005D0556" w:rsidP="005D0556">
      <w:pPr>
        <w:snapToGrid w:val="0"/>
        <w:spacing w:line="360" w:lineRule="auto"/>
        <w:ind w:firstLineChars="200" w:firstLine="420"/>
        <w:rPr>
          <w:szCs w:val="21"/>
        </w:rPr>
      </w:pPr>
      <w:r w:rsidRPr="00475A2F">
        <w:rPr>
          <w:rFonts w:hint="eastAsia"/>
          <w:szCs w:val="21"/>
        </w:rPr>
        <w:t>双方均有权不经调解直接向合同专用条款约定的仲裁机构申请仲裁或向有管辖权的人民法院提起诉讼。</w:t>
      </w:r>
    </w:p>
    <w:p w:rsidR="005D0556" w:rsidRPr="00475A2F" w:rsidRDefault="005D0556" w:rsidP="00475A2F">
      <w:pPr>
        <w:spacing w:beforeLines="150" w:afterLines="50" w:line="360" w:lineRule="auto"/>
        <w:jc w:val="center"/>
        <w:outlineLvl w:val="0"/>
        <w:rPr>
          <w:rFonts w:ascii="Calibri" w:eastAsia="黑体" w:hAnsi="Calibri" w:cs="MingLiU"/>
          <w:kern w:val="0"/>
          <w:sz w:val="30"/>
          <w:szCs w:val="30"/>
        </w:rPr>
      </w:pPr>
      <w:bookmarkStart w:id="97" w:name="_Toc478568964"/>
      <w:bookmarkEnd w:id="4"/>
      <w:r w:rsidRPr="00475A2F">
        <w:rPr>
          <w:rFonts w:ascii="Calibri" w:eastAsia="黑体" w:hAnsi="Calibri" w:cs="MingLiU" w:hint="eastAsia"/>
          <w:kern w:val="0"/>
          <w:sz w:val="30"/>
          <w:szCs w:val="30"/>
        </w:rPr>
        <w:lastRenderedPageBreak/>
        <w:t>二、合同专用条件</w:t>
      </w:r>
      <w:bookmarkEnd w:id="97"/>
    </w:p>
    <w:p w:rsidR="005D0556" w:rsidRPr="00475A2F" w:rsidRDefault="005D0556" w:rsidP="005D0556">
      <w:pPr>
        <w:spacing w:line="360" w:lineRule="auto"/>
        <w:jc w:val="center"/>
        <w:rPr>
          <w:b/>
          <w:sz w:val="24"/>
        </w:rPr>
      </w:pP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98" w:name="_Toc371398132"/>
      <w:r w:rsidRPr="00475A2F">
        <w:rPr>
          <w:rFonts w:eastAsia="黑体" w:cs="MingLiU"/>
          <w:sz w:val="30"/>
          <w:szCs w:val="30"/>
        </w:rPr>
        <w:br w:type="page"/>
      </w:r>
      <w:bookmarkStart w:id="99" w:name="_Toc478568965"/>
      <w:r w:rsidRPr="00475A2F">
        <w:rPr>
          <w:rFonts w:eastAsia="黑体" w:cs="MingLiU"/>
          <w:sz w:val="30"/>
          <w:szCs w:val="30"/>
        </w:rPr>
        <w:lastRenderedPageBreak/>
        <w:t>1.</w:t>
      </w:r>
      <w:r w:rsidRPr="00475A2F">
        <w:rPr>
          <w:rFonts w:eastAsia="黑体" w:cs="MingLiU" w:hint="eastAsia"/>
          <w:sz w:val="30"/>
          <w:szCs w:val="30"/>
        </w:rPr>
        <w:t xml:space="preserve"> </w:t>
      </w:r>
      <w:r w:rsidRPr="00475A2F">
        <w:rPr>
          <w:rFonts w:eastAsia="黑体" w:cs="MingLiU"/>
          <w:sz w:val="30"/>
          <w:szCs w:val="30"/>
        </w:rPr>
        <w:t>定义与解释</w:t>
      </w:r>
      <w:bookmarkEnd w:id="99"/>
    </w:p>
    <w:p w:rsidR="005D0556" w:rsidRPr="00475A2F" w:rsidRDefault="005D0556" w:rsidP="005D0556">
      <w:pPr>
        <w:pStyle w:val="3"/>
        <w:spacing w:before="120" w:after="120" w:line="360" w:lineRule="auto"/>
        <w:ind w:leftChars="200" w:left="420"/>
        <w:rPr>
          <w:rFonts w:ascii="宋体" w:hAnsi="宋体"/>
          <w:b w:val="0"/>
          <w:sz w:val="24"/>
          <w:szCs w:val="24"/>
        </w:rPr>
      </w:pPr>
      <w:bookmarkStart w:id="100" w:name="_Toc478568966"/>
      <w:r w:rsidRPr="00475A2F">
        <w:rPr>
          <w:rFonts w:ascii="宋体" w:hAnsi="宋体"/>
          <w:b w:val="0"/>
          <w:sz w:val="24"/>
          <w:szCs w:val="24"/>
        </w:rPr>
        <w:t xml:space="preserve">1.3 </w:t>
      </w:r>
      <w:r w:rsidRPr="00475A2F">
        <w:rPr>
          <w:rFonts w:ascii="宋体" w:hAnsi="宋体" w:hint="eastAsia"/>
          <w:b w:val="0"/>
          <w:sz w:val="24"/>
          <w:szCs w:val="24"/>
        </w:rPr>
        <w:t>合同文件组成与</w:t>
      </w:r>
      <w:r w:rsidRPr="00475A2F">
        <w:rPr>
          <w:rFonts w:ascii="宋体" w:hAnsi="宋体"/>
          <w:b w:val="0"/>
          <w:sz w:val="24"/>
          <w:szCs w:val="24"/>
        </w:rPr>
        <w:t>解释</w:t>
      </w:r>
      <w:r w:rsidRPr="00475A2F">
        <w:rPr>
          <w:rFonts w:ascii="宋体" w:hAnsi="宋体" w:hint="eastAsia"/>
          <w:b w:val="0"/>
          <w:sz w:val="24"/>
          <w:szCs w:val="24"/>
        </w:rPr>
        <w:t>顺序</w:t>
      </w:r>
      <w:bookmarkEnd w:id="100"/>
    </w:p>
    <w:p w:rsidR="005D0556" w:rsidRPr="00475A2F" w:rsidRDefault="005D0556" w:rsidP="005D0556">
      <w:pPr>
        <w:snapToGrid w:val="0"/>
        <w:spacing w:line="360" w:lineRule="auto"/>
        <w:ind w:firstLineChars="200" w:firstLine="420"/>
        <w:rPr>
          <w:szCs w:val="21"/>
        </w:rPr>
      </w:pPr>
      <w:r w:rsidRPr="00475A2F">
        <w:rPr>
          <w:szCs w:val="21"/>
        </w:rPr>
        <w:t xml:space="preserve">1.3 </w:t>
      </w:r>
      <w:r w:rsidRPr="00475A2F">
        <w:rPr>
          <w:rFonts w:hint="eastAsia"/>
          <w:szCs w:val="21"/>
        </w:rPr>
        <w:t>组成合同文件的其他文件：</w:t>
      </w:r>
      <w:r w:rsidRPr="00475A2F">
        <w:rPr>
          <w:rFonts w:ascii="宋体" w:hAnsi="宋体" w:hint="eastAsia"/>
          <w:szCs w:val="21"/>
          <w:u w:val="single"/>
        </w:rPr>
        <w:t>无</w:t>
      </w:r>
      <w:r w:rsidRPr="00475A2F">
        <w:rPr>
          <w:szCs w:val="21"/>
          <w:u w:val="single"/>
        </w:rPr>
        <w:t xml:space="preserve">  </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1" w:name="_Toc478568967"/>
      <w:r w:rsidRPr="00475A2F">
        <w:rPr>
          <w:rFonts w:ascii="宋体" w:hAnsi="宋体"/>
          <w:b w:val="0"/>
          <w:sz w:val="24"/>
          <w:szCs w:val="24"/>
        </w:rPr>
        <w:t>1.5 保密</w:t>
      </w:r>
      <w:bookmarkEnd w:id="101"/>
    </w:p>
    <w:p w:rsidR="005D0556" w:rsidRPr="00475A2F" w:rsidRDefault="005D0556" w:rsidP="005D0556">
      <w:pPr>
        <w:snapToGrid w:val="0"/>
        <w:spacing w:line="360" w:lineRule="auto"/>
        <w:ind w:firstLineChars="200" w:firstLine="420"/>
        <w:rPr>
          <w:szCs w:val="21"/>
        </w:rPr>
      </w:pPr>
      <w:r w:rsidRPr="00475A2F">
        <w:rPr>
          <w:rFonts w:hint="eastAsia"/>
          <w:szCs w:val="21"/>
        </w:rPr>
        <w:t>委托人申明的保密事项和期限：</w:t>
      </w:r>
      <w:r w:rsidRPr="00475A2F">
        <w:rPr>
          <w:rFonts w:hint="eastAsia"/>
          <w:color w:val="000000"/>
          <w:szCs w:val="21"/>
          <w:u w:val="single"/>
        </w:rPr>
        <w:t>对本合同履行过程中接触到该项目的一切信息和文件资料均应当承担严格的保密义务，监理人不得以任何方式披露给第三方；保密期限为长期</w:t>
      </w:r>
    </w:p>
    <w:p w:rsidR="005D0556" w:rsidRPr="00475A2F" w:rsidRDefault="005D0556" w:rsidP="005D0556">
      <w:pPr>
        <w:snapToGrid w:val="0"/>
        <w:spacing w:line="360" w:lineRule="auto"/>
        <w:ind w:firstLineChars="200" w:firstLine="420"/>
        <w:rPr>
          <w:szCs w:val="21"/>
        </w:rPr>
      </w:pPr>
      <w:r w:rsidRPr="00475A2F">
        <w:rPr>
          <w:rFonts w:hint="eastAsia"/>
          <w:szCs w:val="21"/>
        </w:rPr>
        <w:t>监理人申明的保密事项和期限：</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rFonts w:hint="eastAsia"/>
          <w:szCs w:val="21"/>
        </w:rPr>
        <w:t>。</w:t>
      </w:r>
    </w:p>
    <w:p w:rsidR="005D0556" w:rsidRPr="00475A2F" w:rsidRDefault="005D0556" w:rsidP="005D0556">
      <w:pPr>
        <w:snapToGrid w:val="0"/>
        <w:spacing w:line="360" w:lineRule="auto"/>
        <w:ind w:firstLineChars="200" w:firstLine="420"/>
        <w:rPr>
          <w:szCs w:val="21"/>
        </w:rPr>
      </w:pPr>
      <w:r w:rsidRPr="00475A2F">
        <w:rPr>
          <w:rFonts w:hint="eastAsia"/>
          <w:szCs w:val="21"/>
        </w:rPr>
        <w:t>第三方申明的保密事项和期限：</w:t>
      </w:r>
      <w:r w:rsidRPr="00475A2F">
        <w:rPr>
          <w:szCs w:val="21"/>
        </w:rPr>
        <w:t xml:space="preserve"> </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r w:rsidRPr="00475A2F">
        <w:rPr>
          <w:rFonts w:ascii="宋体" w:hAnsi="宋体"/>
          <w:b w:val="0"/>
          <w:sz w:val="24"/>
          <w:szCs w:val="24"/>
        </w:rPr>
        <w:t>1.6知识产权</w:t>
      </w:r>
    </w:p>
    <w:p w:rsidR="005D0556" w:rsidRPr="00475A2F" w:rsidRDefault="005D0556" w:rsidP="005D0556">
      <w:pPr>
        <w:snapToGrid w:val="0"/>
        <w:spacing w:line="360" w:lineRule="auto"/>
        <w:ind w:firstLineChars="200" w:firstLine="420"/>
        <w:rPr>
          <w:rFonts w:ascii="宋体" w:hAnsi="宋体" w:cs="宋体"/>
        </w:rPr>
      </w:pPr>
      <w:r w:rsidRPr="00475A2F">
        <w:rPr>
          <w:rFonts w:ascii="宋体" w:hAnsi="宋体" w:cs="宋体"/>
        </w:rPr>
        <w:t>本合同项下与监理工作相关的智力成果的所有权益（包括但不限于所有权和知识产权），自监理人向委托人提交载有该等智力成果的文件或物时起归委托人所有，委托人可自行或委任第三方去使用、复制、保留或修改该等文件或物，同时，委托人可为了建设、维护、出租、出售、经营（含合作经营）本项目等的合理目的而向第三方透露该等资料和信息。监理人向委托人保证，将独立完成本合同项下与监理服务相关的智力成果的创作和制作，委托人所享有的权益不存在任何权利瑕疵、不侵犯任何单位或个人的合法权益，若为完成本合同项下委托事项而必须涉及或使用他人权利/作品的，权利人对于本合同项下智力成果的所有权益（包括但不限于所有权和知识产权）归属委托人不存在任何异议，否则，监理人须负责与该第三方交涉并承担由此引起的一切法律责任和费用，因此给委托人造成损失的，监理人应予赔偿。监理人所承担的知识产权相关保证责任，不受本合同终止、其他条款无效等情形的影响。</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02" w:name="_Toc478568968"/>
      <w:r w:rsidRPr="00475A2F">
        <w:rPr>
          <w:rFonts w:eastAsia="黑体" w:cs="MingLiU"/>
          <w:sz w:val="30"/>
          <w:szCs w:val="30"/>
        </w:rPr>
        <w:t>2.</w:t>
      </w:r>
      <w:r w:rsidRPr="00475A2F">
        <w:rPr>
          <w:rFonts w:eastAsia="黑体" w:cs="MingLiU" w:hint="eastAsia"/>
          <w:sz w:val="30"/>
          <w:szCs w:val="30"/>
        </w:rPr>
        <w:t xml:space="preserve"> </w:t>
      </w:r>
      <w:r w:rsidRPr="00475A2F">
        <w:rPr>
          <w:rFonts w:eastAsia="黑体" w:cs="MingLiU"/>
          <w:sz w:val="30"/>
          <w:szCs w:val="30"/>
        </w:rPr>
        <w:t>监理人义务</w:t>
      </w:r>
      <w:bookmarkEnd w:id="102"/>
    </w:p>
    <w:p w:rsidR="005D0556" w:rsidRPr="00475A2F" w:rsidRDefault="005D0556" w:rsidP="005D0556">
      <w:pPr>
        <w:pStyle w:val="3"/>
        <w:spacing w:before="120" w:after="120" w:line="360" w:lineRule="auto"/>
        <w:ind w:leftChars="200" w:left="420"/>
        <w:rPr>
          <w:rFonts w:ascii="宋体" w:hAnsi="宋体"/>
          <w:b w:val="0"/>
          <w:sz w:val="24"/>
          <w:szCs w:val="24"/>
        </w:rPr>
      </w:pPr>
      <w:bookmarkStart w:id="103" w:name="_Toc478568969"/>
      <w:r w:rsidRPr="00475A2F">
        <w:rPr>
          <w:rFonts w:ascii="宋体" w:hAnsi="宋体"/>
          <w:b w:val="0"/>
          <w:sz w:val="24"/>
          <w:szCs w:val="24"/>
        </w:rPr>
        <w:t>2.1 监理</w:t>
      </w:r>
      <w:r w:rsidRPr="00475A2F">
        <w:rPr>
          <w:rFonts w:ascii="宋体" w:hAnsi="宋体" w:hint="eastAsia"/>
          <w:b w:val="0"/>
          <w:sz w:val="24"/>
          <w:szCs w:val="24"/>
        </w:rPr>
        <w:t>与相关服务的工程范围和服务内容</w:t>
      </w:r>
      <w:bookmarkEnd w:id="103"/>
    </w:p>
    <w:p w:rsidR="005D0556" w:rsidRPr="00475A2F" w:rsidRDefault="005D0556" w:rsidP="005D0556">
      <w:pPr>
        <w:widowControl/>
        <w:spacing w:line="360" w:lineRule="auto"/>
        <w:jc w:val="left"/>
        <w:rPr>
          <w:szCs w:val="21"/>
          <w:u w:val="single"/>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2.1.1</w:t>
        </w:r>
      </w:smartTag>
      <w:r w:rsidRPr="00475A2F">
        <w:rPr>
          <w:szCs w:val="21"/>
        </w:rPr>
        <w:t xml:space="preserve"> </w:t>
      </w:r>
      <w:r w:rsidRPr="00475A2F">
        <w:rPr>
          <w:rFonts w:hint="eastAsia"/>
          <w:szCs w:val="21"/>
        </w:rPr>
        <w:t>监理与相关服务的工程范围包括：</w:t>
      </w:r>
      <w:r w:rsidRPr="00475A2F">
        <w:rPr>
          <w:szCs w:val="21"/>
          <w:u w:val="single"/>
        </w:rPr>
        <w:t xml:space="preserve">  </w:t>
      </w:r>
      <w:r w:rsidRPr="00475A2F">
        <w:rPr>
          <w:rFonts w:ascii="宋体" w:hAnsi="宋体" w:cs="宋体" w:hint="eastAsia"/>
          <w:u w:val="single"/>
        </w:rPr>
        <w:t>西侧临建工程及北侧道路改造工程</w:t>
      </w:r>
      <w:r w:rsidRPr="00475A2F">
        <w:rPr>
          <w:rFonts w:ascii="宋体" w:hAnsi="宋体" w:cs="宋体"/>
          <w:u w:val="single"/>
        </w:rPr>
        <w:t>等设计图纸全部内容</w:t>
      </w:r>
      <w:r w:rsidRPr="00475A2F">
        <w:rPr>
          <w:rFonts w:ascii="Calibri" w:hAnsi="Calibri" w:cs="MingLiU" w:hint="eastAsia"/>
          <w:kern w:val="0"/>
          <w:szCs w:val="21"/>
          <w:u w:val="single"/>
        </w:rPr>
        <w:t>的监理</w:t>
      </w:r>
      <w:r w:rsidRPr="00475A2F">
        <w:rPr>
          <w:rFonts w:ascii="宋体" w:hAnsi="宋体" w:hint="eastAsia"/>
          <w:szCs w:val="21"/>
          <w:u w:val="single"/>
        </w:rPr>
        <w:t>。</w:t>
      </w:r>
      <w:r w:rsidRPr="00475A2F">
        <w:rPr>
          <w:rFonts w:hint="eastAsia"/>
          <w:szCs w:val="21"/>
          <w:u w:val="single"/>
        </w:rPr>
        <w:t>监理工作内容为上述全部工程的质量控制、安全控制、进度控制、风险控制、成本控制及信息管理和工作协调，且监理工作内容必须按照《建设工程监理规程》</w:t>
      </w:r>
      <w:r w:rsidRPr="00475A2F">
        <w:rPr>
          <w:rFonts w:hint="eastAsia"/>
          <w:szCs w:val="21"/>
          <w:u w:val="single"/>
        </w:rPr>
        <w:t xml:space="preserve">GBT50319-2013 </w:t>
      </w:r>
      <w:r w:rsidRPr="00475A2F">
        <w:rPr>
          <w:rFonts w:hint="eastAsia"/>
          <w:szCs w:val="21"/>
          <w:u w:val="single"/>
        </w:rPr>
        <w:t>和</w:t>
      </w:r>
      <w:r w:rsidRPr="00475A2F">
        <w:rPr>
          <w:rFonts w:hint="eastAsia"/>
          <w:szCs w:val="21"/>
          <w:u w:val="single"/>
        </w:rPr>
        <w:t>DB11/382-2017</w:t>
      </w:r>
      <w:r w:rsidRPr="00475A2F">
        <w:rPr>
          <w:rFonts w:hint="eastAsia"/>
          <w:szCs w:val="21"/>
          <w:u w:val="single"/>
        </w:rPr>
        <w:t>《建设工程监理规程》执行，包括但不限于：</w:t>
      </w:r>
    </w:p>
    <w:p w:rsidR="005D0556" w:rsidRPr="00475A2F" w:rsidRDefault="005D0556" w:rsidP="00F97637">
      <w:pPr>
        <w:adjustRightInd w:val="0"/>
        <w:snapToGrid w:val="0"/>
        <w:spacing w:line="360" w:lineRule="auto"/>
        <w:ind w:left="420" w:hangingChars="200" w:hanging="420"/>
        <w:rPr>
          <w:szCs w:val="21"/>
          <w:u w:val="single"/>
        </w:rPr>
      </w:pPr>
      <w:r w:rsidRPr="00475A2F">
        <w:rPr>
          <w:rFonts w:hint="eastAsia"/>
          <w:szCs w:val="21"/>
          <w:u w:val="single"/>
        </w:rPr>
        <w:t>1</w:t>
      </w:r>
      <w:r w:rsidRPr="00475A2F">
        <w:rPr>
          <w:rFonts w:hint="eastAsia"/>
          <w:szCs w:val="21"/>
          <w:u w:val="single"/>
        </w:rPr>
        <w:t>、</w:t>
      </w:r>
      <w:r w:rsidRPr="00475A2F">
        <w:rPr>
          <w:rFonts w:hint="eastAsia"/>
          <w:szCs w:val="21"/>
          <w:u w:val="single"/>
        </w:rPr>
        <w:tab/>
      </w:r>
      <w:r w:rsidRPr="00475A2F">
        <w:rPr>
          <w:rFonts w:hint="eastAsia"/>
          <w:szCs w:val="21"/>
          <w:u w:val="single"/>
        </w:rPr>
        <w:t>督促和检查承包人建立质量保证体系，主持工地会议，</w:t>
      </w:r>
      <w:r w:rsidR="00F97637" w:rsidRPr="00475A2F">
        <w:rPr>
          <w:rFonts w:ascii="宋体" w:hAnsi="宋体"/>
          <w:kern w:val="0"/>
          <w:szCs w:val="21"/>
          <w:u w:val="single"/>
        </w:rPr>
        <w:t>检查工程进展情况，</w:t>
      </w:r>
      <w:r w:rsidR="00044496" w:rsidRPr="00475A2F">
        <w:rPr>
          <w:rFonts w:hint="eastAsia"/>
          <w:szCs w:val="21"/>
          <w:u w:val="single"/>
        </w:rPr>
        <w:t>协调各个承包人之间的关系；</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2</w:t>
      </w:r>
      <w:r w:rsidRPr="00475A2F">
        <w:rPr>
          <w:rFonts w:hint="eastAsia"/>
          <w:szCs w:val="21"/>
          <w:u w:val="single"/>
        </w:rPr>
        <w:t>、</w:t>
      </w:r>
      <w:r w:rsidRPr="00475A2F">
        <w:rPr>
          <w:rFonts w:hint="eastAsia"/>
          <w:szCs w:val="21"/>
          <w:u w:val="single"/>
        </w:rPr>
        <w:tab/>
      </w:r>
      <w:r w:rsidRPr="00475A2F">
        <w:rPr>
          <w:rFonts w:hint="eastAsia"/>
          <w:szCs w:val="21"/>
          <w:u w:val="single"/>
        </w:rPr>
        <w:t>参加施工图会审及设计交底，如发现问题监理人应提出建设性修改意见或方案；</w:t>
      </w:r>
    </w:p>
    <w:p w:rsidR="005D0556" w:rsidRPr="00475A2F" w:rsidRDefault="005D0556" w:rsidP="00044496">
      <w:pPr>
        <w:adjustRightInd w:val="0"/>
        <w:snapToGrid w:val="0"/>
        <w:spacing w:line="360" w:lineRule="auto"/>
        <w:ind w:left="420" w:hangingChars="200" w:hanging="420"/>
        <w:rPr>
          <w:szCs w:val="21"/>
          <w:u w:val="single"/>
        </w:rPr>
      </w:pPr>
      <w:r w:rsidRPr="00475A2F">
        <w:rPr>
          <w:rFonts w:hint="eastAsia"/>
          <w:szCs w:val="21"/>
          <w:u w:val="single"/>
        </w:rPr>
        <w:t>3</w:t>
      </w:r>
      <w:r w:rsidRPr="00475A2F">
        <w:rPr>
          <w:rFonts w:hint="eastAsia"/>
          <w:szCs w:val="21"/>
          <w:u w:val="single"/>
        </w:rPr>
        <w:t>、</w:t>
      </w:r>
      <w:r w:rsidRPr="00475A2F">
        <w:rPr>
          <w:rFonts w:hint="eastAsia"/>
          <w:szCs w:val="21"/>
          <w:u w:val="single"/>
        </w:rPr>
        <w:tab/>
      </w:r>
      <w:r w:rsidRPr="00475A2F">
        <w:rPr>
          <w:rFonts w:hint="eastAsia"/>
          <w:szCs w:val="21"/>
          <w:u w:val="single"/>
        </w:rPr>
        <w:t>参与并组织验线、测量放线成果检验</w:t>
      </w:r>
      <w:r w:rsidR="00044496" w:rsidRPr="00475A2F">
        <w:rPr>
          <w:rFonts w:hint="eastAsia"/>
          <w:szCs w:val="21"/>
          <w:u w:val="single"/>
        </w:rPr>
        <w:t>、</w:t>
      </w:r>
      <w:r w:rsidRPr="00475A2F">
        <w:rPr>
          <w:rFonts w:hint="eastAsia"/>
          <w:szCs w:val="21"/>
          <w:u w:val="single"/>
        </w:rPr>
        <w:t>施工工艺图设计评审，组织并跟踪承包人进行技术资料的复核，并提出预控性意见等；</w:t>
      </w:r>
    </w:p>
    <w:p w:rsidR="005D0556" w:rsidRPr="00475A2F" w:rsidRDefault="00044496" w:rsidP="00044496">
      <w:pPr>
        <w:adjustRightInd w:val="0"/>
        <w:snapToGrid w:val="0"/>
        <w:spacing w:line="360" w:lineRule="auto"/>
        <w:ind w:left="420" w:hangingChars="200" w:hanging="420"/>
        <w:rPr>
          <w:szCs w:val="21"/>
          <w:u w:val="single"/>
        </w:rPr>
      </w:pPr>
      <w:r w:rsidRPr="00475A2F">
        <w:rPr>
          <w:rFonts w:hint="eastAsia"/>
          <w:szCs w:val="21"/>
          <w:u w:val="single"/>
        </w:rPr>
        <w:lastRenderedPageBreak/>
        <w:t>4</w:t>
      </w:r>
      <w:r w:rsidR="005D0556" w:rsidRPr="00475A2F">
        <w:rPr>
          <w:rFonts w:hint="eastAsia"/>
          <w:szCs w:val="21"/>
          <w:u w:val="single"/>
        </w:rPr>
        <w:t>、</w:t>
      </w:r>
      <w:r w:rsidR="005D0556" w:rsidRPr="00475A2F">
        <w:rPr>
          <w:rFonts w:hint="eastAsia"/>
          <w:szCs w:val="21"/>
          <w:u w:val="single"/>
        </w:rPr>
        <w:tab/>
      </w:r>
      <w:r w:rsidR="005D0556" w:rsidRPr="00475A2F">
        <w:rPr>
          <w:rFonts w:hint="eastAsia"/>
          <w:szCs w:val="21"/>
          <w:u w:val="single"/>
        </w:rPr>
        <w:t>检查工程使用的材料、构件、设备的规格、型号和质量等，考核其性能是否满足设计要求及有关规范、现行政策、法令的规定。检查承包人的操作工艺是否符合有关规范、规程、规定的要求并签发中间交工证书、交付证书；</w:t>
      </w:r>
    </w:p>
    <w:p w:rsidR="005D0556" w:rsidRPr="00475A2F" w:rsidRDefault="00044496" w:rsidP="005D0556">
      <w:pPr>
        <w:adjustRightInd w:val="0"/>
        <w:snapToGrid w:val="0"/>
        <w:spacing w:line="360" w:lineRule="auto"/>
        <w:rPr>
          <w:szCs w:val="21"/>
          <w:u w:val="single"/>
        </w:rPr>
      </w:pPr>
      <w:r w:rsidRPr="00475A2F">
        <w:rPr>
          <w:rFonts w:hint="eastAsia"/>
          <w:szCs w:val="21"/>
          <w:u w:val="single"/>
        </w:rPr>
        <w:t>5</w:t>
      </w:r>
      <w:r w:rsidR="005D0556" w:rsidRPr="00475A2F">
        <w:rPr>
          <w:rFonts w:hint="eastAsia"/>
          <w:szCs w:val="21"/>
          <w:u w:val="single"/>
        </w:rPr>
        <w:t>、</w:t>
      </w:r>
      <w:r w:rsidR="005D0556" w:rsidRPr="00475A2F">
        <w:rPr>
          <w:rFonts w:hint="eastAsia"/>
          <w:szCs w:val="21"/>
          <w:u w:val="single"/>
        </w:rPr>
        <w:tab/>
      </w:r>
      <w:r w:rsidR="005D0556" w:rsidRPr="00475A2F">
        <w:rPr>
          <w:rFonts w:hint="eastAsia"/>
          <w:szCs w:val="21"/>
          <w:u w:val="single"/>
        </w:rPr>
        <w:t>审核承包人选择的专业分包人（如有），核查独立发包工程的开工条件（如有）；</w:t>
      </w:r>
    </w:p>
    <w:p w:rsidR="005D0556" w:rsidRPr="00475A2F" w:rsidRDefault="00044496" w:rsidP="00044496">
      <w:pPr>
        <w:adjustRightInd w:val="0"/>
        <w:snapToGrid w:val="0"/>
        <w:spacing w:line="360" w:lineRule="auto"/>
        <w:ind w:left="315" w:hangingChars="150" w:hanging="315"/>
        <w:rPr>
          <w:szCs w:val="21"/>
          <w:u w:val="single"/>
        </w:rPr>
      </w:pPr>
      <w:r w:rsidRPr="00475A2F">
        <w:rPr>
          <w:rFonts w:hint="eastAsia"/>
          <w:szCs w:val="21"/>
          <w:u w:val="single"/>
        </w:rPr>
        <w:t>6</w:t>
      </w:r>
      <w:r w:rsidR="005D0556" w:rsidRPr="00475A2F">
        <w:rPr>
          <w:rFonts w:hint="eastAsia"/>
          <w:szCs w:val="21"/>
          <w:u w:val="single"/>
        </w:rPr>
        <w:t>、监督承包人严格按照施工图及有关文件，并遵照国家及当地政府发布的政策、法令、法规、规范、标准及管理程序施工，控制工程质量；</w:t>
      </w:r>
    </w:p>
    <w:p w:rsidR="005D0556" w:rsidRPr="00475A2F" w:rsidRDefault="00044496" w:rsidP="00044496">
      <w:pPr>
        <w:adjustRightInd w:val="0"/>
        <w:snapToGrid w:val="0"/>
        <w:spacing w:line="360" w:lineRule="auto"/>
        <w:ind w:left="315" w:hangingChars="150" w:hanging="315"/>
        <w:rPr>
          <w:szCs w:val="21"/>
          <w:u w:val="single"/>
        </w:rPr>
      </w:pPr>
      <w:r w:rsidRPr="00475A2F">
        <w:rPr>
          <w:rFonts w:hint="eastAsia"/>
          <w:szCs w:val="21"/>
          <w:u w:val="single"/>
        </w:rPr>
        <w:t>7</w:t>
      </w:r>
      <w:r w:rsidR="005D0556" w:rsidRPr="00475A2F">
        <w:rPr>
          <w:rFonts w:hint="eastAsia"/>
          <w:szCs w:val="21"/>
          <w:u w:val="single"/>
        </w:rPr>
        <w:t>、审核承包人递交的总体进度计划，检查和督促承包人实施进度计划，核批承包人的修正计划；审批承包人递交的月计划、周计划和日计划，并督促承包人实施；以上工作监理人应提交书面报告包括对总体计划的影响进行评估，提出修改意见；</w:t>
      </w:r>
    </w:p>
    <w:p w:rsidR="005D0556" w:rsidRPr="00475A2F" w:rsidRDefault="00044496" w:rsidP="00044496">
      <w:pPr>
        <w:adjustRightInd w:val="0"/>
        <w:snapToGrid w:val="0"/>
        <w:spacing w:line="360" w:lineRule="auto"/>
        <w:ind w:left="315" w:hangingChars="150" w:hanging="315"/>
        <w:rPr>
          <w:szCs w:val="21"/>
          <w:u w:val="single"/>
        </w:rPr>
      </w:pPr>
      <w:r w:rsidRPr="00475A2F">
        <w:rPr>
          <w:rFonts w:hint="eastAsia"/>
          <w:szCs w:val="21"/>
          <w:u w:val="single"/>
        </w:rPr>
        <w:t>8</w:t>
      </w:r>
      <w:r w:rsidR="005D0556" w:rsidRPr="00475A2F">
        <w:rPr>
          <w:rFonts w:hint="eastAsia"/>
          <w:szCs w:val="21"/>
          <w:u w:val="single"/>
        </w:rPr>
        <w:t>、监理人依据规程规定的程序和内容、检查监督的进度计划执行情况，并协助承包人进度修偏，提出网络计划分析或协助承包人制定多极网络计划，绘制前锋线并督导施工单位按周调整子网络计划等进行计划管理与控制工作；</w:t>
      </w:r>
    </w:p>
    <w:p w:rsidR="005D0556" w:rsidRPr="00475A2F" w:rsidRDefault="00044496" w:rsidP="005D0556">
      <w:pPr>
        <w:adjustRightInd w:val="0"/>
        <w:snapToGrid w:val="0"/>
        <w:spacing w:line="360" w:lineRule="auto"/>
        <w:rPr>
          <w:szCs w:val="21"/>
          <w:u w:val="single"/>
        </w:rPr>
      </w:pPr>
      <w:r w:rsidRPr="00475A2F">
        <w:rPr>
          <w:rFonts w:hint="eastAsia"/>
          <w:szCs w:val="21"/>
          <w:u w:val="single"/>
        </w:rPr>
        <w:t>9</w:t>
      </w:r>
      <w:r w:rsidR="005D0556" w:rsidRPr="00475A2F">
        <w:rPr>
          <w:rFonts w:hint="eastAsia"/>
          <w:szCs w:val="21"/>
          <w:u w:val="single"/>
        </w:rPr>
        <w:t>、监理人根据委托人要求完成信息与合同管理；</w:t>
      </w:r>
    </w:p>
    <w:p w:rsidR="005D0556" w:rsidRPr="00475A2F" w:rsidRDefault="005D0556" w:rsidP="00044496">
      <w:pPr>
        <w:adjustRightInd w:val="0"/>
        <w:snapToGrid w:val="0"/>
        <w:spacing w:line="360" w:lineRule="auto"/>
        <w:ind w:leftChars="50" w:left="420" w:hangingChars="150" w:hanging="315"/>
        <w:rPr>
          <w:szCs w:val="21"/>
          <w:u w:val="single"/>
        </w:rPr>
      </w:pPr>
      <w:r w:rsidRPr="00475A2F">
        <w:rPr>
          <w:rFonts w:hint="eastAsia"/>
          <w:szCs w:val="21"/>
          <w:u w:val="single"/>
        </w:rPr>
        <w:t>①</w:t>
      </w:r>
      <w:r w:rsidR="00044496" w:rsidRPr="00475A2F">
        <w:rPr>
          <w:rFonts w:hint="eastAsia"/>
          <w:szCs w:val="21"/>
          <w:u w:val="single"/>
        </w:rPr>
        <w:t xml:space="preserve"> </w:t>
      </w:r>
      <w:r w:rsidRPr="00475A2F">
        <w:rPr>
          <w:rFonts w:hint="eastAsia"/>
          <w:szCs w:val="21"/>
          <w:u w:val="single"/>
        </w:rPr>
        <w:t>督促参建各承包人严格按合同进行工作，应随时检查、记录合同的实际履行情况、发生的问题，及时上报委托人，为合同顺利履行提供决策依据；</w:t>
      </w:r>
      <w:r w:rsidRPr="00475A2F">
        <w:rPr>
          <w:rFonts w:hint="eastAsia"/>
          <w:szCs w:val="21"/>
          <w:u w:val="single"/>
        </w:rPr>
        <w:t xml:space="preserve"> </w:t>
      </w:r>
    </w:p>
    <w:p w:rsidR="005D0556" w:rsidRPr="00475A2F" w:rsidRDefault="005D0556" w:rsidP="00044496">
      <w:pPr>
        <w:adjustRightInd w:val="0"/>
        <w:snapToGrid w:val="0"/>
        <w:spacing w:line="360" w:lineRule="auto"/>
        <w:ind w:firstLineChars="50" w:firstLine="105"/>
        <w:rPr>
          <w:szCs w:val="21"/>
          <w:u w:val="single"/>
        </w:rPr>
      </w:pPr>
      <w:r w:rsidRPr="00475A2F">
        <w:rPr>
          <w:rFonts w:hint="eastAsia"/>
          <w:szCs w:val="21"/>
          <w:u w:val="single"/>
        </w:rPr>
        <w:t>②</w:t>
      </w:r>
      <w:r w:rsidR="00044496" w:rsidRPr="00475A2F">
        <w:rPr>
          <w:rFonts w:hint="eastAsia"/>
          <w:szCs w:val="21"/>
          <w:u w:val="single"/>
        </w:rPr>
        <w:t xml:space="preserve"> </w:t>
      </w:r>
      <w:r w:rsidRPr="00475A2F">
        <w:rPr>
          <w:rFonts w:hint="eastAsia"/>
          <w:szCs w:val="21"/>
          <w:u w:val="single"/>
        </w:rPr>
        <w:t>负责分包队伍成品保护交接程序制定与检查监督并有完整成品保护记录；</w:t>
      </w:r>
    </w:p>
    <w:p w:rsidR="005D0556" w:rsidRPr="00475A2F" w:rsidRDefault="005D0556" w:rsidP="00044496">
      <w:pPr>
        <w:adjustRightInd w:val="0"/>
        <w:snapToGrid w:val="0"/>
        <w:spacing w:line="360" w:lineRule="auto"/>
        <w:ind w:firstLineChars="50" w:firstLine="105"/>
        <w:rPr>
          <w:szCs w:val="21"/>
          <w:u w:val="single"/>
        </w:rPr>
      </w:pPr>
      <w:r w:rsidRPr="00475A2F">
        <w:rPr>
          <w:rFonts w:hint="eastAsia"/>
          <w:szCs w:val="21"/>
          <w:u w:val="single"/>
        </w:rPr>
        <w:t>③</w:t>
      </w:r>
      <w:r w:rsidR="00044496" w:rsidRPr="00475A2F">
        <w:rPr>
          <w:rFonts w:hint="eastAsia"/>
          <w:szCs w:val="21"/>
          <w:u w:val="single"/>
        </w:rPr>
        <w:t xml:space="preserve"> </w:t>
      </w:r>
      <w:r w:rsidRPr="00475A2F">
        <w:rPr>
          <w:rFonts w:hint="eastAsia"/>
          <w:szCs w:val="21"/>
          <w:u w:val="single"/>
        </w:rPr>
        <w:t>定期进行合同履行情况的检查、汇报；</w:t>
      </w:r>
    </w:p>
    <w:p w:rsidR="005D0556" w:rsidRPr="00475A2F" w:rsidRDefault="005D0556" w:rsidP="00044496">
      <w:pPr>
        <w:adjustRightInd w:val="0"/>
        <w:snapToGrid w:val="0"/>
        <w:spacing w:line="360" w:lineRule="auto"/>
        <w:ind w:leftChars="50" w:left="420" w:hangingChars="150" w:hanging="315"/>
        <w:rPr>
          <w:szCs w:val="21"/>
          <w:u w:val="single"/>
        </w:rPr>
      </w:pPr>
      <w:r w:rsidRPr="00475A2F">
        <w:rPr>
          <w:rFonts w:hint="eastAsia"/>
          <w:szCs w:val="21"/>
          <w:u w:val="single"/>
        </w:rPr>
        <w:t>④</w:t>
      </w:r>
      <w:r w:rsidR="00044496" w:rsidRPr="00475A2F">
        <w:rPr>
          <w:rFonts w:hint="eastAsia"/>
          <w:szCs w:val="21"/>
          <w:u w:val="single"/>
        </w:rPr>
        <w:t xml:space="preserve"> </w:t>
      </w:r>
      <w:r w:rsidRPr="00475A2F">
        <w:rPr>
          <w:rFonts w:hint="eastAsia"/>
          <w:szCs w:val="21"/>
          <w:u w:val="single"/>
        </w:rPr>
        <w:t>按照《建筑工程资料管理规程》（</w:t>
      </w:r>
      <w:r w:rsidRPr="00475A2F">
        <w:rPr>
          <w:rFonts w:hint="eastAsia"/>
          <w:szCs w:val="21"/>
          <w:u w:val="single"/>
        </w:rPr>
        <w:t>DB11/T695-2017</w:t>
      </w:r>
      <w:r w:rsidRPr="00475A2F">
        <w:rPr>
          <w:rFonts w:hint="eastAsia"/>
          <w:szCs w:val="21"/>
          <w:u w:val="single"/>
        </w:rPr>
        <w:t>）《北京市市政基础设施工程资料管理规程》</w:t>
      </w:r>
      <w:r w:rsidRPr="00475A2F">
        <w:rPr>
          <w:rFonts w:hint="eastAsia"/>
          <w:szCs w:val="21"/>
          <w:u w:val="single"/>
        </w:rPr>
        <w:t xml:space="preserve"> DB11/T808-2011</w:t>
      </w:r>
      <w:r w:rsidRPr="00475A2F">
        <w:rPr>
          <w:rFonts w:hint="eastAsia"/>
          <w:szCs w:val="21"/>
          <w:u w:val="single"/>
        </w:rPr>
        <w:t>规定进行资料管理。在项目工程竣工验收后，应监督承包人将符合要求的工程档案文件，全部移交给委托人。并应保证资料的真实性；</w:t>
      </w:r>
    </w:p>
    <w:p w:rsidR="005D0556" w:rsidRPr="00475A2F" w:rsidRDefault="005D0556" w:rsidP="00044496">
      <w:pPr>
        <w:adjustRightInd w:val="0"/>
        <w:snapToGrid w:val="0"/>
        <w:spacing w:line="360" w:lineRule="auto"/>
        <w:ind w:leftChars="50" w:left="420" w:hangingChars="150" w:hanging="315"/>
        <w:rPr>
          <w:szCs w:val="21"/>
          <w:u w:val="single"/>
        </w:rPr>
      </w:pPr>
      <w:r w:rsidRPr="00475A2F">
        <w:rPr>
          <w:rFonts w:hint="eastAsia"/>
          <w:szCs w:val="21"/>
          <w:u w:val="single"/>
        </w:rPr>
        <w:t>⑤</w:t>
      </w:r>
      <w:r w:rsidR="00044496" w:rsidRPr="00475A2F">
        <w:rPr>
          <w:rFonts w:hint="eastAsia"/>
          <w:szCs w:val="21"/>
          <w:u w:val="single"/>
        </w:rPr>
        <w:t xml:space="preserve"> </w:t>
      </w:r>
      <w:r w:rsidRPr="00475A2F">
        <w:rPr>
          <w:rFonts w:hint="eastAsia"/>
          <w:szCs w:val="21"/>
          <w:u w:val="single"/>
        </w:rPr>
        <w:t>向委托人提交各种装订成册报表、合格证（复印件）、审批方案、记录、会议纪要等文字成果并提交委托人相关电子文件；</w:t>
      </w:r>
    </w:p>
    <w:p w:rsidR="005D0556" w:rsidRPr="00475A2F" w:rsidRDefault="005D0556" w:rsidP="00044496">
      <w:pPr>
        <w:adjustRightInd w:val="0"/>
        <w:snapToGrid w:val="0"/>
        <w:spacing w:line="360" w:lineRule="auto"/>
        <w:ind w:leftChars="50" w:left="420" w:hangingChars="150" w:hanging="315"/>
        <w:rPr>
          <w:szCs w:val="21"/>
          <w:u w:val="single"/>
        </w:rPr>
      </w:pPr>
      <w:r w:rsidRPr="00475A2F">
        <w:rPr>
          <w:rFonts w:hint="eastAsia"/>
          <w:szCs w:val="21"/>
          <w:u w:val="single"/>
        </w:rPr>
        <w:t>⑥</w:t>
      </w:r>
      <w:r w:rsidR="00044496" w:rsidRPr="00475A2F">
        <w:rPr>
          <w:rFonts w:hint="eastAsia"/>
          <w:szCs w:val="21"/>
          <w:u w:val="single"/>
        </w:rPr>
        <w:t xml:space="preserve"> </w:t>
      </w:r>
      <w:r w:rsidRPr="00475A2F">
        <w:rPr>
          <w:rFonts w:hint="eastAsia"/>
          <w:szCs w:val="21"/>
          <w:u w:val="single"/>
        </w:rPr>
        <w:t>根据委托人要求完成隐蔽工程记录、施工日志、拍摄施工各阶段的照片或视频资料并分类建立相关数据库</w:t>
      </w:r>
      <w:r w:rsidRPr="00475A2F">
        <w:rPr>
          <w:rFonts w:hint="eastAsia"/>
          <w:szCs w:val="21"/>
          <w:u w:val="single"/>
        </w:rPr>
        <w:t xml:space="preserve">; </w:t>
      </w:r>
    </w:p>
    <w:p w:rsidR="005D0556" w:rsidRPr="00475A2F" w:rsidRDefault="005D0556" w:rsidP="00044496">
      <w:pPr>
        <w:adjustRightInd w:val="0"/>
        <w:snapToGrid w:val="0"/>
        <w:spacing w:line="360" w:lineRule="auto"/>
        <w:ind w:leftChars="50" w:left="420" w:hangingChars="150" w:hanging="315"/>
        <w:rPr>
          <w:szCs w:val="21"/>
          <w:u w:val="single"/>
        </w:rPr>
      </w:pPr>
      <w:r w:rsidRPr="00475A2F">
        <w:rPr>
          <w:rFonts w:hint="eastAsia"/>
          <w:szCs w:val="21"/>
          <w:u w:val="single"/>
        </w:rPr>
        <w:t>⑦</w:t>
      </w:r>
      <w:r w:rsidR="00044496" w:rsidRPr="00475A2F">
        <w:rPr>
          <w:rFonts w:hint="eastAsia"/>
          <w:szCs w:val="21"/>
          <w:u w:val="single"/>
        </w:rPr>
        <w:t xml:space="preserve"> </w:t>
      </w:r>
      <w:r w:rsidRPr="00475A2F">
        <w:rPr>
          <w:rFonts w:hint="eastAsia"/>
          <w:szCs w:val="21"/>
          <w:u w:val="single"/>
        </w:rPr>
        <w:t>负责协调各参建单位的关系，解决施工现场随时发生的进度滞后、质量整改、方案不科学或不经济、成本计量不规范、合同条款没有完全履行等过程控制中出现的问题；</w:t>
      </w:r>
      <w:r w:rsidRPr="00475A2F">
        <w:rPr>
          <w:rFonts w:hint="eastAsia"/>
          <w:szCs w:val="21"/>
          <w:u w:val="single"/>
        </w:rPr>
        <w:t xml:space="preserve"> </w:t>
      </w:r>
    </w:p>
    <w:p w:rsidR="005D0556" w:rsidRPr="00475A2F" w:rsidRDefault="00044496" w:rsidP="00044496">
      <w:pPr>
        <w:adjustRightInd w:val="0"/>
        <w:snapToGrid w:val="0"/>
        <w:spacing w:line="360" w:lineRule="auto"/>
        <w:ind w:left="420" w:hangingChars="200" w:hanging="420"/>
        <w:jc w:val="left"/>
        <w:rPr>
          <w:rFonts w:ascii="宋体" w:hAnsi="宋体"/>
          <w:kern w:val="0"/>
          <w:szCs w:val="21"/>
          <w:u w:val="single"/>
        </w:rPr>
      </w:pPr>
      <w:r w:rsidRPr="00475A2F">
        <w:rPr>
          <w:rFonts w:hint="eastAsia"/>
          <w:szCs w:val="21"/>
          <w:u w:val="single"/>
        </w:rPr>
        <w:t>10</w:t>
      </w:r>
      <w:r w:rsidR="005D0556" w:rsidRPr="00475A2F">
        <w:rPr>
          <w:rFonts w:hint="eastAsia"/>
          <w:szCs w:val="21"/>
          <w:u w:val="single"/>
        </w:rPr>
        <w:t>、工程安全管理：</w:t>
      </w:r>
      <w:r w:rsidR="005D0556" w:rsidRPr="00475A2F">
        <w:rPr>
          <w:rFonts w:ascii="宋体" w:hAnsi="宋体"/>
          <w:kern w:val="0"/>
          <w:szCs w:val="21"/>
          <w:u w:val="single"/>
        </w:rPr>
        <w:t>监理人须遵守国家、北京市和委托人安全生产相关规定，履行项目建设过程中相关的监理工作；确保监理人员及工程建设的相关方符合安全生产相关规定。</w:t>
      </w:r>
    </w:p>
    <w:p w:rsidR="005D0556" w:rsidRPr="00475A2F" w:rsidRDefault="00044496" w:rsidP="00044496">
      <w:pPr>
        <w:adjustRightInd w:val="0"/>
        <w:snapToGrid w:val="0"/>
        <w:spacing w:line="360" w:lineRule="auto"/>
        <w:ind w:left="420" w:hangingChars="200" w:hanging="420"/>
        <w:jc w:val="left"/>
        <w:rPr>
          <w:rFonts w:ascii="宋体" w:hAnsi="宋体"/>
          <w:kern w:val="0"/>
          <w:szCs w:val="21"/>
          <w:u w:val="single"/>
        </w:rPr>
      </w:pPr>
      <w:r w:rsidRPr="00475A2F">
        <w:rPr>
          <w:rFonts w:ascii="宋体" w:hAnsi="宋体" w:hint="eastAsia"/>
          <w:kern w:val="0"/>
          <w:szCs w:val="21"/>
          <w:u w:val="single"/>
        </w:rPr>
        <w:t>11、</w:t>
      </w:r>
      <w:r w:rsidR="005D0556" w:rsidRPr="00475A2F">
        <w:rPr>
          <w:rFonts w:ascii="宋体" w:hAnsi="宋体"/>
          <w:kern w:val="0"/>
          <w:szCs w:val="21"/>
          <w:u w:val="single"/>
        </w:rPr>
        <w:t>审查施工单位安全管理岗位人员的资质，核查施工单位安全防护设备与措施，对不符合要求的人员和设备，有权令其更换或添置。</w:t>
      </w:r>
    </w:p>
    <w:p w:rsidR="005D0556" w:rsidRPr="00475A2F" w:rsidRDefault="00044496" w:rsidP="00044496">
      <w:pPr>
        <w:adjustRightInd w:val="0"/>
        <w:snapToGrid w:val="0"/>
        <w:spacing w:line="360" w:lineRule="auto"/>
        <w:jc w:val="left"/>
        <w:rPr>
          <w:rFonts w:ascii="宋体" w:hAnsi="宋体"/>
          <w:kern w:val="0"/>
          <w:szCs w:val="21"/>
          <w:u w:val="single"/>
        </w:rPr>
      </w:pPr>
      <w:r w:rsidRPr="00475A2F">
        <w:rPr>
          <w:rFonts w:ascii="宋体" w:hAnsi="宋体" w:hint="eastAsia"/>
          <w:kern w:val="0"/>
          <w:szCs w:val="21"/>
          <w:u w:val="single"/>
        </w:rPr>
        <w:t>12、</w:t>
      </w:r>
      <w:r w:rsidR="005D0556" w:rsidRPr="00475A2F">
        <w:rPr>
          <w:rFonts w:ascii="宋体" w:hAnsi="宋体"/>
          <w:kern w:val="0"/>
          <w:szCs w:val="21"/>
          <w:u w:val="single"/>
        </w:rPr>
        <w:t>审批施工单位采用的技术规范及施工规程</w:t>
      </w:r>
      <w:r w:rsidR="005D0556" w:rsidRPr="00475A2F">
        <w:rPr>
          <w:rFonts w:ascii="宋体" w:hAnsi="宋体" w:hint="eastAsia"/>
          <w:kern w:val="0"/>
          <w:szCs w:val="21"/>
          <w:u w:val="single"/>
        </w:rPr>
        <w:t>等有关安全标准的文件。</w:t>
      </w:r>
    </w:p>
    <w:p w:rsidR="005D0556" w:rsidRPr="00475A2F" w:rsidRDefault="00044496" w:rsidP="00044496">
      <w:pPr>
        <w:adjustRightInd w:val="0"/>
        <w:snapToGrid w:val="0"/>
        <w:spacing w:line="360" w:lineRule="auto"/>
        <w:ind w:left="420" w:hangingChars="200" w:hanging="420"/>
        <w:jc w:val="left"/>
        <w:rPr>
          <w:szCs w:val="21"/>
          <w:u w:val="single"/>
        </w:rPr>
      </w:pPr>
      <w:r w:rsidRPr="00475A2F">
        <w:rPr>
          <w:rFonts w:ascii="宋体" w:hAnsi="宋体" w:hint="eastAsia"/>
          <w:kern w:val="0"/>
          <w:szCs w:val="21"/>
          <w:u w:val="single"/>
        </w:rPr>
        <w:t>13、</w:t>
      </w:r>
      <w:r w:rsidR="005D0556" w:rsidRPr="00475A2F">
        <w:rPr>
          <w:rFonts w:ascii="宋体" w:hAnsi="宋体"/>
          <w:kern w:val="0"/>
          <w:szCs w:val="21"/>
          <w:u w:val="single"/>
        </w:rPr>
        <w:t>审查施工单位的安全保证措施，并监督落实情况。督促施工单位严格按照建设工程安全生产管理条例的有关规定，确保施工安全。若因监督管理不到位，监理人未尽应尽职责，发生安全事故，监理人应承担相应的法律责任。</w:t>
      </w:r>
      <w:r w:rsidR="005D0556" w:rsidRPr="00475A2F">
        <w:rPr>
          <w:rFonts w:hint="eastAsia"/>
          <w:szCs w:val="21"/>
          <w:u w:val="single"/>
        </w:rPr>
        <w:t>检查、落实承包人安全管理体系的建立与实施落实并有完</w:t>
      </w:r>
      <w:r w:rsidR="005D0556" w:rsidRPr="00475A2F">
        <w:rPr>
          <w:rFonts w:hint="eastAsia"/>
          <w:szCs w:val="21"/>
          <w:u w:val="single"/>
        </w:rPr>
        <w:lastRenderedPageBreak/>
        <w:t>整记录；</w:t>
      </w:r>
    </w:p>
    <w:p w:rsidR="005D0556" w:rsidRPr="00475A2F" w:rsidRDefault="00044496" w:rsidP="00044496">
      <w:pPr>
        <w:adjustRightInd w:val="0"/>
        <w:snapToGrid w:val="0"/>
        <w:spacing w:line="360" w:lineRule="auto"/>
        <w:ind w:left="420" w:hangingChars="200" w:hanging="420"/>
        <w:rPr>
          <w:szCs w:val="21"/>
          <w:u w:val="single"/>
        </w:rPr>
      </w:pPr>
      <w:r w:rsidRPr="00475A2F">
        <w:rPr>
          <w:rFonts w:hint="eastAsia"/>
          <w:szCs w:val="21"/>
          <w:u w:val="single"/>
        </w:rPr>
        <w:t>14</w:t>
      </w:r>
      <w:r w:rsidRPr="00475A2F">
        <w:rPr>
          <w:rFonts w:hint="eastAsia"/>
          <w:szCs w:val="21"/>
          <w:u w:val="single"/>
        </w:rPr>
        <w:t>、</w:t>
      </w:r>
      <w:r w:rsidR="005D0556" w:rsidRPr="00475A2F">
        <w:rPr>
          <w:rFonts w:hint="eastAsia"/>
          <w:szCs w:val="21"/>
          <w:u w:val="single"/>
        </w:rPr>
        <w:t>定期、不定期进行安全检查，及时消除安全隐患；发生安全事故的，协助委托人组织对事故的处理；</w:t>
      </w:r>
    </w:p>
    <w:p w:rsidR="005D0556" w:rsidRPr="00475A2F" w:rsidRDefault="005D0556" w:rsidP="00F97637">
      <w:pPr>
        <w:adjustRightInd w:val="0"/>
        <w:snapToGrid w:val="0"/>
        <w:spacing w:line="360" w:lineRule="auto"/>
        <w:ind w:left="420" w:hangingChars="200" w:hanging="420"/>
        <w:jc w:val="left"/>
        <w:rPr>
          <w:rFonts w:ascii="宋体" w:hAnsi="宋体"/>
          <w:kern w:val="0"/>
          <w:szCs w:val="21"/>
          <w:u w:val="single"/>
        </w:rPr>
      </w:pPr>
      <w:r w:rsidRPr="00475A2F">
        <w:rPr>
          <w:rFonts w:hint="eastAsia"/>
          <w:szCs w:val="21"/>
          <w:u w:val="single"/>
        </w:rPr>
        <w:t>15</w:t>
      </w:r>
      <w:r w:rsidRPr="00475A2F">
        <w:rPr>
          <w:rFonts w:hint="eastAsia"/>
          <w:szCs w:val="21"/>
          <w:u w:val="single"/>
        </w:rPr>
        <w:t>、工程质量控制：</w:t>
      </w:r>
      <w:r w:rsidRPr="00475A2F">
        <w:rPr>
          <w:rFonts w:ascii="宋体" w:hAnsi="宋体"/>
          <w:kern w:val="0"/>
          <w:szCs w:val="21"/>
          <w:u w:val="single"/>
        </w:rPr>
        <w:t>本工程要求根据各专业施工特点制定各专业质量控制要点、质量监理程序和质量要求，隐蔽工程、重要工程节点按规范要求实行旁站监理。</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全面实行质量控制，严格执行国家质量验收标准，确保工程质量达到要求。</w:t>
      </w:r>
    </w:p>
    <w:p w:rsidR="005D0556" w:rsidRPr="00475A2F" w:rsidRDefault="005D0556" w:rsidP="00F97637">
      <w:pPr>
        <w:adjustRightInd w:val="0"/>
        <w:snapToGrid w:val="0"/>
        <w:spacing w:line="360" w:lineRule="auto"/>
        <w:ind w:leftChars="200" w:left="420"/>
        <w:jc w:val="left"/>
        <w:rPr>
          <w:rFonts w:ascii="宋体" w:hAnsi="宋体"/>
          <w:kern w:val="0"/>
          <w:szCs w:val="21"/>
          <w:u w:val="single"/>
        </w:rPr>
      </w:pPr>
      <w:r w:rsidRPr="00475A2F">
        <w:rPr>
          <w:rFonts w:ascii="宋体" w:hAnsi="宋体"/>
          <w:kern w:val="0"/>
          <w:szCs w:val="21"/>
          <w:u w:val="single"/>
        </w:rPr>
        <w:t xml:space="preserve">    监督施工单位严格按照施工图及有关文件、并遵照国家及北京市发布的有关政策、</w:t>
      </w:r>
      <w:r w:rsidRPr="00475A2F">
        <w:rPr>
          <w:rFonts w:ascii="宋体" w:hAnsi="宋体" w:hint="eastAsia"/>
          <w:kern w:val="0"/>
          <w:szCs w:val="21"/>
          <w:u w:val="single"/>
        </w:rPr>
        <w:t>法令、法规、规范及管理程序施工，控制工程质量。</w:t>
      </w:r>
    </w:p>
    <w:p w:rsidR="005D0556" w:rsidRPr="00475A2F" w:rsidRDefault="005D0556" w:rsidP="00F97637">
      <w:pPr>
        <w:adjustRightInd w:val="0"/>
        <w:snapToGrid w:val="0"/>
        <w:spacing w:line="360" w:lineRule="auto"/>
        <w:ind w:firstLineChars="400" w:firstLine="840"/>
        <w:rPr>
          <w:szCs w:val="21"/>
          <w:u w:val="single"/>
        </w:rPr>
      </w:pPr>
      <w:r w:rsidRPr="00475A2F">
        <w:rPr>
          <w:rFonts w:ascii="宋体" w:hAnsi="宋体"/>
          <w:kern w:val="0"/>
          <w:szCs w:val="21"/>
          <w:u w:val="single"/>
        </w:rPr>
        <w:t>组织对工程质量问题及质量事故的处理</w:t>
      </w:r>
      <w:r w:rsidRPr="00475A2F">
        <w:rPr>
          <w:rFonts w:ascii="宋体" w:hAnsi="宋体"/>
          <w:kern w:val="0"/>
          <w:sz w:val="24"/>
          <w:u w:val="single"/>
        </w:rPr>
        <w:t>。</w:t>
      </w:r>
      <w:r w:rsidRPr="00475A2F">
        <w:rPr>
          <w:rFonts w:hint="eastAsia"/>
          <w:szCs w:val="21"/>
          <w:u w:val="single"/>
        </w:rPr>
        <w:t>调查、处理工程质量缺陷和事故，出现重大质量事故时，督促承包人按规定上报有关部门，对重大技术问题组织召开专题研讨会并提出合理化建议；监理人对于委托人或承包商提交的书面文件应最晚在</w:t>
      </w:r>
      <w:r w:rsidRPr="00475A2F">
        <w:rPr>
          <w:rFonts w:hint="eastAsia"/>
          <w:szCs w:val="21"/>
          <w:u w:val="single"/>
        </w:rPr>
        <w:t xml:space="preserve">24 </w:t>
      </w:r>
      <w:r w:rsidRPr="00475A2F">
        <w:rPr>
          <w:rFonts w:hint="eastAsia"/>
          <w:szCs w:val="21"/>
          <w:u w:val="single"/>
        </w:rPr>
        <w:t>小时内予以回复，若不能在上述要求内回复应即时通知委托人或承包商，经委托人或承包商同意后根据问题处理难度确定回复时间，但监理人应在</w:t>
      </w:r>
      <w:r w:rsidRPr="00475A2F">
        <w:rPr>
          <w:rFonts w:hint="eastAsia"/>
          <w:szCs w:val="21"/>
          <w:u w:val="single"/>
        </w:rPr>
        <w:t xml:space="preserve"> 5 </w:t>
      </w:r>
      <w:r w:rsidRPr="00475A2F">
        <w:rPr>
          <w:rFonts w:hint="eastAsia"/>
          <w:szCs w:val="21"/>
          <w:u w:val="single"/>
        </w:rPr>
        <w:t>天内给与书面答复；</w:t>
      </w:r>
    </w:p>
    <w:p w:rsidR="005D0556" w:rsidRPr="00475A2F" w:rsidRDefault="005D0556" w:rsidP="00F97637">
      <w:pPr>
        <w:adjustRightInd w:val="0"/>
        <w:snapToGrid w:val="0"/>
        <w:spacing w:line="360" w:lineRule="auto"/>
        <w:ind w:left="420" w:hangingChars="200" w:hanging="420"/>
        <w:jc w:val="left"/>
        <w:rPr>
          <w:rFonts w:ascii="宋体" w:hAnsi="宋体"/>
          <w:kern w:val="0"/>
          <w:szCs w:val="21"/>
          <w:u w:val="single"/>
        </w:rPr>
      </w:pPr>
      <w:r w:rsidRPr="00475A2F">
        <w:rPr>
          <w:rFonts w:ascii="宋体" w:hAnsi="宋体" w:hint="eastAsia"/>
          <w:kern w:val="0"/>
          <w:szCs w:val="21"/>
          <w:u w:val="single"/>
        </w:rPr>
        <w:t>16</w:t>
      </w:r>
      <w:r w:rsidR="00F97637" w:rsidRPr="00475A2F">
        <w:rPr>
          <w:rFonts w:ascii="宋体" w:hAnsi="宋体" w:hint="eastAsia"/>
          <w:kern w:val="0"/>
          <w:szCs w:val="21"/>
          <w:u w:val="single"/>
        </w:rPr>
        <w:t>、</w:t>
      </w:r>
      <w:r w:rsidRPr="00475A2F">
        <w:rPr>
          <w:rFonts w:ascii="宋体" w:hAnsi="宋体"/>
          <w:kern w:val="0"/>
          <w:szCs w:val="21"/>
          <w:u w:val="single"/>
        </w:rPr>
        <w:t>工程进度控制</w:t>
      </w:r>
      <w:r w:rsidRPr="00475A2F">
        <w:rPr>
          <w:rFonts w:ascii="宋体" w:hAnsi="宋体" w:hint="eastAsia"/>
          <w:kern w:val="0"/>
          <w:szCs w:val="21"/>
          <w:u w:val="single"/>
        </w:rPr>
        <w:t>：</w:t>
      </w:r>
      <w:r w:rsidRPr="00475A2F">
        <w:rPr>
          <w:rFonts w:ascii="宋体" w:hAnsi="宋体"/>
          <w:kern w:val="0"/>
          <w:szCs w:val="21"/>
          <w:u w:val="single"/>
        </w:rPr>
        <w:t>以建设工程施工合同为依据，采用动态的控制方法，对工程进度进行主动控制，在保证工程质量、施工安全、符合造价控制的原则下，对本工程实施全程进度控制。</w:t>
      </w:r>
    </w:p>
    <w:p w:rsidR="005D0556" w:rsidRPr="00475A2F" w:rsidRDefault="005D0556" w:rsidP="00F97637">
      <w:pPr>
        <w:adjustRightInd w:val="0"/>
        <w:snapToGrid w:val="0"/>
        <w:spacing w:line="360" w:lineRule="auto"/>
        <w:jc w:val="left"/>
        <w:rPr>
          <w:rFonts w:ascii="宋体" w:hAnsi="宋体"/>
          <w:kern w:val="0"/>
          <w:szCs w:val="21"/>
          <w:u w:val="single"/>
        </w:rPr>
      </w:pPr>
      <w:r w:rsidRPr="00475A2F">
        <w:rPr>
          <w:rFonts w:ascii="宋体" w:hAnsi="宋体" w:hint="eastAsia"/>
          <w:kern w:val="0"/>
          <w:szCs w:val="21"/>
          <w:u w:val="single"/>
        </w:rPr>
        <w:t>17、</w:t>
      </w:r>
      <w:r w:rsidRPr="00475A2F">
        <w:rPr>
          <w:rFonts w:ascii="宋体" w:hAnsi="宋体"/>
          <w:kern w:val="0"/>
          <w:szCs w:val="21"/>
          <w:u w:val="single"/>
        </w:rPr>
        <w:t>工程造价控制</w:t>
      </w:r>
      <w:r w:rsidRPr="00475A2F">
        <w:rPr>
          <w:rFonts w:ascii="宋体" w:hAnsi="宋体" w:hint="eastAsia"/>
          <w:kern w:val="0"/>
          <w:szCs w:val="21"/>
          <w:u w:val="single"/>
        </w:rPr>
        <w:t>：</w:t>
      </w:r>
      <w:r w:rsidR="00F97637" w:rsidRPr="00475A2F">
        <w:rPr>
          <w:rFonts w:ascii="宋体" w:hAnsi="宋体"/>
          <w:kern w:val="0"/>
          <w:szCs w:val="21"/>
          <w:u w:val="single"/>
        </w:rPr>
        <w:t xml:space="preserve"> </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执行工程款支付程序、工程变更与洽商确认程序、索赔报告确认程序、竣工结算程序，委托人签字确认后方可生效。</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w:t>
      </w:r>
      <w:r w:rsidRPr="00475A2F">
        <w:rPr>
          <w:rFonts w:ascii="宋体" w:hAnsi="宋体" w:hint="eastAsia"/>
          <w:kern w:val="0"/>
          <w:szCs w:val="21"/>
          <w:u w:val="single"/>
        </w:rPr>
        <w:t>对工程变更与洽商的确认提出监理意见，商务部分及时向委托人提出因工程变更与洽商引起经费支出变化的具体数目，委托人签字确认后方可生效。</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工程付款审核。</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审核其他付款申请。</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 xml:space="preserve">    审核处理各项施工索赔。</w:t>
      </w:r>
    </w:p>
    <w:p w:rsidR="005D0556" w:rsidRPr="00475A2F" w:rsidRDefault="005D0556" w:rsidP="005D0556">
      <w:pPr>
        <w:adjustRightInd w:val="0"/>
        <w:snapToGrid w:val="0"/>
        <w:spacing w:line="360" w:lineRule="auto"/>
        <w:ind w:firstLineChars="200" w:firstLine="420"/>
        <w:jc w:val="left"/>
        <w:rPr>
          <w:szCs w:val="21"/>
          <w:u w:val="single"/>
        </w:rPr>
      </w:pPr>
      <w:r w:rsidRPr="00475A2F">
        <w:rPr>
          <w:rFonts w:ascii="宋体" w:hAnsi="宋体"/>
          <w:kern w:val="0"/>
          <w:szCs w:val="21"/>
          <w:u w:val="single"/>
        </w:rPr>
        <w:t xml:space="preserve">    与工程造价相关的其它事宜。</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18</w:t>
      </w:r>
      <w:r w:rsidRPr="00475A2F">
        <w:rPr>
          <w:rFonts w:hint="eastAsia"/>
          <w:szCs w:val="21"/>
          <w:u w:val="single"/>
        </w:rPr>
        <w:t>、调解委托人与承包人之间的争议；</w:t>
      </w:r>
    </w:p>
    <w:p w:rsidR="005D0556" w:rsidRPr="00475A2F" w:rsidRDefault="005D0556" w:rsidP="00F97637">
      <w:pPr>
        <w:adjustRightInd w:val="0"/>
        <w:snapToGrid w:val="0"/>
        <w:spacing w:line="360" w:lineRule="auto"/>
        <w:ind w:left="420" w:hangingChars="200" w:hanging="420"/>
        <w:rPr>
          <w:szCs w:val="21"/>
          <w:u w:val="single"/>
        </w:rPr>
      </w:pPr>
      <w:r w:rsidRPr="00475A2F">
        <w:rPr>
          <w:rFonts w:hint="eastAsia"/>
          <w:szCs w:val="21"/>
          <w:u w:val="single"/>
        </w:rPr>
        <w:t>19</w:t>
      </w:r>
      <w:r w:rsidRPr="00475A2F">
        <w:rPr>
          <w:rFonts w:hint="eastAsia"/>
          <w:szCs w:val="21"/>
          <w:u w:val="single"/>
        </w:rPr>
        <w:t>、核定及会签工程洽商文件及现场签证单，对委托人与承包人关于工程索赔等有争议的问题协助研讨或组织谈判；</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20</w:t>
      </w:r>
      <w:r w:rsidRPr="00475A2F">
        <w:rPr>
          <w:rFonts w:hint="eastAsia"/>
          <w:szCs w:val="21"/>
          <w:u w:val="single"/>
        </w:rPr>
        <w:t>、计算并与承包人核对设计变更、现场洽商等费用文件；</w:t>
      </w:r>
    </w:p>
    <w:p w:rsidR="005D0556" w:rsidRPr="00475A2F" w:rsidRDefault="005D0556" w:rsidP="00F97637">
      <w:pPr>
        <w:adjustRightInd w:val="0"/>
        <w:snapToGrid w:val="0"/>
        <w:spacing w:line="360" w:lineRule="auto"/>
        <w:ind w:left="420" w:hangingChars="200" w:hanging="420"/>
        <w:rPr>
          <w:szCs w:val="21"/>
          <w:u w:val="single"/>
        </w:rPr>
      </w:pPr>
      <w:r w:rsidRPr="00475A2F">
        <w:rPr>
          <w:rFonts w:hint="eastAsia"/>
          <w:szCs w:val="21"/>
          <w:u w:val="single"/>
        </w:rPr>
        <w:t>21</w:t>
      </w:r>
      <w:r w:rsidRPr="00475A2F">
        <w:rPr>
          <w:rFonts w:hint="eastAsia"/>
          <w:szCs w:val="21"/>
          <w:u w:val="single"/>
        </w:rPr>
        <w:t>、建立监理试验、检测工作体系，按照规定的频率独立开展监理的试验、检测工作，保存整理并归档所有原始资料报委托人封存；</w:t>
      </w:r>
    </w:p>
    <w:p w:rsidR="005D0556" w:rsidRPr="00475A2F" w:rsidRDefault="005D0556" w:rsidP="00F97637">
      <w:pPr>
        <w:adjustRightInd w:val="0"/>
        <w:snapToGrid w:val="0"/>
        <w:spacing w:line="360" w:lineRule="auto"/>
        <w:ind w:left="420" w:hangingChars="200" w:hanging="420"/>
        <w:rPr>
          <w:szCs w:val="21"/>
          <w:u w:val="single"/>
        </w:rPr>
      </w:pPr>
      <w:r w:rsidRPr="00475A2F">
        <w:rPr>
          <w:rFonts w:hint="eastAsia"/>
          <w:szCs w:val="21"/>
          <w:u w:val="single"/>
        </w:rPr>
        <w:t>22</w:t>
      </w:r>
      <w:r w:rsidRPr="00475A2F">
        <w:rPr>
          <w:rFonts w:hint="eastAsia"/>
          <w:szCs w:val="21"/>
          <w:u w:val="single"/>
        </w:rPr>
        <w:t>、要求承包人按照合同条款</w:t>
      </w:r>
      <w:r w:rsidRPr="00475A2F">
        <w:rPr>
          <w:rFonts w:hint="eastAsia"/>
          <w:szCs w:val="21"/>
          <w:u w:val="single"/>
        </w:rPr>
        <w:t xml:space="preserve"> </w:t>
      </w:r>
      <w:r w:rsidRPr="00475A2F">
        <w:rPr>
          <w:rFonts w:hint="eastAsia"/>
          <w:szCs w:val="21"/>
          <w:u w:val="single"/>
        </w:rPr>
        <w:t>、技术规范</w:t>
      </w:r>
      <w:r w:rsidRPr="00475A2F">
        <w:rPr>
          <w:rFonts w:hint="eastAsia"/>
          <w:szCs w:val="21"/>
          <w:u w:val="single"/>
        </w:rPr>
        <w:t xml:space="preserve">( </w:t>
      </w:r>
      <w:r w:rsidRPr="00475A2F">
        <w:rPr>
          <w:rFonts w:hint="eastAsia"/>
          <w:szCs w:val="21"/>
          <w:u w:val="single"/>
        </w:rPr>
        <w:t>当各类标准存在不一致之处，应执行其中技术标准或要求最严格的标准</w:t>
      </w:r>
      <w:r w:rsidRPr="00475A2F">
        <w:rPr>
          <w:rFonts w:hint="eastAsia"/>
          <w:szCs w:val="21"/>
          <w:u w:val="single"/>
        </w:rPr>
        <w:t xml:space="preserve">) </w:t>
      </w:r>
      <w:r w:rsidRPr="00475A2F">
        <w:rPr>
          <w:rFonts w:hint="eastAsia"/>
          <w:szCs w:val="21"/>
          <w:u w:val="single"/>
        </w:rPr>
        <w:t>和监理程序进行施工，通过旁站、巡视、检测、试验和整体验收等手段全面监督、检查和控制工程质量；</w:t>
      </w:r>
    </w:p>
    <w:p w:rsidR="005D0556" w:rsidRPr="00475A2F" w:rsidRDefault="005D0556" w:rsidP="00F97637">
      <w:pPr>
        <w:adjustRightInd w:val="0"/>
        <w:snapToGrid w:val="0"/>
        <w:spacing w:line="360" w:lineRule="auto"/>
        <w:ind w:left="420" w:hangingChars="200" w:hanging="420"/>
        <w:rPr>
          <w:szCs w:val="21"/>
          <w:u w:val="single"/>
        </w:rPr>
      </w:pPr>
      <w:r w:rsidRPr="00475A2F">
        <w:rPr>
          <w:rFonts w:hint="eastAsia"/>
          <w:szCs w:val="21"/>
          <w:u w:val="single"/>
        </w:rPr>
        <w:t>23</w:t>
      </w:r>
      <w:r w:rsidRPr="00475A2F">
        <w:rPr>
          <w:rFonts w:hint="eastAsia"/>
          <w:szCs w:val="21"/>
          <w:u w:val="single"/>
        </w:rPr>
        <w:t>、至少每周组织一次由委托人、总承包人、主要分包人、独立承包人（如有）、监理人参加的安全</w:t>
      </w:r>
      <w:r w:rsidRPr="00475A2F">
        <w:rPr>
          <w:rFonts w:hint="eastAsia"/>
          <w:szCs w:val="21"/>
          <w:u w:val="single"/>
        </w:rPr>
        <w:lastRenderedPageBreak/>
        <w:t>检查，检查、监督施工现场（含工人生活基地）安全、消防、文明施工现场、节能环保及卫生等情况，提出意见并根据所提出的整改意见监督承包人实施、落实；</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24</w:t>
      </w:r>
      <w:r w:rsidRPr="00475A2F">
        <w:rPr>
          <w:rFonts w:hint="eastAsia"/>
          <w:szCs w:val="21"/>
          <w:u w:val="single"/>
        </w:rPr>
        <w:t>、每周例会对安全进行总结，并提出整改要求；</w:t>
      </w:r>
    </w:p>
    <w:p w:rsidR="005D0556" w:rsidRPr="00475A2F" w:rsidRDefault="00F97637" w:rsidP="00F97637">
      <w:pPr>
        <w:adjustRightInd w:val="0"/>
        <w:snapToGrid w:val="0"/>
        <w:spacing w:line="360" w:lineRule="auto"/>
        <w:ind w:left="420" w:hangingChars="200" w:hanging="420"/>
        <w:rPr>
          <w:szCs w:val="21"/>
          <w:u w:val="single"/>
        </w:rPr>
      </w:pPr>
      <w:r w:rsidRPr="00475A2F">
        <w:rPr>
          <w:rFonts w:hint="eastAsia"/>
          <w:szCs w:val="21"/>
          <w:u w:val="single"/>
        </w:rPr>
        <w:t>25</w:t>
      </w:r>
      <w:r w:rsidR="005D0556" w:rsidRPr="00475A2F">
        <w:rPr>
          <w:rFonts w:hint="eastAsia"/>
          <w:szCs w:val="21"/>
          <w:u w:val="single"/>
        </w:rPr>
        <w:t>、组织分部、分项工程和隐蔽工程的检查验收，参与组织工程阶段性验收及竣工预验收并协助委托人进行竣工验收；</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2</w:t>
      </w:r>
      <w:r w:rsidR="00F97637" w:rsidRPr="00475A2F">
        <w:rPr>
          <w:rFonts w:hint="eastAsia"/>
          <w:szCs w:val="21"/>
          <w:u w:val="single"/>
        </w:rPr>
        <w:t>6</w:t>
      </w:r>
      <w:r w:rsidRPr="00475A2F">
        <w:rPr>
          <w:rFonts w:hint="eastAsia"/>
          <w:szCs w:val="21"/>
          <w:u w:val="single"/>
        </w:rPr>
        <w:t>、协助委托人办理工程移交；</w:t>
      </w:r>
    </w:p>
    <w:p w:rsidR="005D0556" w:rsidRPr="00475A2F" w:rsidRDefault="00F97637" w:rsidP="00F97637">
      <w:pPr>
        <w:adjustRightInd w:val="0"/>
        <w:snapToGrid w:val="0"/>
        <w:spacing w:line="360" w:lineRule="auto"/>
        <w:ind w:left="420" w:hangingChars="200" w:hanging="420"/>
        <w:rPr>
          <w:szCs w:val="21"/>
          <w:u w:val="single"/>
        </w:rPr>
      </w:pPr>
      <w:r w:rsidRPr="00475A2F">
        <w:rPr>
          <w:rFonts w:hint="eastAsia"/>
          <w:szCs w:val="21"/>
          <w:u w:val="single"/>
        </w:rPr>
        <w:t>27</w:t>
      </w:r>
      <w:r w:rsidR="005D0556" w:rsidRPr="00475A2F">
        <w:rPr>
          <w:rFonts w:hint="eastAsia"/>
          <w:szCs w:val="21"/>
          <w:u w:val="single"/>
        </w:rPr>
        <w:t>、监督承包人认真执行工程保修期的工作计划；检查和验收剩余工程，调查已交工工程中出现的缺陷，确定相应责任。配合委托人的交竣工验收和工程移交工作；</w:t>
      </w:r>
    </w:p>
    <w:p w:rsidR="005D0556" w:rsidRPr="00475A2F" w:rsidRDefault="00F97637" w:rsidP="005D0556">
      <w:pPr>
        <w:adjustRightInd w:val="0"/>
        <w:snapToGrid w:val="0"/>
        <w:spacing w:line="360" w:lineRule="auto"/>
        <w:rPr>
          <w:szCs w:val="21"/>
          <w:u w:val="single"/>
        </w:rPr>
      </w:pPr>
      <w:r w:rsidRPr="00475A2F">
        <w:rPr>
          <w:rFonts w:hint="eastAsia"/>
          <w:szCs w:val="21"/>
          <w:u w:val="single"/>
        </w:rPr>
        <w:t>28</w:t>
      </w:r>
      <w:r w:rsidR="005D0556" w:rsidRPr="00475A2F">
        <w:rPr>
          <w:rFonts w:hint="eastAsia"/>
          <w:szCs w:val="21"/>
          <w:u w:val="single"/>
        </w:rPr>
        <w:t>、督促承包人在规定的时间内完成竣工档案的编制及备案工作；</w:t>
      </w:r>
    </w:p>
    <w:p w:rsidR="005D0556" w:rsidRPr="00475A2F" w:rsidRDefault="00F97637" w:rsidP="00F97637">
      <w:pPr>
        <w:adjustRightInd w:val="0"/>
        <w:snapToGrid w:val="0"/>
        <w:spacing w:line="360" w:lineRule="auto"/>
        <w:ind w:left="420" w:hangingChars="200" w:hanging="420"/>
        <w:rPr>
          <w:szCs w:val="21"/>
          <w:u w:val="single"/>
        </w:rPr>
      </w:pPr>
      <w:r w:rsidRPr="00475A2F">
        <w:rPr>
          <w:rFonts w:hint="eastAsia"/>
          <w:szCs w:val="21"/>
          <w:u w:val="single"/>
        </w:rPr>
        <w:t>29</w:t>
      </w:r>
      <w:r w:rsidR="005D0556" w:rsidRPr="00475A2F">
        <w:rPr>
          <w:rFonts w:hint="eastAsia"/>
          <w:szCs w:val="21"/>
          <w:u w:val="single"/>
        </w:rPr>
        <w:t>、保修阶段：检查和记录工程质量缺陷，对缺陷原因进行调查分析并确定责任归属，审核修复方案，监督修复过程并验收。</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3</w:t>
      </w:r>
      <w:r w:rsidR="00F97637" w:rsidRPr="00475A2F">
        <w:rPr>
          <w:rFonts w:hint="eastAsia"/>
          <w:szCs w:val="21"/>
          <w:u w:val="single"/>
        </w:rPr>
        <w:t>0</w:t>
      </w:r>
      <w:r w:rsidRPr="00475A2F">
        <w:rPr>
          <w:rFonts w:hint="eastAsia"/>
          <w:szCs w:val="21"/>
          <w:u w:val="single"/>
        </w:rPr>
        <w:t>、负责质量保修期内的全部监理工作。</w:t>
      </w:r>
    </w:p>
    <w:p w:rsidR="005D0556" w:rsidRPr="00475A2F" w:rsidRDefault="00F97637" w:rsidP="00F97637">
      <w:pPr>
        <w:adjustRightInd w:val="0"/>
        <w:snapToGrid w:val="0"/>
        <w:spacing w:line="360" w:lineRule="auto"/>
        <w:ind w:left="420" w:hangingChars="200" w:hanging="420"/>
        <w:rPr>
          <w:szCs w:val="21"/>
        </w:rPr>
      </w:pPr>
      <w:r w:rsidRPr="00475A2F">
        <w:rPr>
          <w:rFonts w:hint="eastAsia"/>
          <w:szCs w:val="21"/>
          <w:u w:val="single"/>
        </w:rPr>
        <w:t>31</w:t>
      </w:r>
      <w:r w:rsidR="005D0556" w:rsidRPr="00475A2F">
        <w:rPr>
          <w:szCs w:val="21"/>
          <w:u w:val="single"/>
        </w:rPr>
        <w:t>、利益冲突和操守：除委托人书面同意外，监理人应确保其本身及其工作人员不应接受本合同约定以外的与项目有关的任何报酬或提供任何服务，更不得参与可能与本合同规定的与委托人利益相冲突的任何活动，否则，给委托人造成损失的，监理人应予全额赔偿。</w:t>
      </w:r>
    </w:p>
    <w:p w:rsidR="005D0556" w:rsidRPr="00475A2F" w:rsidRDefault="005D0556" w:rsidP="005D0556">
      <w:pPr>
        <w:adjustRightInd w:val="0"/>
        <w:snapToGrid w:val="0"/>
        <w:spacing w:line="360" w:lineRule="auto"/>
        <w:ind w:firstLine="48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2.1.3</w:t>
        </w:r>
      </w:smartTag>
      <w:r w:rsidRPr="00475A2F">
        <w:rPr>
          <w:szCs w:val="21"/>
        </w:rPr>
        <w:t xml:space="preserve">.5 </w:t>
      </w:r>
      <w:r w:rsidRPr="00475A2F">
        <w:rPr>
          <w:rFonts w:hint="eastAsia"/>
          <w:szCs w:val="21"/>
        </w:rPr>
        <w:t>其他相关服务的内容：</w:t>
      </w:r>
      <w:r w:rsidRPr="00475A2F">
        <w:rPr>
          <w:szCs w:val="21"/>
          <w:u w:val="single"/>
        </w:rPr>
        <w:t xml:space="preserve"> </w:t>
      </w:r>
      <w:r w:rsidRPr="00475A2F">
        <w:rPr>
          <w:rFonts w:ascii="宋体" w:hAnsi="宋体" w:hint="eastAsia"/>
          <w:szCs w:val="21"/>
          <w:u w:val="single"/>
        </w:rPr>
        <w:t>/</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4" w:name="_Toc478568970"/>
      <w:r w:rsidRPr="00475A2F">
        <w:rPr>
          <w:rFonts w:ascii="宋体" w:hAnsi="宋体"/>
          <w:b w:val="0"/>
          <w:sz w:val="24"/>
          <w:szCs w:val="24"/>
        </w:rPr>
        <w:t xml:space="preserve">2.2 </w:t>
      </w:r>
      <w:r w:rsidRPr="00475A2F">
        <w:rPr>
          <w:rFonts w:ascii="宋体" w:hAnsi="宋体" w:hint="eastAsia"/>
          <w:b w:val="0"/>
          <w:sz w:val="24"/>
          <w:szCs w:val="24"/>
        </w:rPr>
        <w:t>监理与相关服务依据</w:t>
      </w:r>
      <w:bookmarkEnd w:id="104"/>
    </w:p>
    <w:p w:rsidR="005D0556" w:rsidRPr="00475A2F" w:rsidRDefault="005D0556" w:rsidP="005D0556">
      <w:pPr>
        <w:spacing w:line="360" w:lineRule="auto"/>
        <w:rPr>
          <w:szCs w:val="21"/>
          <w:u w:val="single"/>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2.2.1</w:t>
        </w:r>
      </w:smartTag>
      <w:r w:rsidRPr="00475A2F">
        <w:rPr>
          <w:szCs w:val="21"/>
        </w:rPr>
        <w:t xml:space="preserve"> </w:t>
      </w:r>
      <w:r w:rsidRPr="00475A2F">
        <w:rPr>
          <w:rFonts w:hint="eastAsia"/>
          <w:szCs w:val="21"/>
        </w:rPr>
        <w:t>监理依据：</w:t>
      </w:r>
      <w:r w:rsidRPr="00475A2F">
        <w:rPr>
          <w:szCs w:val="21"/>
          <w:u w:val="single"/>
        </w:rPr>
        <w:t xml:space="preserve"> </w:t>
      </w:r>
      <w:r w:rsidRPr="00475A2F">
        <w:rPr>
          <w:rFonts w:hint="eastAsia"/>
          <w:szCs w:val="21"/>
          <w:u w:val="single"/>
        </w:rPr>
        <w:t>1</w:t>
      </w:r>
      <w:r w:rsidRPr="00475A2F">
        <w:rPr>
          <w:rFonts w:hint="eastAsia"/>
          <w:szCs w:val="21"/>
          <w:u w:val="single"/>
        </w:rPr>
        <w:t>、国家及北京市有关工程建设及建设监理方面（包括但不限于《建设工程监理规程》</w:t>
      </w:r>
      <w:r w:rsidRPr="00475A2F">
        <w:rPr>
          <w:rFonts w:hint="eastAsia"/>
          <w:szCs w:val="21"/>
          <w:u w:val="single"/>
        </w:rPr>
        <w:t>GBT50319-2013</w:t>
      </w:r>
      <w:r w:rsidRPr="00475A2F">
        <w:rPr>
          <w:rFonts w:hint="eastAsia"/>
          <w:szCs w:val="21"/>
          <w:u w:val="single"/>
        </w:rPr>
        <w:t>、《建设工程监理规程》</w:t>
      </w:r>
      <w:r w:rsidRPr="00475A2F">
        <w:rPr>
          <w:rFonts w:hint="eastAsia"/>
          <w:szCs w:val="21"/>
          <w:u w:val="single"/>
        </w:rPr>
        <w:t xml:space="preserve"> DB11/382-2017</w:t>
      </w:r>
      <w:r w:rsidRPr="00475A2F">
        <w:rPr>
          <w:rFonts w:hint="eastAsia"/>
          <w:szCs w:val="21"/>
          <w:u w:val="single"/>
        </w:rPr>
        <w:t>）的法律、法规和相关政策文件；</w:t>
      </w:r>
    </w:p>
    <w:p w:rsidR="005D0556" w:rsidRPr="00475A2F" w:rsidRDefault="005D0556" w:rsidP="005D0556">
      <w:pPr>
        <w:spacing w:line="360" w:lineRule="auto"/>
        <w:rPr>
          <w:szCs w:val="21"/>
          <w:u w:val="single"/>
        </w:rPr>
      </w:pPr>
      <w:r w:rsidRPr="00475A2F">
        <w:rPr>
          <w:rFonts w:hint="eastAsia"/>
          <w:szCs w:val="21"/>
          <w:u w:val="single"/>
        </w:rPr>
        <w:t>2</w:t>
      </w:r>
      <w:r w:rsidRPr="00475A2F">
        <w:rPr>
          <w:rFonts w:hint="eastAsia"/>
          <w:szCs w:val="21"/>
          <w:u w:val="single"/>
        </w:rPr>
        <w:t>、国家及北京市现行的建筑工程、市政公用工程施工规范、标准、规程，</w:t>
      </w:r>
      <w:r w:rsidRPr="00475A2F">
        <w:rPr>
          <w:rFonts w:ascii="宋体" w:hAnsi="宋体" w:hint="eastAsia"/>
          <w:szCs w:val="21"/>
          <w:u w:val="single"/>
        </w:rPr>
        <w:t>以及验收规范和建筑安装工程质量验收评定标准</w:t>
      </w:r>
      <w:r w:rsidRPr="00475A2F">
        <w:rPr>
          <w:rFonts w:hint="eastAsia"/>
          <w:szCs w:val="21"/>
          <w:u w:val="single"/>
        </w:rPr>
        <w:t>；</w:t>
      </w:r>
      <w:r w:rsidRPr="00475A2F">
        <w:rPr>
          <w:rFonts w:hint="eastAsia"/>
          <w:szCs w:val="21"/>
          <w:u w:val="single"/>
        </w:rPr>
        <w:t xml:space="preserve"> </w:t>
      </w:r>
    </w:p>
    <w:p w:rsidR="005D0556" w:rsidRPr="00475A2F" w:rsidRDefault="005D0556" w:rsidP="005D0556">
      <w:pPr>
        <w:spacing w:line="360" w:lineRule="auto"/>
        <w:rPr>
          <w:szCs w:val="21"/>
          <w:u w:val="single"/>
        </w:rPr>
      </w:pPr>
      <w:r w:rsidRPr="00475A2F">
        <w:rPr>
          <w:rFonts w:hint="eastAsia"/>
          <w:szCs w:val="21"/>
          <w:u w:val="single"/>
        </w:rPr>
        <w:t>3</w:t>
      </w:r>
      <w:r w:rsidRPr="00475A2F">
        <w:rPr>
          <w:rFonts w:hint="eastAsia"/>
          <w:szCs w:val="21"/>
          <w:u w:val="single"/>
        </w:rPr>
        <w:t>、国家及北京市现行的计价规范和标准及相关文件规定；</w:t>
      </w:r>
    </w:p>
    <w:p w:rsidR="005D0556" w:rsidRPr="00475A2F" w:rsidRDefault="005D0556" w:rsidP="005D0556">
      <w:pPr>
        <w:spacing w:line="360" w:lineRule="auto"/>
        <w:rPr>
          <w:szCs w:val="21"/>
          <w:u w:val="single"/>
        </w:rPr>
      </w:pPr>
      <w:r w:rsidRPr="00475A2F">
        <w:rPr>
          <w:rFonts w:hint="eastAsia"/>
          <w:szCs w:val="21"/>
          <w:u w:val="single"/>
        </w:rPr>
        <w:t>4</w:t>
      </w:r>
      <w:r w:rsidRPr="00475A2F">
        <w:rPr>
          <w:rFonts w:hint="eastAsia"/>
          <w:szCs w:val="21"/>
          <w:u w:val="single"/>
        </w:rPr>
        <w:t>、最新版本的北京市建筑工程资料管理规程；</w:t>
      </w:r>
    </w:p>
    <w:p w:rsidR="005D0556" w:rsidRPr="00475A2F" w:rsidRDefault="005D0556" w:rsidP="005D0556">
      <w:pPr>
        <w:spacing w:line="360" w:lineRule="auto"/>
        <w:rPr>
          <w:szCs w:val="21"/>
          <w:u w:val="single"/>
        </w:rPr>
      </w:pPr>
      <w:r w:rsidRPr="00475A2F">
        <w:rPr>
          <w:rFonts w:hint="eastAsia"/>
          <w:szCs w:val="21"/>
          <w:u w:val="single"/>
        </w:rPr>
        <w:t>5</w:t>
      </w:r>
      <w:r w:rsidRPr="00475A2F">
        <w:rPr>
          <w:rFonts w:hint="eastAsia"/>
          <w:szCs w:val="21"/>
          <w:u w:val="single"/>
        </w:rPr>
        <w:t>、本工程的施工图纸，地勘报告及相关标准图集；</w:t>
      </w:r>
      <w:r w:rsidRPr="00475A2F">
        <w:rPr>
          <w:rFonts w:hint="eastAsia"/>
          <w:szCs w:val="21"/>
          <w:u w:val="single"/>
        </w:rPr>
        <w:t xml:space="preserve"> </w:t>
      </w:r>
    </w:p>
    <w:p w:rsidR="005D0556" w:rsidRPr="00475A2F" w:rsidRDefault="005D0556" w:rsidP="00F97637">
      <w:pPr>
        <w:adjustRightInd w:val="0"/>
        <w:snapToGrid w:val="0"/>
        <w:spacing w:line="360" w:lineRule="auto"/>
        <w:ind w:left="315" w:hangingChars="150" w:hanging="315"/>
        <w:rPr>
          <w:rFonts w:ascii="宋体" w:hAnsi="宋体"/>
          <w:kern w:val="0"/>
          <w:szCs w:val="21"/>
          <w:u w:val="single"/>
        </w:rPr>
      </w:pPr>
      <w:r w:rsidRPr="00475A2F">
        <w:rPr>
          <w:rFonts w:hint="eastAsia"/>
          <w:szCs w:val="21"/>
          <w:u w:val="single"/>
        </w:rPr>
        <w:t>6</w:t>
      </w:r>
      <w:r w:rsidR="00F97637" w:rsidRPr="00475A2F">
        <w:rPr>
          <w:rFonts w:hint="eastAsia"/>
          <w:szCs w:val="21"/>
          <w:u w:val="single"/>
        </w:rPr>
        <w:t>、本工程的施工</w:t>
      </w:r>
      <w:r w:rsidRPr="00475A2F">
        <w:rPr>
          <w:rFonts w:hint="eastAsia"/>
          <w:szCs w:val="21"/>
          <w:u w:val="single"/>
        </w:rPr>
        <w:t>承包合同、补充协议；</w:t>
      </w:r>
      <w:r w:rsidRPr="00475A2F">
        <w:rPr>
          <w:rFonts w:hint="eastAsia"/>
          <w:szCs w:val="21"/>
          <w:u w:val="single"/>
        </w:rPr>
        <w:t xml:space="preserve"> </w:t>
      </w:r>
      <w:r w:rsidRPr="00475A2F">
        <w:rPr>
          <w:rFonts w:ascii="宋体" w:hAnsi="宋体"/>
          <w:kern w:val="0"/>
          <w:szCs w:val="21"/>
          <w:u w:val="single"/>
        </w:rPr>
        <w:t>委托人与施工单位签订的施工合同或协议</w:t>
      </w:r>
      <w:r w:rsidRPr="00475A2F">
        <w:rPr>
          <w:rFonts w:ascii="宋体" w:hAnsi="宋体" w:hint="eastAsia"/>
          <w:kern w:val="0"/>
          <w:szCs w:val="21"/>
          <w:u w:val="single"/>
        </w:rPr>
        <w:t>；</w:t>
      </w:r>
      <w:r w:rsidRPr="00475A2F">
        <w:rPr>
          <w:rFonts w:ascii="宋体" w:hAnsi="宋体"/>
          <w:kern w:val="0"/>
          <w:szCs w:val="21"/>
          <w:u w:val="single"/>
        </w:rPr>
        <w:t>本工程项目的招标、投标文件</w:t>
      </w:r>
      <w:r w:rsidRPr="00475A2F">
        <w:rPr>
          <w:rFonts w:ascii="宋体" w:hAnsi="宋体" w:hint="eastAsia"/>
          <w:kern w:val="0"/>
          <w:szCs w:val="21"/>
          <w:u w:val="single"/>
        </w:rPr>
        <w:t>；</w:t>
      </w:r>
      <w:r w:rsidRPr="00475A2F">
        <w:rPr>
          <w:rFonts w:ascii="宋体" w:hAnsi="宋体"/>
          <w:kern w:val="0"/>
          <w:szCs w:val="21"/>
          <w:u w:val="single"/>
        </w:rPr>
        <w:t>本工程项目的设计概算、施工图预算、施工预算文件等</w:t>
      </w:r>
      <w:r w:rsidRPr="00475A2F">
        <w:rPr>
          <w:rFonts w:ascii="宋体" w:hAnsi="宋体" w:hint="eastAsia"/>
          <w:kern w:val="0"/>
          <w:szCs w:val="21"/>
          <w:u w:val="single"/>
        </w:rPr>
        <w:t>；</w:t>
      </w:r>
      <w:r w:rsidRPr="00475A2F">
        <w:rPr>
          <w:rFonts w:ascii="宋体" w:hAnsi="宋体"/>
          <w:kern w:val="0"/>
          <w:szCs w:val="21"/>
          <w:u w:val="single"/>
        </w:rPr>
        <w:t>本市现行的《建设工程工程量清单计价规范》BG50500-3，预算定额、工期定额及取费标准及有关的建设管理办法（合同执行过程按</w:t>
      </w:r>
      <w:r w:rsidRPr="00475A2F">
        <w:rPr>
          <w:rFonts w:ascii="宋体" w:hAnsi="宋体" w:hint="eastAsia"/>
          <w:kern w:val="0"/>
          <w:szCs w:val="21"/>
          <w:u w:val="single"/>
        </w:rPr>
        <w:t>施工合同相关计价依据执行）；</w:t>
      </w:r>
      <w:r w:rsidRPr="00475A2F">
        <w:rPr>
          <w:rFonts w:ascii="宋体" w:hAnsi="宋体"/>
          <w:kern w:val="0"/>
          <w:szCs w:val="21"/>
          <w:u w:val="single"/>
        </w:rPr>
        <w:t>本工程项目设计变更及工程洽商等</w:t>
      </w:r>
      <w:r w:rsidRPr="00475A2F">
        <w:rPr>
          <w:rFonts w:ascii="宋体" w:hAnsi="宋体" w:hint="eastAsia"/>
          <w:kern w:val="0"/>
          <w:szCs w:val="21"/>
          <w:u w:val="single"/>
        </w:rPr>
        <w:t>；</w:t>
      </w:r>
    </w:p>
    <w:p w:rsidR="005D0556" w:rsidRPr="00475A2F" w:rsidRDefault="005D0556" w:rsidP="005D0556">
      <w:pPr>
        <w:adjustRightInd w:val="0"/>
        <w:snapToGrid w:val="0"/>
        <w:spacing w:line="360" w:lineRule="auto"/>
        <w:rPr>
          <w:szCs w:val="21"/>
          <w:u w:val="single"/>
        </w:rPr>
      </w:pPr>
      <w:r w:rsidRPr="00475A2F">
        <w:rPr>
          <w:rFonts w:hint="eastAsia"/>
          <w:szCs w:val="21"/>
          <w:u w:val="single"/>
        </w:rPr>
        <w:t>7</w:t>
      </w:r>
      <w:r w:rsidRPr="00475A2F">
        <w:rPr>
          <w:rFonts w:hint="eastAsia"/>
          <w:szCs w:val="21"/>
          <w:u w:val="single"/>
        </w:rPr>
        <w:t>、本工程的监理委托合同；</w:t>
      </w:r>
    </w:p>
    <w:p w:rsidR="005D0556" w:rsidRPr="00475A2F" w:rsidRDefault="005D0556" w:rsidP="005D0556">
      <w:pPr>
        <w:adjustRightInd w:val="0"/>
        <w:snapToGrid w:val="0"/>
        <w:spacing w:line="360" w:lineRule="auto"/>
        <w:ind w:firstLineChars="200" w:firstLine="420"/>
        <w:rPr>
          <w:dstrike/>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2.2.2</w:t>
        </w:r>
      </w:smartTag>
      <w:r w:rsidRPr="00475A2F">
        <w:rPr>
          <w:szCs w:val="21"/>
        </w:rPr>
        <w:t xml:space="preserve"> </w:t>
      </w:r>
      <w:r w:rsidRPr="00475A2F">
        <w:rPr>
          <w:rFonts w:hint="eastAsia"/>
          <w:szCs w:val="21"/>
        </w:rPr>
        <w:t>相关服务依据：</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5" w:name="_Toc478568971"/>
      <w:r w:rsidRPr="00475A2F">
        <w:rPr>
          <w:rFonts w:ascii="宋体" w:hAnsi="宋体"/>
          <w:b w:val="0"/>
          <w:sz w:val="24"/>
          <w:szCs w:val="24"/>
        </w:rPr>
        <w:t xml:space="preserve">2.3 </w:t>
      </w:r>
      <w:r w:rsidRPr="00475A2F">
        <w:rPr>
          <w:rFonts w:ascii="宋体" w:hAnsi="宋体" w:hint="eastAsia"/>
          <w:b w:val="0"/>
          <w:sz w:val="24"/>
          <w:szCs w:val="24"/>
        </w:rPr>
        <w:t>项目监理与相关服务机构和人员</w:t>
      </w:r>
      <w:bookmarkEnd w:id="105"/>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2.3.4</w:t>
        </w:r>
      </w:smartTag>
      <w:r w:rsidRPr="00475A2F">
        <w:rPr>
          <w:szCs w:val="21"/>
        </w:rPr>
        <w:t xml:space="preserve"> </w:t>
      </w:r>
      <w:r w:rsidRPr="00475A2F">
        <w:rPr>
          <w:rFonts w:hint="eastAsia"/>
          <w:szCs w:val="21"/>
        </w:rPr>
        <w:t>更换监理人员的其他情形：</w:t>
      </w:r>
      <w:r w:rsidRPr="00475A2F">
        <w:rPr>
          <w:szCs w:val="21"/>
          <w:u w:val="single"/>
        </w:rPr>
        <w:t xml:space="preserve">  </w:t>
      </w:r>
      <w:r w:rsidRPr="00475A2F">
        <w:rPr>
          <w:rFonts w:ascii="宋体" w:hAnsi="宋体" w:hint="eastAsia"/>
          <w:szCs w:val="21"/>
          <w:u w:val="single"/>
        </w:rPr>
        <w:t>/</w:t>
      </w:r>
      <w:r w:rsidRPr="00475A2F">
        <w:rPr>
          <w:szCs w:val="21"/>
          <w:u w:val="single"/>
        </w:rPr>
        <w:t xml:space="preserve"> </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6" w:name="_Toc478568972"/>
      <w:r w:rsidRPr="00475A2F">
        <w:rPr>
          <w:rFonts w:ascii="宋体" w:hAnsi="宋体"/>
          <w:b w:val="0"/>
          <w:sz w:val="24"/>
          <w:szCs w:val="24"/>
        </w:rPr>
        <w:lastRenderedPageBreak/>
        <w:t xml:space="preserve">2.4 </w:t>
      </w:r>
      <w:r w:rsidRPr="00475A2F">
        <w:rPr>
          <w:rFonts w:ascii="宋体" w:hAnsi="宋体" w:hint="eastAsia"/>
          <w:b w:val="0"/>
          <w:sz w:val="24"/>
          <w:szCs w:val="24"/>
        </w:rPr>
        <w:t>履行职责</w:t>
      </w:r>
      <w:bookmarkEnd w:id="106"/>
    </w:p>
    <w:p w:rsidR="005D0556" w:rsidRPr="00475A2F" w:rsidRDefault="005D0556" w:rsidP="005D0556">
      <w:pPr>
        <w:adjustRightInd w:val="0"/>
        <w:snapToGrid w:val="0"/>
        <w:spacing w:line="360" w:lineRule="auto"/>
        <w:ind w:firstLineChars="200" w:firstLine="420"/>
        <w:jc w:val="left"/>
        <w:rPr>
          <w:szCs w:val="21"/>
        </w:rPr>
      </w:pPr>
      <w:bookmarkStart w:id="107" w:name="_Toc343092723"/>
      <w:smartTag w:uri="urn:schemas-microsoft-com:office:smarttags" w:element="chsdate">
        <w:smartTagPr>
          <w:attr w:name="Year" w:val="1899"/>
          <w:attr w:name="Month" w:val="12"/>
          <w:attr w:name="Day" w:val="30"/>
          <w:attr w:name="IsLunarDate" w:val="False"/>
          <w:attr w:name="IsROCDate" w:val="False"/>
        </w:smartTagPr>
        <w:r w:rsidRPr="00475A2F">
          <w:rPr>
            <w:szCs w:val="21"/>
          </w:rPr>
          <w:t>2.4.3</w:t>
        </w:r>
      </w:smartTag>
      <w:r w:rsidRPr="00475A2F">
        <w:rPr>
          <w:szCs w:val="21"/>
        </w:rPr>
        <w:t xml:space="preserve"> </w:t>
      </w:r>
      <w:r w:rsidRPr="00475A2F">
        <w:rPr>
          <w:rFonts w:hint="eastAsia"/>
          <w:szCs w:val="21"/>
        </w:rPr>
        <w:t>对监理人的授权范围：</w:t>
      </w:r>
      <w:bookmarkEnd w:id="107"/>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hint="eastAsia"/>
          <w:kern w:val="0"/>
          <w:szCs w:val="21"/>
          <w:u w:val="single"/>
        </w:rPr>
        <w:t>（</w:t>
      </w:r>
      <w:r w:rsidRPr="00475A2F">
        <w:rPr>
          <w:rFonts w:ascii="宋体" w:hAnsi="宋体"/>
          <w:kern w:val="0"/>
          <w:szCs w:val="21"/>
          <w:u w:val="single"/>
        </w:rPr>
        <w:t>1）选择工程分包人的建议权</w:t>
      </w:r>
      <w:r w:rsidRPr="00475A2F">
        <w:rPr>
          <w:rFonts w:ascii="宋体" w:hAnsi="宋体" w:hint="eastAsia"/>
          <w:kern w:val="0"/>
          <w:szCs w:val="21"/>
          <w:u w:val="single"/>
        </w:rPr>
        <w:t>。</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hint="eastAsia"/>
          <w:kern w:val="0"/>
          <w:szCs w:val="21"/>
          <w:u w:val="single"/>
        </w:rPr>
        <w:t>（</w:t>
      </w:r>
      <w:r w:rsidRPr="00475A2F">
        <w:rPr>
          <w:rFonts w:ascii="宋体" w:hAnsi="宋体"/>
          <w:kern w:val="0"/>
          <w:szCs w:val="21"/>
          <w:u w:val="single"/>
        </w:rPr>
        <w:t>2）对工程建设有关事项包括设计标准、生产工艺和使用功能要求，向委托人的建议权</w:t>
      </w:r>
      <w:r w:rsidRPr="00475A2F">
        <w:rPr>
          <w:rFonts w:ascii="宋体" w:hAnsi="宋体" w:hint="eastAsia"/>
          <w:kern w:val="0"/>
          <w:szCs w:val="21"/>
          <w:u w:val="single"/>
        </w:rPr>
        <w:t>。</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hint="eastAsia"/>
          <w:kern w:val="0"/>
          <w:szCs w:val="21"/>
          <w:u w:val="single"/>
        </w:rPr>
        <w:t>（</w:t>
      </w:r>
      <w:r w:rsidRPr="00475A2F">
        <w:rPr>
          <w:rFonts w:ascii="宋体" w:hAnsi="宋体"/>
          <w:kern w:val="0"/>
          <w:szCs w:val="21"/>
          <w:u w:val="single"/>
        </w:rPr>
        <w:t>3）审批工程施工组织设计和技术方案权</w:t>
      </w:r>
      <w:r w:rsidRPr="00475A2F">
        <w:rPr>
          <w:rFonts w:ascii="宋体" w:hAnsi="宋体" w:hint="eastAsia"/>
          <w:kern w:val="0"/>
          <w:szCs w:val="21"/>
          <w:u w:val="single"/>
        </w:rPr>
        <w:t>。</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hint="eastAsia"/>
          <w:kern w:val="0"/>
          <w:szCs w:val="21"/>
          <w:u w:val="single"/>
        </w:rPr>
        <w:t>（</w:t>
      </w:r>
      <w:r w:rsidRPr="00475A2F">
        <w:rPr>
          <w:rFonts w:ascii="宋体" w:hAnsi="宋体"/>
          <w:kern w:val="0"/>
          <w:szCs w:val="21"/>
          <w:u w:val="single"/>
        </w:rPr>
        <w:t>4）工程上使用的材料和施工质量的检验权</w:t>
      </w:r>
      <w:r w:rsidRPr="00475A2F">
        <w:rPr>
          <w:rFonts w:ascii="宋体" w:hAnsi="宋体" w:hint="eastAsia"/>
          <w:kern w:val="0"/>
          <w:szCs w:val="21"/>
          <w:u w:val="single"/>
        </w:rPr>
        <w:t>。</w:t>
      </w:r>
    </w:p>
    <w:p w:rsidR="005D0556" w:rsidRPr="00475A2F" w:rsidRDefault="005D0556" w:rsidP="00F97637">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Pr="00475A2F">
        <w:rPr>
          <w:rFonts w:ascii="宋体" w:hAnsi="宋体"/>
          <w:kern w:val="0"/>
          <w:szCs w:val="21"/>
          <w:u w:val="single"/>
        </w:rPr>
        <w:t>5）工程施工进度的检查、监督权，以及工程实际竣工日期提前或超过施工合同规定的竣工期限的签认权</w:t>
      </w:r>
      <w:r w:rsidRPr="00475A2F">
        <w:rPr>
          <w:rFonts w:ascii="宋体" w:hAnsi="宋体" w:hint="eastAsia"/>
          <w:kern w:val="0"/>
          <w:szCs w:val="21"/>
          <w:u w:val="single"/>
        </w:rPr>
        <w:t>。</w:t>
      </w:r>
    </w:p>
    <w:p w:rsidR="005D0556" w:rsidRPr="00475A2F" w:rsidRDefault="005D0556" w:rsidP="005D0556">
      <w:pPr>
        <w:adjustRightInd w:val="0"/>
        <w:snapToGrid w:val="0"/>
        <w:spacing w:line="360" w:lineRule="auto"/>
        <w:ind w:firstLineChars="200" w:firstLine="420"/>
        <w:rPr>
          <w:szCs w:val="21"/>
        </w:rPr>
      </w:pPr>
      <w:r w:rsidRPr="00475A2F">
        <w:rPr>
          <w:rFonts w:ascii="宋体" w:hAnsi="宋体" w:hint="eastAsia"/>
          <w:szCs w:val="21"/>
          <w:u w:val="single"/>
        </w:rPr>
        <w:t>监</w:t>
      </w:r>
      <w:r w:rsidRPr="00475A2F">
        <w:rPr>
          <w:rFonts w:ascii="宋体" w:hAnsi="宋体"/>
          <w:szCs w:val="21"/>
          <w:u w:val="single"/>
        </w:rPr>
        <w:t>理人按照</w:t>
      </w:r>
      <w:r w:rsidRPr="00475A2F">
        <w:rPr>
          <w:rFonts w:ascii="宋体" w:hAnsi="宋体" w:hint="eastAsia"/>
          <w:szCs w:val="21"/>
          <w:u w:val="single"/>
        </w:rPr>
        <w:t>本</w:t>
      </w:r>
      <w:r w:rsidRPr="00475A2F">
        <w:rPr>
          <w:rFonts w:ascii="宋体" w:hAnsi="宋体"/>
          <w:szCs w:val="21"/>
          <w:u w:val="single"/>
        </w:rPr>
        <w:t>合同第</w:t>
      </w:r>
      <w:r w:rsidRPr="00475A2F">
        <w:rPr>
          <w:rFonts w:ascii="宋体" w:hAnsi="宋体" w:hint="eastAsia"/>
          <w:szCs w:val="21"/>
          <w:u w:val="single"/>
        </w:rPr>
        <w:t>2.1.1款</w:t>
      </w:r>
      <w:r w:rsidRPr="00475A2F">
        <w:rPr>
          <w:rFonts w:ascii="宋体" w:hAnsi="宋体"/>
          <w:szCs w:val="21"/>
          <w:u w:val="single"/>
        </w:rPr>
        <w:t>约定的服务内容履行职责</w:t>
      </w:r>
      <w:r w:rsidRPr="00475A2F">
        <w:rPr>
          <w:rFonts w:ascii="宋体" w:hAnsi="宋体" w:hint="eastAsia"/>
          <w:szCs w:val="21"/>
          <w:u w:val="single"/>
        </w:rPr>
        <w:t>，</w:t>
      </w:r>
      <w:r w:rsidRPr="00475A2F">
        <w:rPr>
          <w:rFonts w:ascii="宋体" w:hAnsi="宋体"/>
          <w:szCs w:val="21"/>
          <w:u w:val="single"/>
        </w:rPr>
        <w:t>并按照</w:t>
      </w:r>
      <w:r w:rsidRPr="00475A2F">
        <w:rPr>
          <w:rFonts w:ascii="宋体" w:hAnsi="宋体" w:hint="eastAsia"/>
          <w:szCs w:val="21"/>
          <w:u w:val="single"/>
        </w:rPr>
        <w:t>委托</w:t>
      </w:r>
      <w:r w:rsidRPr="00475A2F">
        <w:rPr>
          <w:rFonts w:ascii="宋体" w:hAnsi="宋体"/>
          <w:szCs w:val="21"/>
          <w:u w:val="single"/>
        </w:rPr>
        <w:t>人与承包人签订的施工承包合同</w:t>
      </w:r>
      <w:r w:rsidRPr="00475A2F">
        <w:rPr>
          <w:rFonts w:ascii="宋体" w:hAnsi="宋体" w:hint="eastAsia"/>
          <w:szCs w:val="21"/>
          <w:u w:val="single"/>
        </w:rPr>
        <w:t>的约定，向</w:t>
      </w:r>
      <w:r w:rsidRPr="00475A2F">
        <w:rPr>
          <w:rFonts w:ascii="宋体" w:hAnsi="宋体"/>
          <w:szCs w:val="21"/>
          <w:u w:val="single"/>
        </w:rPr>
        <w:t>承包人</w:t>
      </w:r>
      <w:r w:rsidRPr="00475A2F">
        <w:rPr>
          <w:rFonts w:ascii="宋体" w:hAnsi="宋体" w:hint="eastAsia"/>
          <w:szCs w:val="21"/>
          <w:u w:val="single"/>
        </w:rPr>
        <w:t>发出</w:t>
      </w:r>
      <w:r w:rsidRPr="00475A2F">
        <w:rPr>
          <w:rFonts w:ascii="宋体" w:hAnsi="宋体"/>
          <w:szCs w:val="21"/>
          <w:u w:val="single"/>
        </w:rPr>
        <w:t>通知、指示、审核、同意、批准、证书、决定、变更、洽商、函件及其他通讯联络</w:t>
      </w:r>
      <w:r w:rsidRPr="00475A2F">
        <w:rPr>
          <w:rFonts w:ascii="宋体" w:hAnsi="宋体" w:hint="eastAsia"/>
          <w:szCs w:val="21"/>
          <w:u w:val="single"/>
        </w:rPr>
        <w:t>时</w:t>
      </w:r>
      <w:r w:rsidRPr="00475A2F">
        <w:rPr>
          <w:rFonts w:ascii="宋体" w:hAnsi="宋体"/>
          <w:szCs w:val="21"/>
          <w:u w:val="single"/>
        </w:rPr>
        <w:t>，只要与工程的合同价格、进度款数额、工期、变更、索赔、建筑使用功能、质量标准、分包的范围与内容、分包商和供应商的选择、承包人主要管理人员的更换或撤回、工程验收以及其他可能影响</w:t>
      </w:r>
      <w:r w:rsidRPr="00475A2F">
        <w:rPr>
          <w:rFonts w:ascii="宋体" w:hAnsi="宋体" w:hint="eastAsia"/>
          <w:szCs w:val="21"/>
          <w:u w:val="single"/>
        </w:rPr>
        <w:t>委托</w:t>
      </w:r>
      <w:r w:rsidRPr="00475A2F">
        <w:rPr>
          <w:rFonts w:ascii="宋体" w:hAnsi="宋体"/>
          <w:szCs w:val="21"/>
          <w:u w:val="single"/>
        </w:rPr>
        <w:t>人利益的事项</w:t>
      </w:r>
      <w:r w:rsidRPr="00475A2F">
        <w:rPr>
          <w:rFonts w:ascii="宋体" w:hAnsi="宋体" w:hint="eastAsia"/>
          <w:szCs w:val="21"/>
          <w:u w:val="single"/>
        </w:rPr>
        <w:t>有</w:t>
      </w:r>
      <w:r w:rsidRPr="00475A2F">
        <w:rPr>
          <w:rFonts w:ascii="宋体" w:hAnsi="宋体"/>
          <w:szCs w:val="21"/>
          <w:u w:val="single"/>
        </w:rPr>
        <w:t>关，</w:t>
      </w:r>
      <w:r w:rsidRPr="00475A2F">
        <w:rPr>
          <w:rFonts w:ascii="宋体" w:hAnsi="宋体" w:hint="eastAsia"/>
          <w:szCs w:val="21"/>
          <w:u w:val="single"/>
        </w:rPr>
        <w:t>监</w:t>
      </w:r>
      <w:r w:rsidRPr="00475A2F">
        <w:rPr>
          <w:rFonts w:ascii="宋体" w:hAnsi="宋体"/>
          <w:szCs w:val="21"/>
          <w:u w:val="single"/>
        </w:rPr>
        <w:t>理人均应事先得到</w:t>
      </w:r>
      <w:r w:rsidRPr="00475A2F">
        <w:rPr>
          <w:rFonts w:ascii="宋体" w:hAnsi="宋体" w:hint="eastAsia"/>
          <w:szCs w:val="21"/>
          <w:u w:val="single"/>
        </w:rPr>
        <w:t>委托</w:t>
      </w:r>
      <w:r w:rsidRPr="00475A2F">
        <w:rPr>
          <w:rFonts w:ascii="宋体" w:hAnsi="宋体"/>
          <w:szCs w:val="21"/>
          <w:u w:val="single"/>
        </w:rPr>
        <w:t>人的书面同意</w:t>
      </w:r>
      <w:r w:rsidRPr="00475A2F">
        <w:rPr>
          <w:rFonts w:ascii="宋体" w:hAnsi="宋体" w:hint="eastAsia"/>
          <w:szCs w:val="21"/>
          <w:u w:val="single"/>
        </w:rPr>
        <w:t>后方</w:t>
      </w:r>
      <w:r w:rsidRPr="00475A2F">
        <w:rPr>
          <w:rFonts w:ascii="宋体" w:hAnsi="宋体"/>
          <w:szCs w:val="21"/>
          <w:u w:val="single"/>
        </w:rPr>
        <w:t>可向承包人</w:t>
      </w:r>
      <w:r w:rsidRPr="00475A2F">
        <w:rPr>
          <w:rFonts w:ascii="宋体" w:hAnsi="宋体" w:hint="eastAsia"/>
          <w:szCs w:val="21"/>
          <w:u w:val="single"/>
        </w:rPr>
        <w:t>发</w:t>
      </w:r>
      <w:r w:rsidRPr="00475A2F">
        <w:rPr>
          <w:rFonts w:ascii="宋体" w:hAnsi="宋体"/>
          <w:szCs w:val="21"/>
          <w:u w:val="single"/>
        </w:rPr>
        <w:t>出。</w:t>
      </w:r>
    </w:p>
    <w:p w:rsidR="005D0556" w:rsidRPr="00475A2F" w:rsidRDefault="005D0556" w:rsidP="005D0556">
      <w:pPr>
        <w:snapToGrid w:val="0"/>
        <w:spacing w:line="360" w:lineRule="auto"/>
        <w:ind w:firstLineChars="200" w:firstLine="420"/>
        <w:rPr>
          <w:szCs w:val="21"/>
        </w:rPr>
      </w:pPr>
      <w:r w:rsidRPr="00475A2F">
        <w:rPr>
          <w:rFonts w:hint="eastAsia"/>
          <w:szCs w:val="21"/>
        </w:rPr>
        <w:t>在涉及工程延期</w:t>
      </w:r>
      <w:r w:rsidRPr="00475A2F">
        <w:rPr>
          <w:szCs w:val="21"/>
          <w:u w:val="single"/>
        </w:rPr>
        <w:t xml:space="preserve">  </w:t>
      </w:r>
      <w:r w:rsidRPr="00475A2F">
        <w:rPr>
          <w:rFonts w:ascii="宋体" w:hAnsi="宋体" w:hint="eastAsia"/>
          <w:szCs w:val="21"/>
          <w:u w:val="single"/>
        </w:rPr>
        <w:t>/</w:t>
      </w:r>
      <w:r w:rsidRPr="00475A2F">
        <w:rPr>
          <w:szCs w:val="21"/>
          <w:u w:val="single"/>
        </w:rPr>
        <w:t xml:space="preserve"> </w:t>
      </w:r>
      <w:r w:rsidRPr="00475A2F">
        <w:rPr>
          <w:rFonts w:hint="eastAsia"/>
          <w:szCs w:val="21"/>
        </w:rPr>
        <w:t>天内和（或）金额</w:t>
      </w:r>
      <w:r w:rsidRPr="00475A2F">
        <w:rPr>
          <w:szCs w:val="21"/>
          <w:u w:val="single"/>
        </w:rPr>
        <w:t xml:space="preserve">   </w:t>
      </w:r>
      <w:r w:rsidRPr="00475A2F">
        <w:rPr>
          <w:rFonts w:ascii="宋体" w:hAnsi="宋体" w:hint="eastAsia"/>
          <w:szCs w:val="21"/>
          <w:u w:val="single"/>
        </w:rPr>
        <w:t>/</w:t>
      </w:r>
      <w:r w:rsidRPr="00475A2F">
        <w:rPr>
          <w:szCs w:val="21"/>
          <w:u w:val="single"/>
        </w:rPr>
        <w:t xml:space="preserve">  </w:t>
      </w:r>
      <w:r w:rsidRPr="00475A2F">
        <w:rPr>
          <w:rFonts w:hint="eastAsia"/>
          <w:szCs w:val="21"/>
        </w:rPr>
        <w:t>万元内的变更，监理人不需请示委托人即可向承包人发布变更通知。</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08" w:name="_Toc478568973"/>
      <w:r w:rsidRPr="00475A2F">
        <w:rPr>
          <w:rFonts w:ascii="宋体" w:hAnsi="宋体"/>
          <w:b w:val="0"/>
          <w:sz w:val="24"/>
          <w:szCs w:val="24"/>
        </w:rPr>
        <w:t xml:space="preserve">2.7 </w:t>
      </w:r>
      <w:r w:rsidRPr="00475A2F">
        <w:rPr>
          <w:rFonts w:ascii="宋体" w:hAnsi="宋体" w:hint="eastAsia"/>
          <w:b w:val="0"/>
          <w:sz w:val="24"/>
          <w:szCs w:val="24"/>
        </w:rPr>
        <w:t>提交报告</w:t>
      </w:r>
      <w:bookmarkEnd w:id="108"/>
    </w:p>
    <w:p w:rsidR="005D0556" w:rsidRPr="00475A2F" w:rsidRDefault="005D0556" w:rsidP="005D0556">
      <w:pPr>
        <w:adjustRightInd w:val="0"/>
        <w:snapToGrid w:val="0"/>
        <w:spacing w:line="360" w:lineRule="auto"/>
        <w:ind w:firstLineChars="200" w:firstLine="420"/>
        <w:jc w:val="left"/>
        <w:rPr>
          <w:rFonts w:ascii="宋体" w:hAnsi="宋体"/>
          <w:kern w:val="0"/>
          <w:szCs w:val="21"/>
        </w:rPr>
      </w:pPr>
      <w:r w:rsidRPr="00475A2F">
        <w:rPr>
          <w:rFonts w:hint="eastAsia"/>
          <w:szCs w:val="21"/>
        </w:rPr>
        <w:t>监理人应当提交报告的种类（</w:t>
      </w:r>
      <w:r w:rsidRPr="00475A2F">
        <w:rPr>
          <w:rFonts w:cs="宋体" w:hint="eastAsia"/>
          <w:szCs w:val="21"/>
        </w:rPr>
        <w:t>包括监理规划、监理月报及约定的专项报告）</w:t>
      </w:r>
      <w:r w:rsidRPr="00475A2F">
        <w:rPr>
          <w:rFonts w:hint="eastAsia"/>
          <w:szCs w:val="21"/>
        </w:rPr>
        <w:t>、时间和份数</w:t>
      </w:r>
      <w:r w:rsidRPr="00475A2F">
        <w:rPr>
          <w:rFonts w:cs="宋体" w:hint="eastAsia"/>
          <w:szCs w:val="21"/>
        </w:rPr>
        <w:t>：</w:t>
      </w:r>
      <w:r w:rsidRPr="00475A2F">
        <w:rPr>
          <w:rFonts w:ascii="宋体" w:hAnsi="宋体"/>
          <w:kern w:val="0"/>
          <w:szCs w:val="21"/>
          <w:u w:val="single"/>
        </w:rPr>
        <w:t>监理例会后3天内提交例会会议纪要，专题会议后3天内提交专题报告，以上文件提交时需一式三份</w:t>
      </w:r>
      <w:r w:rsidRPr="00475A2F">
        <w:rPr>
          <w:rFonts w:ascii="宋体" w:hAnsi="宋体" w:hint="eastAsia"/>
          <w:kern w:val="0"/>
          <w:szCs w:val="21"/>
        </w:rPr>
        <w:t>。</w:t>
      </w:r>
    </w:p>
    <w:p w:rsidR="005D0556" w:rsidRPr="00475A2F" w:rsidRDefault="005D0556" w:rsidP="005D0556">
      <w:pPr>
        <w:adjustRightInd w:val="0"/>
        <w:snapToGrid w:val="0"/>
        <w:spacing w:line="360" w:lineRule="auto"/>
        <w:ind w:firstLineChars="200" w:firstLine="420"/>
        <w:rPr>
          <w:szCs w:val="21"/>
        </w:rPr>
      </w:pPr>
      <w:r w:rsidRPr="00475A2F" w:rsidDel="0007550C">
        <w:rPr>
          <w:rFonts w:ascii="宋体" w:hAnsi="宋体" w:hint="eastAsia"/>
          <w:szCs w:val="21"/>
          <w:u w:val="single"/>
        </w:rPr>
        <w:t xml:space="preserve"> </w:t>
      </w:r>
    </w:p>
    <w:p w:rsidR="005D0556" w:rsidRPr="00475A2F" w:rsidRDefault="005D0556" w:rsidP="005D0556">
      <w:pPr>
        <w:adjustRightInd w:val="0"/>
        <w:snapToGrid w:val="0"/>
        <w:spacing w:line="360" w:lineRule="auto"/>
        <w:ind w:firstLineChars="200" w:firstLine="482"/>
        <w:rPr>
          <w:rFonts w:ascii="宋体" w:hAnsi="宋体"/>
          <w:sz w:val="24"/>
        </w:rPr>
      </w:pPr>
      <w:bookmarkStart w:id="109" w:name="_Toc478568974"/>
      <w:r w:rsidRPr="00475A2F">
        <w:rPr>
          <w:rFonts w:ascii="宋体" w:hAnsi="宋体"/>
          <w:b/>
          <w:sz w:val="24"/>
        </w:rPr>
        <w:t xml:space="preserve">2.9 </w:t>
      </w:r>
      <w:r w:rsidRPr="00475A2F">
        <w:rPr>
          <w:rFonts w:ascii="宋体" w:hAnsi="宋体" w:hint="eastAsia"/>
          <w:b/>
          <w:sz w:val="24"/>
        </w:rPr>
        <w:t>使用委托人的财产</w:t>
      </w:r>
      <w:bookmarkEnd w:id="109"/>
    </w:p>
    <w:p w:rsidR="005D0556" w:rsidRPr="00475A2F" w:rsidRDefault="005D0556" w:rsidP="005D0556">
      <w:pPr>
        <w:spacing w:line="360" w:lineRule="auto"/>
        <w:ind w:firstLineChars="200" w:firstLine="420"/>
        <w:rPr>
          <w:rFonts w:cs="宋体"/>
          <w:b/>
          <w:szCs w:val="21"/>
        </w:rPr>
      </w:pPr>
      <w:r w:rsidRPr="00475A2F">
        <w:rPr>
          <w:rFonts w:hint="eastAsia"/>
          <w:szCs w:val="21"/>
        </w:rPr>
        <w:t>委托人提供的人员、房屋、设备、设施：</w:t>
      </w:r>
      <w:r w:rsidRPr="00475A2F">
        <w:rPr>
          <w:szCs w:val="21"/>
          <w:u w:val="single"/>
        </w:rPr>
        <w:t xml:space="preserve">  </w:t>
      </w:r>
      <w:r w:rsidR="00761977" w:rsidRPr="00475A2F">
        <w:rPr>
          <w:rFonts w:ascii="宋体" w:hAnsi="宋体" w:hint="eastAsia"/>
          <w:szCs w:val="21"/>
          <w:u w:val="single"/>
        </w:rPr>
        <w:t>/</w:t>
      </w:r>
      <w:r w:rsidRPr="00475A2F">
        <w:rPr>
          <w:rFonts w:hint="eastAsia"/>
          <w:szCs w:val="21"/>
        </w:rPr>
        <w:t>。</w:t>
      </w:r>
    </w:p>
    <w:p w:rsidR="005D0556" w:rsidRPr="00475A2F" w:rsidRDefault="005D0556" w:rsidP="005D0556">
      <w:pPr>
        <w:spacing w:line="360" w:lineRule="auto"/>
        <w:ind w:firstLineChars="200" w:firstLine="420"/>
        <w:rPr>
          <w:szCs w:val="21"/>
        </w:rPr>
      </w:pPr>
      <w:r w:rsidRPr="00475A2F">
        <w:rPr>
          <w:rFonts w:hint="eastAsia"/>
          <w:szCs w:val="21"/>
        </w:rPr>
        <w:t>由委托人提供的房屋、设备、设施的所有权属于：</w:t>
      </w:r>
      <w:r w:rsidRPr="00475A2F">
        <w:rPr>
          <w:rFonts w:hint="eastAsia"/>
          <w:szCs w:val="21"/>
          <w:u w:val="single"/>
        </w:rPr>
        <w:t>委托人</w:t>
      </w:r>
      <w:r w:rsidRPr="00475A2F">
        <w:rPr>
          <w:rFonts w:hint="eastAsia"/>
          <w:szCs w:val="21"/>
        </w:rPr>
        <w:t>。</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10" w:name="_Toc478568975"/>
      <w:r w:rsidRPr="00475A2F">
        <w:rPr>
          <w:rFonts w:eastAsia="黑体" w:cs="MingLiU"/>
          <w:sz w:val="30"/>
          <w:szCs w:val="30"/>
        </w:rPr>
        <w:t>3.</w:t>
      </w:r>
      <w:r w:rsidRPr="00475A2F">
        <w:rPr>
          <w:rFonts w:eastAsia="黑体" w:cs="MingLiU" w:hint="eastAsia"/>
          <w:sz w:val="30"/>
          <w:szCs w:val="30"/>
        </w:rPr>
        <w:t xml:space="preserve"> </w:t>
      </w:r>
      <w:r w:rsidRPr="00475A2F">
        <w:rPr>
          <w:rFonts w:eastAsia="黑体" w:cs="MingLiU"/>
          <w:sz w:val="30"/>
          <w:szCs w:val="30"/>
        </w:rPr>
        <w:t>委托人义务</w:t>
      </w:r>
      <w:bookmarkEnd w:id="110"/>
      <w:r w:rsidRPr="00475A2F">
        <w:rPr>
          <w:rFonts w:eastAsia="黑体" w:cs="MingLiU" w:hint="eastAsia"/>
          <w:sz w:val="30"/>
          <w:szCs w:val="30"/>
        </w:rPr>
        <w:t xml:space="preserve">  </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11" w:name="_Toc478568976"/>
      <w:r w:rsidRPr="00475A2F">
        <w:rPr>
          <w:rFonts w:ascii="宋体" w:hAnsi="宋体"/>
          <w:b w:val="0"/>
          <w:sz w:val="24"/>
          <w:szCs w:val="24"/>
        </w:rPr>
        <w:t xml:space="preserve">3.2 </w:t>
      </w:r>
      <w:r w:rsidRPr="00475A2F">
        <w:rPr>
          <w:rFonts w:ascii="宋体" w:hAnsi="宋体" w:hint="eastAsia"/>
          <w:b w:val="0"/>
          <w:sz w:val="24"/>
          <w:szCs w:val="24"/>
        </w:rPr>
        <w:t>提供资料</w:t>
      </w:r>
      <w:bookmarkEnd w:id="111"/>
    </w:p>
    <w:p w:rsidR="005D0556" w:rsidRPr="00475A2F" w:rsidRDefault="005D0556" w:rsidP="005D0556">
      <w:pPr>
        <w:snapToGrid w:val="0"/>
        <w:spacing w:line="360" w:lineRule="auto"/>
        <w:ind w:firstLineChars="200" w:firstLine="420"/>
        <w:rPr>
          <w:szCs w:val="21"/>
        </w:rPr>
      </w:pPr>
      <w:r w:rsidRPr="00475A2F">
        <w:rPr>
          <w:rFonts w:hint="eastAsia"/>
          <w:szCs w:val="21"/>
        </w:rPr>
        <w:t>委托人免费向监理人提供与工程有关的资料：</w:t>
      </w:r>
      <w:r w:rsidRPr="00475A2F">
        <w:rPr>
          <w:rFonts w:hint="eastAsia"/>
          <w:szCs w:val="21"/>
          <w:u w:val="single"/>
        </w:rPr>
        <w:t>委托人所掌握的</w:t>
      </w:r>
      <w:r w:rsidRPr="00475A2F">
        <w:rPr>
          <w:rFonts w:ascii="宋体" w:hAnsi="宋体" w:hint="eastAsia"/>
          <w:szCs w:val="21"/>
          <w:u w:val="single"/>
        </w:rPr>
        <w:t>工程开工批件、施工图纸、工程招标文件、承包合同及其相关合同等</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12" w:name="_Toc478568977"/>
      <w:r w:rsidRPr="00475A2F">
        <w:rPr>
          <w:rFonts w:ascii="宋体" w:hAnsi="宋体"/>
          <w:b w:val="0"/>
          <w:sz w:val="24"/>
          <w:szCs w:val="24"/>
        </w:rPr>
        <w:t>3.4 委托人代表</w:t>
      </w:r>
      <w:bookmarkEnd w:id="112"/>
    </w:p>
    <w:p w:rsidR="005D0556" w:rsidRPr="00475A2F" w:rsidRDefault="005D0556" w:rsidP="005D0556">
      <w:pPr>
        <w:snapToGrid w:val="0"/>
        <w:spacing w:line="360" w:lineRule="auto"/>
        <w:ind w:firstLineChars="200" w:firstLine="420"/>
        <w:rPr>
          <w:szCs w:val="21"/>
        </w:rPr>
      </w:pPr>
      <w:r w:rsidRPr="00475A2F">
        <w:rPr>
          <w:rFonts w:hint="eastAsia"/>
          <w:szCs w:val="21"/>
        </w:rPr>
        <w:t>委托人代表为：</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rFonts w:hint="eastAsia"/>
          <w:szCs w:val="21"/>
          <w:u w:val="single"/>
        </w:rPr>
        <w:t xml:space="preserve">　　　　　　　　</w:t>
      </w:r>
      <w:r w:rsidRPr="00475A2F">
        <w:rPr>
          <w:rFonts w:hint="eastAsia"/>
          <w:szCs w:val="21"/>
          <w:u w:val="single"/>
        </w:rPr>
        <w:t xml:space="preserve">            </w:t>
      </w:r>
      <w:r w:rsidRPr="00475A2F">
        <w:rPr>
          <w:szCs w:val="21"/>
          <w:u w:val="single"/>
        </w:rPr>
        <w:t xml:space="preserve">     </w:t>
      </w:r>
      <w:r w:rsidRPr="00475A2F">
        <w:rPr>
          <w:rFonts w:hint="eastAsia"/>
          <w:szCs w:val="21"/>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13" w:name="_Toc478568978"/>
      <w:r w:rsidRPr="00475A2F">
        <w:rPr>
          <w:rFonts w:ascii="宋体" w:hAnsi="宋体"/>
          <w:b w:val="0"/>
          <w:sz w:val="24"/>
          <w:szCs w:val="24"/>
        </w:rPr>
        <w:lastRenderedPageBreak/>
        <w:t>3.6 答复</w:t>
      </w:r>
      <w:bookmarkEnd w:id="113"/>
    </w:p>
    <w:p w:rsidR="005D0556" w:rsidRPr="00475A2F" w:rsidRDefault="005D0556" w:rsidP="005D0556">
      <w:pPr>
        <w:snapToGrid w:val="0"/>
        <w:spacing w:line="360" w:lineRule="auto"/>
        <w:ind w:firstLineChars="200" w:firstLine="420"/>
        <w:rPr>
          <w:szCs w:val="21"/>
        </w:rPr>
      </w:pPr>
      <w:r w:rsidRPr="00475A2F">
        <w:rPr>
          <w:rFonts w:hint="eastAsia"/>
          <w:szCs w:val="21"/>
        </w:rPr>
        <w:t>委托人同意在</w:t>
      </w:r>
      <w:r w:rsidRPr="00475A2F">
        <w:rPr>
          <w:szCs w:val="21"/>
          <w:u w:val="single"/>
        </w:rPr>
        <w:t xml:space="preserve"> </w:t>
      </w:r>
      <w:r w:rsidRPr="00475A2F">
        <w:rPr>
          <w:rFonts w:hint="eastAsia"/>
          <w:szCs w:val="21"/>
          <w:u w:val="single"/>
        </w:rPr>
        <w:t>7</w:t>
      </w:r>
      <w:r w:rsidRPr="00475A2F">
        <w:rPr>
          <w:szCs w:val="21"/>
          <w:u w:val="single"/>
        </w:rPr>
        <w:t xml:space="preserve"> </w:t>
      </w:r>
      <w:r w:rsidRPr="00475A2F">
        <w:rPr>
          <w:rFonts w:hint="eastAsia"/>
          <w:szCs w:val="21"/>
        </w:rPr>
        <w:t>天内，对监理人书面提交并要求作出决定的事宜给予书面答复。</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14" w:name="_Toc478568979"/>
      <w:r w:rsidRPr="00475A2F">
        <w:rPr>
          <w:rFonts w:ascii="宋体" w:hAnsi="宋体"/>
          <w:b w:val="0"/>
          <w:sz w:val="24"/>
          <w:szCs w:val="24"/>
        </w:rPr>
        <w:t xml:space="preserve">3.8 </w:t>
      </w:r>
      <w:r w:rsidRPr="00475A2F">
        <w:rPr>
          <w:rFonts w:ascii="宋体" w:hAnsi="宋体" w:hint="eastAsia"/>
          <w:b w:val="0"/>
          <w:sz w:val="24"/>
          <w:szCs w:val="24"/>
        </w:rPr>
        <w:t>合理化建议的奖励</w:t>
      </w:r>
      <w:bookmarkEnd w:id="114"/>
    </w:p>
    <w:p w:rsidR="005D0556" w:rsidRPr="00475A2F" w:rsidRDefault="005D0556" w:rsidP="005D0556">
      <w:pPr>
        <w:snapToGrid w:val="0"/>
        <w:spacing w:line="360" w:lineRule="auto"/>
        <w:ind w:firstLineChars="200" w:firstLine="420"/>
        <w:rPr>
          <w:szCs w:val="21"/>
        </w:rPr>
      </w:pPr>
      <w:r w:rsidRPr="00475A2F">
        <w:rPr>
          <w:rFonts w:hint="eastAsia"/>
          <w:szCs w:val="21"/>
        </w:rPr>
        <w:t>监理人提出合理化建议的奖励金额按下列方法确定：</w:t>
      </w:r>
    </w:p>
    <w:p w:rsidR="005D0556" w:rsidRPr="00475A2F" w:rsidRDefault="005D0556" w:rsidP="005D0556">
      <w:pPr>
        <w:snapToGrid w:val="0"/>
        <w:spacing w:line="360" w:lineRule="auto"/>
        <w:ind w:firstLineChars="200" w:firstLine="420"/>
        <w:rPr>
          <w:szCs w:val="21"/>
        </w:rPr>
      </w:pPr>
      <w:r w:rsidRPr="00475A2F">
        <w:rPr>
          <w:rFonts w:hint="eastAsia"/>
          <w:szCs w:val="21"/>
        </w:rPr>
        <w:t>奖励金额＝工程投资节省额×奖励金额的比率；</w:t>
      </w:r>
    </w:p>
    <w:p w:rsidR="005D0556" w:rsidRPr="00475A2F" w:rsidRDefault="005D0556" w:rsidP="005D0556">
      <w:pPr>
        <w:snapToGrid w:val="0"/>
        <w:spacing w:line="360" w:lineRule="auto"/>
        <w:ind w:firstLineChars="200" w:firstLine="420"/>
        <w:rPr>
          <w:szCs w:val="21"/>
        </w:rPr>
      </w:pPr>
      <w:r w:rsidRPr="00475A2F">
        <w:rPr>
          <w:rFonts w:hint="eastAsia"/>
          <w:szCs w:val="21"/>
        </w:rPr>
        <w:t>奖励金额的比率为</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szCs w:val="21"/>
        </w:rPr>
        <w:t>%</w:t>
      </w:r>
      <w:r w:rsidRPr="00475A2F">
        <w:rPr>
          <w:rFonts w:hint="eastAsia"/>
          <w:szCs w:val="21"/>
        </w:rPr>
        <w:t>。</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15" w:name="_Toc478568980"/>
      <w:r w:rsidRPr="00475A2F">
        <w:rPr>
          <w:rFonts w:eastAsia="黑体" w:cs="MingLiU"/>
          <w:sz w:val="30"/>
          <w:szCs w:val="30"/>
        </w:rPr>
        <w:t>4.</w:t>
      </w:r>
      <w:r w:rsidRPr="00475A2F">
        <w:rPr>
          <w:rFonts w:eastAsia="黑体" w:cs="MingLiU" w:hint="eastAsia"/>
          <w:sz w:val="30"/>
          <w:szCs w:val="30"/>
        </w:rPr>
        <w:t xml:space="preserve"> </w:t>
      </w:r>
      <w:r w:rsidRPr="00475A2F">
        <w:rPr>
          <w:rFonts w:eastAsia="黑体" w:cs="MingLiU" w:hint="eastAsia"/>
          <w:sz w:val="30"/>
          <w:szCs w:val="30"/>
        </w:rPr>
        <w:t>违约</w:t>
      </w:r>
      <w:bookmarkEnd w:id="115"/>
    </w:p>
    <w:p w:rsidR="005D0556" w:rsidRPr="00475A2F" w:rsidRDefault="005D0556" w:rsidP="005D0556">
      <w:pPr>
        <w:pStyle w:val="3"/>
        <w:spacing w:before="120" w:after="120" w:line="360" w:lineRule="auto"/>
        <w:ind w:leftChars="200" w:left="420"/>
        <w:rPr>
          <w:rFonts w:ascii="宋体" w:hAnsi="宋体"/>
          <w:b w:val="0"/>
          <w:sz w:val="24"/>
          <w:szCs w:val="24"/>
        </w:rPr>
      </w:pPr>
      <w:bookmarkStart w:id="116" w:name="_Toc478568981"/>
      <w:r w:rsidRPr="00475A2F">
        <w:rPr>
          <w:rFonts w:ascii="宋体" w:hAnsi="宋体"/>
          <w:b w:val="0"/>
          <w:sz w:val="24"/>
          <w:szCs w:val="24"/>
        </w:rPr>
        <w:t>4.1 监理人的违约</w:t>
      </w:r>
      <w:bookmarkEnd w:id="116"/>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4.1.1</w:t>
        </w:r>
      </w:smartTag>
      <w:r w:rsidRPr="00475A2F">
        <w:rPr>
          <w:szCs w:val="21"/>
        </w:rPr>
        <w:t xml:space="preserve">.3 </w:t>
      </w:r>
      <w:r w:rsidRPr="00475A2F">
        <w:rPr>
          <w:rFonts w:hint="eastAsia"/>
          <w:szCs w:val="21"/>
        </w:rPr>
        <w:t>监理人违约的其他情形：</w:t>
      </w:r>
    </w:p>
    <w:p w:rsidR="005D0556" w:rsidRPr="00475A2F" w:rsidRDefault="005D0556" w:rsidP="005D0556">
      <w:pPr>
        <w:adjustRightInd w:val="0"/>
        <w:snapToGrid w:val="0"/>
        <w:spacing w:line="360" w:lineRule="auto"/>
        <w:ind w:firstLineChars="200" w:firstLine="420"/>
        <w:rPr>
          <w:szCs w:val="21"/>
          <w:u w:val="single"/>
        </w:rPr>
      </w:pPr>
      <w:r w:rsidRPr="00475A2F">
        <w:rPr>
          <w:rFonts w:hint="eastAsia"/>
          <w:szCs w:val="21"/>
        </w:rPr>
        <w:t>4.1.1.3.1</w:t>
      </w:r>
      <w:r w:rsidRPr="00475A2F">
        <w:rPr>
          <w:rFonts w:ascii="宋体" w:hAnsi="宋体" w:hint="eastAsia"/>
          <w:szCs w:val="21"/>
          <w:u w:val="single"/>
        </w:rPr>
        <w:t>监理人因未履行或未完全履行本合同项下审查承包人提交的工期计划等义务和责任时，应承担本合同约定的违约责任</w:t>
      </w:r>
      <w:r w:rsidRPr="00475A2F">
        <w:rPr>
          <w:rFonts w:hint="eastAsia"/>
          <w:szCs w:val="21"/>
          <w:u w:val="single"/>
        </w:rPr>
        <w:t xml:space="preserve"> </w:t>
      </w:r>
      <w:r w:rsidRPr="00475A2F">
        <w:rPr>
          <w:rFonts w:hint="eastAsia"/>
          <w:szCs w:val="21"/>
          <w:u w:val="single"/>
        </w:rPr>
        <w:t>；</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4.1.2</w:t>
        </w:r>
      </w:smartTag>
      <w:r w:rsidRPr="00475A2F">
        <w:rPr>
          <w:szCs w:val="21"/>
        </w:rPr>
        <w:t>.2</w:t>
      </w:r>
      <w:r w:rsidRPr="00475A2F">
        <w:rPr>
          <w:rFonts w:hint="eastAsia"/>
          <w:szCs w:val="21"/>
        </w:rPr>
        <w:t>监理人赔偿金额按下列方法确定：</w:t>
      </w:r>
    </w:p>
    <w:p w:rsidR="005D0556" w:rsidRPr="00475A2F" w:rsidRDefault="005D0556" w:rsidP="005D0556">
      <w:pPr>
        <w:adjustRightInd w:val="0"/>
        <w:snapToGrid w:val="0"/>
        <w:spacing w:line="360" w:lineRule="auto"/>
        <w:ind w:firstLineChars="200" w:firstLine="420"/>
        <w:rPr>
          <w:szCs w:val="21"/>
          <w:u w:val="single"/>
        </w:rPr>
      </w:pPr>
      <w:r w:rsidRPr="00475A2F">
        <w:rPr>
          <w:rFonts w:hint="eastAsia"/>
          <w:szCs w:val="21"/>
        </w:rPr>
        <w:t>4.1.2.2.1</w:t>
      </w:r>
      <w:r w:rsidRPr="00475A2F">
        <w:rPr>
          <w:rFonts w:ascii="宋体" w:hAnsi="宋体" w:hint="eastAsia"/>
          <w:szCs w:val="21"/>
          <w:u w:val="single"/>
        </w:rPr>
        <w:t>赔偿金＝直接经济损失×正常工作酬金÷工程概算投资额（或建筑安装工程费）</w:t>
      </w:r>
      <w:r w:rsidRPr="00475A2F">
        <w:rPr>
          <w:szCs w:val="21"/>
          <w:u w:val="single"/>
        </w:rPr>
        <w:t xml:space="preserve"> </w:t>
      </w:r>
      <w:r w:rsidRPr="00475A2F">
        <w:rPr>
          <w:rFonts w:hint="eastAsia"/>
          <w:szCs w:val="21"/>
          <w:u w:val="single"/>
        </w:rPr>
        <w:t>。</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17" w:name="_Toc478568982"/>
      <w:r w:rsidRPr="00475A2F">
        <w:rPr>
          <w:rFonts w:ascii="宋体" w:hAnsi="宋体"/>
          <w:b w:val="0"/>
          <w:sz w:val="24"/>
          <w:szCs w:val="24"/>
        </w:rPr>
        <w:t xml:space="preserve">4.2 </w:t>
      </w:r>
      <w:r w:rsidRPr="00475A2F">
        <w:rPr>
          <w:rFonts w:ascii="宋体" w:hAnsi="宋体" w:hint="eastAsia"/>
          <w:b w:val="0"/>
          <w:sz w:val="24"/>
          <w:szCs w:val="24"/>
        </w:rPr>
        <w:t>委托人的违约</w:t>
      </w:r>
      <w:bookmarkEnd w:id="117"/>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4.2.1</w:t>
        </w:r>
      </w:smartTag>
      <w:r w:rsidRPr="00475A2F">
        <w:rPr>
          <w:szCs w:val="21"/>
        </w:rPr>
        <w:t xml:space="preserve">.3 </w:t>
      </w:r>
      <w:r w:rsidRPr="00475A2F">
        <w:rPr>
          <w:rFonts w:hint="eastAsia"/>
          <w:szCs w:val="21"/>
        </w:rPr>
        <w:t>委托人违约的其他情形：</w:t>
      </w:r>
      <w:r w:rsidRPr="00475A2F">
        <w:rPr>
          <w:szCs w:val="21"/>
          <w:u w:val="single"/>
        </w:rPr>
        <w:t xml:space="preserve">  </w:t>
      </w:r>
      <w:r w:rsidRPr="00475A2F">
        <w:rPr>
          <w:rFonts w:hint="eastAsia"/>
          <w:szCs w:val="21"/>
          <w:u w:val="single"/>
        </w:rPr>
        <w:t>/</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4.2.2</w:t>
        </w:r>
      </w:smartTag>
      <w:r w:rsidRPr="00475A2F">
        <w:rPr>
          <w:szCs w:val="21"/>
        </w:rPr>
        <w:t xml:space="preserve">.1 </w:t>
      </w:r>
      <w:r w:rsidRPr="00475A2F">
        <w:rPr>
          <w:rFonts w:hint="eastAsia"/>
          <w:szCs w:val="21"/>
        </w:rPr>
        <w:t>委托人赔偿金额按下列方法确定：</w:t>
      </w:r>
      <w:r w:rsidRPr="00475A2F">
        <w:rPr>
          <w:rFonts w:ascii="宋体" w:hAnsi="宋体" w:hint="eastAsia"/>
          <w:szCs w:val="21"/>
          <w:u w:val="single"/>
        </w:rPr>
        <w:t>逾期付款利息＝当期应付款总额×中国人民银行发布的同期同类贷款利率×拖延支付天数</w:t>
      </w:r>
      <w:r w:rsidRPr="00475A2F">
        <w:rPr>
          <w:szCs w:val="21"/>
          <w:u w:val="single"/>
        </w:rPr>
        <w:t xml:space="preserve">   </w:t>
      </w:r>
      <w:r w:rsidRPr="00475A2F">
        <w:rPr>
          <w:rFonts w:hint="eastAsia"/>
          <w:szCs w:val="21"/>
        </w:rPr>
        <w:t>。</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18" w:name="_Toc478568983"/>
      <w:r w:rsidRPr="00475A2F">
        <w:rPr>
          <w:rFonts w:eastAsia="黑体" w:cs="MingLiU" w:hint="eastAsia"/>
          <w:sz w:val="30"/>
          <w:szCs w:val="30"/>
        </w:rPr>
        <w:t>5</w:t>
      </w:r>
      <w:r w:rsidRPr="00475A2F">
        <w:rPr>
          <w:rFonts w:eastAsia="黑体" w:cs="MingLiU"/>
          <w:sz w:val="30"/>
          <w:szCs w:val="30"/>
        </w:rPr>
        <w:t>.</w:t>
      </w:r>
      <w:r w:rsidRPr="00475A2F">
        <w:rPr>
          <w:rFonts w:eastAsia="黑体" w:cs="MingLiU" w:hint="eastAsia"/>
          <w:sz w:val="30"/>
          <w:szCs w:val="30"/>
        </w:rPr>
        <w:t xml:space="preserve"> </w:t>
      </w:r>
      <w:r w:rsidRPr="00475A2F">
        <w:rPr>
          <w:rFonts w:eastAsia="黑体" w:cs="MingLiU"/>
          <w:sz w:val="30"/>
          <w:szCs w:val="30"/>
        </w:rPr>
        <w:t>支付</w:t>
      </w:r>
      <w:bookmarkEnd w:id="118"/>
    </w:p>
    <w:p w:rsidR="005D0556" w:rsidRPr="00475A2F" w:rsidRDefault="005D0556" w:rsidP="005D0556">
      <w:pPr>
        <w:pStyle w:val="3"/>
        <w:spacing w:before="120" w:after="120" w:line="360" w:lineRule="auto"/>
        <w:ind w:leftChars="200" w:left="420"/>
        <w:rPr>
          <w:rFonts w:ascii="宋体" w:hAnsi="宋体"/>
          <w:b w:val="0"/>
          <w:sz w:val="24"/>
          <w:szCs w:val="24"/>
        </w:rPr>
      </w:pPr>
      <w:bookmarkStart w:id="119" w:name="_Toc478568984"/>
      <w:r w:rsidRPr="00475A2F">
        <w:rPr>
          <w:rFonts w:ascii="宋体" w:hAnsi="宋体"/>
          <w:b w:val="0"/>
          <w:sz w:val="24"/>
          <w:szCs w:val="24"/>
        </w:rPr>
        <w:t xml:space="preserve">5.3 </w:t>
      </w:r>
      <w:r w:rsidRPr="00475A2F">
        <w:rPr>
          <w:rFonts w:ascii="宋体" w:hAnsi="宋体" w:hint="eastAsia"/>
          <w:b w:val="0"/>
          <w:sz w:val="24"/>
          <w:szCs w:val="24"/>
        </w:rPr>
        <w:t>中期支付</w:t>
      </w:r>
      <w:bookmarkEnd w:id="119"/>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5.3.1</w:t>
        </w:r>
      </w:smartTag>
      <w:r w:rsidRPr="00475A2F">
        <w:rPr>
          <w:szCs w:val="21"/>
        </w:rPr>
        <w:t xml:space="preserve"> </w:t>
      </w:r>
      <w:r w:rsidRPr="00475A2F">
        <w:rPr>
          <w:rFonts w:hint="eastAsia"/>
          <w:szCs w:val="21"/>
        </w:rPr>
        <w:t>监理酬金</w:t>
      </w:r>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hint="eastAsia"/>
          <w:szCs w:val="21"/>
        </w:rPr>
        <w:t>监理酬金具体支付方式：</w:t>
      </w:r>
      <w:r w:rsidRPr="00475A2F">
        <w:rPr>
          <w:szCs w:val="21"/>
          <w:u w:val="single"/>
        </w:rPr>
        <w:t xml:space="preserve">  </w:t>
      </w:r>
      <w:r w:rsidRPr="00475A2F">
        <w:rPr>
          <w:color w:val="000000"/>
          <w:szCs w:val="21"/>
          <w:u w:val="single"/>
        </w:rPr>
        <w:t xml:space="preserve">  </w:t>
      </w:r>
      <w:r w:rsidRPr="00475A2F">
        <w:rPr>
          <w:rFonts w:hint="eastAsia"/>
          <w:color w:val="000000"/>
          <w:szCs w:val="21"/>
          <w:u w:val="single"/>
        </w:rPr>
        <w:t xml:space="preserve">(1) </w:t>
      </w:r>
      <w:r w:rsidRPr="00475A2F">
        <w:rPr>
          <w:rFonts w:hint="eastAsia"/>
          <w:color w:val="000000"/>
          <w:szCs w:val="21"/>
          <w:u w:val="single"/>
        </w:rPr>
        <w:t>本工程进度款按季支付，每季末按工程完成量对应的监理酬金的</w:t>
      </w:r>
      <w:r w:rsidRPr="00475A2F">
        <w:rPr>
          <w:rFonts w:hint="eastAsia"/>
          <w:color w:val="000000"/>
          <w:szCs w:val="21"/>
          <w:u w:val="single"/>
        </w:rPr>
        <w:t>80%</w:t>
      </w:r>
      <w:r w:rsidRPr="00475A2F">
        <w:rPr>
          <w:rFonts w:hint="eastAsia"/>
          <w:color w:val="000000"/>
          <w:szCs w:val="21"/>
          <w:u w:val="single"/>
        </w:rPr>
        <w:t>支付监理酬金，支付到本工程监理酬金的</w:t>
      </w:r>
      <w:r w:rsidRPr="00475A2F">
        <w:rPr>
          <w:rFonts w:hint="eastAsia"/>
          <w:color w:val="000000"/>
          <w:szCs w:val="21"/>
          <w:u w:val="single"/>
        </w:rPr>
        <w:t>90%</w:t>
      </w:r>
      <w:r w:rsidRPr="00475A2F">
        <w:rPr>
          <w:rFonts w:hint="eastAsia"/>
          <w:color w:val="000000"/>
          <w:szCs w:val="21"/>
          <w:u w:val="single"/>
        </w:rPr>
        <w:t>停止支付，开始办理竣工结算；竣工结算完成后支付到本工程监理酬金的</w:t>
      </w:r>
      <w:r w:rsidRPr="00475A2F">
        <w:rPr>
          <w:rFonts w:hint="eastAsia"/>
          <w:color w:val="000000"/>
          <w:szCs w:val="21"/>
          <w:u w:val="single"/>
        </w:rPr>
        <w:t>97%</w:t>
      </w:r>
      <w:r w:rsidRPr="00475A2F">
        <w:rPr>
          <w:rFonts w:hint="eastAsia"/>
          <w:color w:val="000000"/>
          <w:szCs w:val="21"/>
          <w:u w:val="single"/>
        </w:rPr>
        <w:t>，待保修期满后支付剩余监理酬金。</w:t>
      </w:r>
    </w:p>
    <w:p w:rsidR="005D0556" w:rsidRPr="00475A2F" w:rsidRDefault="005D0556" w:rsidP="005D0556">
      <w:pPr>
        <w:snapToGrid w:val="0"/>
        <w:spacing w:line="360" w:lineRule="auto"/>
        <w:ind w:firstLineChars="200" w:firstLine="420"/>
        <w:rPr>
          <w:color w:val="000000"/>
          <w:szCs w:val="21"/>
          <w:u w:val="single"/>
        </w:rPr>
      </w:pPr>
      <w:r w:rsidRPr="00475A2F">
        <w:rPr>
          <w:rFonts w:ascii="宋体" w:hAnsi="宋体" w:hint="eastAsia"/>
          <w:kern w:val="0"/>
          <w:szCs w:val="21"/>
          <w:u w:val="single"/>
        </w:rPr>
        <w:t>注：投标人的投标价格应当是在监理服务期内，投标人按照合同规定的范围所提供全部服务所需要的费用。该报价是监理人履行本合同约定监理服务所获得的全部费用，已包括其全部履约成本、税费、利润等一切内容，已经包含通用条款约定的附加工作和额外工作的报酬，除双方另有明确约定外，监理人不得以工期延误或其他任何原因向委托人主张其他额外费用</w:t>
      </w:r>
      <w:r w:rsidRPr="00475A2F">
        <w:rPr>
          <w:rFonts w:ascii="宋体" w:hAnsi="宋体" w:hint="eastAsia"/>
          <w:kern w:val="0"/>
          <w:szCs w:val="21"/>
        </w:rPr>
        <w:t>。</w:t>
      </w:r>
    </w:p>
    <w:p w:rsidR="005D0556" w:rsidRPr="00475A2F" w:rsidRDefault="005D0556" w:rsidP="005D0556">
      <w:pPr>
        <w:snapToGrid w:val="0"/>
        <w:spacing w:line="360" w:lineRule="auto"/>
        <w:ind w:firstLineChars="200" w:firstLine="420"/>
        <w:rPr>
          <w:color w:val="000000"/>
          <w:szCs w:val="21"/>
          <w:u w:val="single"/>
        </w:rPr>
      </w:pPr>
      <w:r w:rsidRPr="00475A2F">
        <w:rPr>
          <w:color w:val="000000"/>
          <w:szCs w:val="21"/>
          <w:u w:val="single"/>
        </w:rPr>
        <w:t xml:space="preserve">(2) </w:t>
      </w:r>
      <w:r w:rsidRPr="00475A2F">
        <w:rPr>
          <w:rFonts w:hint="eastAsia"/>
          <w:color w:val="000000"/>
          <w:szCs w:val="21"/>
          <w:u w:val="single"/>
        </w:rPr>
        <w:t>监理费的结算标准按通用条款</w:t>
      </w:r>
      <w:r w:rsidRPr="00475A2F">
        <w:rPr>
          <w:color w:val="000000"/>
          <w:szCs w:val="21"/>
          <w:u w:val="single"/>
        </w:rPr>
        <w:t>6.2</w:t>
      </w:r>
      <w:r w:rsidRPr="00475A2F">
        <w:rPr>
          <w:rFonts w:hint="eastAsia"/>
          <w:color w:val="000000"/>
          <w:szCs w:val="21"/>
          <w:u w:val="single"/>
        </w:rPr>
        <w:t>款执行。工程费增加</w:t>
      </w:r>
      <w:r w:rsidR="00761977" w:rsidRPr="00475A2F">
        <w:rPr>
          <w:rFonts w:hint="eastAsia"/>
          <w:color w:val="000000"/>
          <w:szCs w:val="21"/>
          <w:u w:val="single"/>
        </w:rPr>
        <w:t>或减少</w:t>
      </w:r>
      <w:r w:rsidRPr="00475A2F">
        <w:rPr>
          <w:rFonts w:hint="eastAsia"/>
          <w:color w:val="000000"/>
          <w:szCs w:val="21"/>
          <w:u w:val="single"/>
        </w:rPr>
        <w:t>，监理费</w:t>
      </w:r>
      <w:r w:rsidR="00761977" w:rsidRPr="00475A2F">
        <w:rPr>
          <w:rFonts w:hint="eastAsia"/>
          <w:color w:val="000000"/>
          <w:szCs w:val="21"/>
          <w:u w:val="single"/>
        </w:rPr>
        <w:t>按照投标费率</w:t>
      </w:r>
      <w:r w:rsidRPr="00475A2F">
        <w:rPr>
          <w:rFonts w:hint="eastAsia"/>
          <w:color w:val="000000"/>
          <w:szCs w:val="21"/>
          <w:u w:val="single"/>
        </w:rPr>
        <w:t>调整；监理服务期满后，工程延期时，三个月以内监理费不调整；超过三个月按照合同额总价除以合同总</w:t>
      </w:r>
      <w:r w:rsidRPr="00475A2F">
        <w:rPr>
          <w:rFonts w:hint="eastAsia"/>
          <w:color w:val="000000"/>
          <w:szCs w:val="21"/>
          <w:u w:val="single"/>
        </w:rPr>
        <w:lastRenderedPageBreak/>
        <w:t>监理服务期得到的每日单价计取。</w:t>
      </w:r>
    </w:p>
    <w:p w:rsidR="005D0556" w:rsidRPr="00475A2F" w:rsidRDefault="005D0556" w:rsidP="005D0556">
      <w:pPr>
        <w:snapToGrid w:val="0"/>
        <w:spacing w:line="360" w:lineRule="auto"/>
        <w:ind w:firstLineChars="200" w:firstLine="420"/>
        <w:rPr>
          <w:szCs w:val="21"/>
          <w:u w:val="single"/>
        </w:rPr>
      </w:pPr>
      <w:r w:rsidRPr="00475A2F">
        <w:rPr>
          <w:rFonts w:hint="eastAsia"/>
          <w:color w:val="000000"/>
          <w:szCs w:val="21"/>
          <w:u w:val="single"/>
        </w:rPr>
        <w:t>（在收到监理人提交的发包人要求的等额增值税专用发票后，发包人一次性向监理人支付预付款或进度款。）</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5.3.2</w:t>
        </w:r>
      </w:smartTag>
      <w:r w:rsidRPr="00475A2F">
        <w:rPr>
          <w:szCs w:val="21"/>
        </w:rPr>
        <w:t xml:space="preserve"> </w:t>
      </w:r>
      <w:r w:rsidRPr="00475A2F">
        <w:rPr>
          <w:rFonts w:hint="eastAsia"/>
          <w:szCs w:val="21"/>
        </w:rPr>
        <w:t>相关服务酬金</w:t>
      </w:r>
    </w:p>
    <w:p w:rsidR="005D0556" w:rsidRPr="00475A2F" w:rsidRDefault="005D0556" w:rsidP="005D0556">
      <w:pPr>
        <w:snapToGrid w:val="0"/>
        <w:spacing w:line="360" w:lineRule="auto"/>
        <w:ind w:firstLineChars="200" w:firstLine="420"/>
        <w:rPr>
          <w:szCs w:val="21"/>
        </w:rPr>
      </w:pPr>
      <w:r w:rsidRPr="00475A2F">
        <w:rPr>
          <w:rFonts w:hint="eastAsia"/>
          <w:szCs w:val="21"/>
        </w:rPr>
        <w:t>相关服务酬金具体支付方式：</w:t>
      </w:r>
      <w:r w:rsidRPr="00475A2F">
        <w:rPr>
          <w:rFonts w:ascii="宋体" w:hAnsi="宋体" w:hint="eastAsia"/>
          <w:szCs w:val="21"/>
          <w:u w:val="single"/>
        </w:rPr>
        <w:t>双方另行协商</w:t>
      </w:r>
      <w:r w:rsidRPr="00475A2F">
        <w:rPr>
          <w:rFonts w:hint="eastAsia"/>
          <w:szCs w:val="21"/>
        </w:rPr>
        <w:t>。</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5.3.3</w:t>
        </w:r>
      </w:smartTag>
      <w:r w:rsidRPr="00475A2F">
        <w:rPr>
          <w:rFonts w:hint="eastAsia"/>
          <w:szCs w:val="21"/>
        </w:rPr>
        <w:t>附加工作酬金</w:t>
      </w:r>
    </w:p>
    <w:p w:rsidR="005D0556" w:rsidRPr="00475A2F" w:rsidRDefault="005D0556" w:rsidP="005D0556">
      <w:pPr>
        <w:snapToGrid w:val="0"/>
        <w:spacing w:line="360" w:lineRule="auto"/>
        <w:ind w:firstLine="480"/>
        <w:rPr>
          <w:szCs w:val="21"/>
        </w:rPr>
      </w:pPr>
      <w:r w:rsidRPr="00475A2F">
        <w:rPr>
          <w:rFonts w:hint="eastAsia"/>
          <w:szCs w:val="21"/>
        </w:rPr>
        <w:t>附加工作酬金具体支付方式：</w:t>
      </w:r>
      <w:r w:rsidRPr="00475A2F">
        <w:rPr>
          <w:rFonts w:ascii="宋体" w:hAnsi="宋体" w:hint="eastAsia"/>
          <w:szCs w:val="21"/>
          <w:u w:val="single"/>
        </w:rPr>
        <w:t xml:space="preserve">     /        </w:t>
      </w:r>
      <w:r w:rsidRPr="00475A2F">
        <w:rPr>
          <w:rFonts w:hint="eastAsia"/>
          <w:szCs w:val="21"/>
        </w:rPr>
        <w:t>。</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5.3.4</w:t>
        </w:r>
      </w:smartTag>
      <w:r w:rsidRPr="00475A2F">
        <w:rPr>
          <w:szCs w:val="21"/>
        </w:rPr>
        <w:t xml:space="preserve"> </w:t>
      </w:r>
      <w:r w:rsidRPr="00475A2F">
        <w:rPr>
          <w:rFonts w:hint="eastAsia"/>
          <w:szCs w:val="21"/>
        </w:rPr>
        <w:t>补偿费用</w:t>
      </w:r>
    </w:p>
    <w:p w:rsidR="005D0556" w:rsidRPr="00475A2F" w:rsidRDefault="005D0556" w:rsidP="005D0556">
      <w:pPr>
        <w:snapToGrid w:val="0"/>
        <w:spacing w:line="360" w:lineRule="auto"/>
        <w:ind w:firstLine="480"/>
        <w:rPr>
          <w:szCs w:val="21"/>
        </w:rPr>
      </w:pPr>
      <w:r w:rsidRPr="00475A2F">
        <w:rPr>
          <w:rFonts w:hint="eastAsia"/>
          <w:szCs w:val="21"/>
        </w:rPr>
        <w:t>补偿费用的支付方法：</w:t>
      </w:r>
      <w:r w:rsidRPr="00475A2F">
        <w:rPr>
          <w:rFonts w:ascii="宋体" w:hAnsi="宋体" w:hint="eastAsia"/>
          <w:szCs w:val="21"/>
          <w:u w:val="single"/>
        </w:rPr>
        <w:t xml:space="preserve">     /         。</w:t>
      </w:r>
    </w:p>
    <w:p w:rsidR="005D0556" w:rsidRPr="00475A2F" w:rsidRDefault="005D0556" w:rsidP="005D0556">
      <w:pPr>
        <w:snapToGrid w:val="0"/>
        <w:spacing w:line="360" w:lineRule="auto"/>
        <w:ind w:firstLineChars="200" w:firstLine="420"/>
        <w:rPr>
          <w:szCs w:val="21"/>
        </w:rPr>
      </w:pPr>
      <w:smartTag w:uri="urn:schemas-microsoft-com:office:smarttags" w:element="chsdate">
        <w:smartTagPr>
          <w:attr w:name="Year" w:val="1899"/>
          <w:attr w:name="Month" w:val="12"/>
          <w:attr w:name="Day" w:val="30"/>
          <w:attr w:name="IsLunarDate" w:val="False"/>
          <w:attr w:name="IsROCDate" w:val="False"/>
        </w:smartTagPr>
        <w:r w:rsidRPr="00475A2F">
          <w:rPr>
            <w:szCs w:val="21"/>
          </w:rPr>
          <w:t>5.3.5</w:t>
        </w:r>
      </w:smartTag>
      <w:r w:rsidRPr="00475A2F">
        <w:rPr>
          <w:rFonts w:hint="eastAsia"/>
          <w:szCs w:val="21"/>
        </w:rPr>
        <w:t>合理化建议奖励</w:t>
      </w:r>
    </w:p>
    <w:p w:rsidR="005D0556" w:rsidRPr="00475A2F" w:rsidRDefault="005D0556" w:rsidP="005D0556">
      <w:pPr>
        <w:snapToGrid w:val="0"/>
        <w:spacing w:line="360" w:lineRule="auto"/>
        <w:ind w:firstLine="480"/>
        <w:rPr>
          <w:szCs w:val="21"/>
        </w:rPr>
      </w:pPr>
      <w:r w:rsidRPr="00475A2F">
        <w:rPr>
          <w:rFonts w:hint="eastAsia"/>
          <w:szCs w:val="21"/>
        </w:rPr>
        <w:t>合理化建议奖励的支付方法：</w:t>
      </w:r>
      <w:r w:rsidRPr="00475A2F">
        <w:rPr>
          <w:rFonts w:ascii="宋体" w:hAnsi="宋体" w:hint="eastAsia"/>
          <w:szCs w:val="21"/>
          <w:u w:val="single"/>
        </w:rPr>
        <w:t xml:space="preserve">     /      </w:t>
      </w:r>
      <w:r w:rsidRPr="00475A2F">
        <w:rPr>
          <w:rFonts w:hint="eastAsia"/>
          <w:szCs w:val="21"/>
        </w:rPr>
        <w:t>。</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20" w:name="_Toc478568985"/>
      <w:r w:rsidRPr="00475A2F">
        <w:rPr>
          <w:rFonts w:eastAsia="黑体" w:cs="MingLiU" w:hint="eastAsia"/>
          <w:sz w:val="30"/>
          <w:szCs w:val="30"/>
        </w:rPr>
        <w:t>7</w:t>
      </w:r>
      <w:r w:rsidRPr="00475A2F">
        <w:rPr>
          <w:rFonts w:eastAsia="黑体" w:cs="MingLiU"/>
          <w:sz w:val="30"/>
          <w:szCs w:val="30"/>
        </w:rPr>
        <w:t>.</w:t>
      </w:r>
      <w:r w:rsidRPr="00475A2F">
        <w:rPr>
          <w:rFonts w:eastAsia="黑体" w:cs="MingLiU" w:hint="eastAsia"/>
          <w:sz w:val="30"/>
          <w:szCs w:val="30"/>
        </w:rPr>
        <w:t xml:space="preserve"> </w:t>
      </w:r>
      <w:r w:rsidRPr="00475A2F">
        <w:rPr>
          <w:rFonts w:eastAsia="黑体" w:cs="MingLiU"/>
          <w:sz w:val="30"/>
          <w:szCs w:val="30"/>
        </w:rPr>
        <w:t>争议解决</w:t>
      </w:r>
      <w:bookmarkEnd w:id="120"/>
    </w:p>
    <w:p w:rsidR="005D0556" w:rsidRPr="00475A2F" w:rsidRDefault="005D0556" w:rsidP="005D0556">
      <w:pPr>
        <w:pStyle w:val="3"/>
        <w:spacing w:before="120" w:after="120" w:line="360" w:lineRule="auto"/>
        <w:ind w:leftChars="200" w:left="420"/>
        <w:rPr>
          <w:rFonts w:ascii="宋体" w:hAnsi="宋体"/>
          <w:b w:val="0"/>
          <w:sz w:val="24"/>
          <w:szCs w:val="24"/>
        </w:rPr>
      </w:pPr>
      <w:bookmarkStart w:id="121" w:name="_Toc478568986"/>
      <w:r w:rsidRPr="00475A2F">
        <w:rPr>
          <w:rFonts w:ascii="宋体" w:hAnsi="宋体"/>
          <w:b w:val="0"/>
          <w:sz w:val="24"/>
          <w:szCs w:val="24"/>
        </w:rPr>
        <w:t>7.2 调解</w:t>
      </w:r>
      <w:bookmarkEnd w:id="121"/>
    </w:p>
    <w:p w:rsidR="005D0556" w:rsidRPr="00475A2F" w:rsidRDefault="005D0556" w:rsidP="005D0556">
      <w:pPr>
        <w:snapToGrid w:val="0"/>
        <w:spacing w:line="360" w:lineRule="auto"/>
        <w:ind w:firstLineChars="196" w:firstLine="412"/>
        <w:rPr>
          <w:szCs w:val="21"/>
        </w:rPr>
      </w:pPr>
      <w:r w:rsidRPr="00475A2F">
        <w:rPr>
          <w:rFonts w:hint="eastAsia"/>
          <w:szCs w:val="21"/>
        </w:rPr>
        <w:t>合同争议进行调解时，可提交</w:t>
      </w:r>
      <w:r w:rsidRPr="00475A2F">
        <w:rPr>
          <w:szCs w:val="21"/>
          <w:u w:val="single"/>
        </w:rPr>
        <w:t xml:space="preserve">  </w:t>
      </w:r>
      <w:r w:rsidRPr="00475A2F">
        <w:rPr>
          <w:rFonts w:hint="eastAsia"/>
          <w:szCs w:val="21"/>
          <w:u w:val="single"/>
        </w:rPr>
        <w:t>/</w:t>
      </w:r>
      <w:r w:rsidRPr="00475A2F">
        <w:rPr>
          <w:rFonts w:hint="eastAsia"/>
          <w:szCs w:val="21"/>
        </w:rPr>
        <w:t>（调解人）进行调解。</w:t>
      </w:r>
    </w:p>
    <w:p w:rsidR="005D0556" w:rsidRPr="00475A2F" w:rsidRDefault="005D0556" w:rsidP="005D0556">
      <w:pPr>
        <w:pStyle w:val="3"/>
        <w:spacing w:before="120" w:after="120" w:line="360" w:lineRule="auto"/>
        <w:ind w:leftChars="200" w:left="420"/>
        <w:rPr>
          <w:rFonts w:ascii="宋体" w:hAnsi="宋体"/>
          <w:b w:val="0"/>
          <w:sz w:val="24"/>
          <w:szCs w:val="24"/>
        </w:rPr>
      </w:pPr>
      <w:bookmarkStart w:id="122" w:name="_Toc478568987"/>
      <w:r w:rsidRPr="00475A2F">
        <w:rPr>
          <w:rFonts w:ascii="宋体" w:hAnsi="宋体"/>
          <w:b w:val="0"/>
          <w:sz w:val="24"/>
          <w:szCs w:val="24"/>
        </w:rPr>
        <w:t>7.3 仲裁或诉讼</w:t>
      </w:r>
      <w:bookmarkEnd w:id="122"/>
    </w:p>
    <w:p w:rsidR="005D0556" w:rsidRPr="00475A2F" w:rsidRDefault="005D0556" w:rsidP="005D0556">
      <w:pPr>
        <w:snapToGrid w:val="0"/>
        <w:spacing w:line="360" w:lineRule="auto"/>
        <w:ind w:firstLineChars="196" w:firstLine="412"/>
        <w:rPr>
          <w:szCs w:val="21"/>
        </w:rPr>
      </w:pPr>
      <w:r w:rsidRPr="00475A2F">
        <w:rPr>
          <w:rFonts w:hint="eastAsia"/>
          <w:szCs w:val="21"/>
        </w:rPr>
        <w:t>合同争议的最终解决方式为下列第</w:t>
      </w:r>
      <w:r w:rsidRPr="00475A2F">
        <w:rPr>
          <w:szCs w:val="21"/>
          <w:u w:val="single"/>
        </w:rPr>
        <w:t xml:space="preserve">  </w:t>
      </w:r>
      <w:r w:rsidRPr="00475A2F">
        <w:rPr>
          <w:rFonts w:hint="eastAsia"/>
          <w:szCs w:val="21"/>
          <w:u w:val="single"/>
        </w:rPr>
        <w:t>（</w:t>
      </w:r>
      <w:r w:rsidRPr="00475A2F">
        <w:rPr>
          <w:rFonts w:hint="eastAsia"/>
          <w:szCs w:val="21"/>
          <w:u w:val="single"/>
        </w:rPr>
        <w:t>2</w:t>
      </w:r>
      <w:r w:rsidRPr="00475A2F">
        <w:rPr>
          <w:rFonts w:hint="eastAsia"/>
          <w:szCs w:val="21"/>
          <w:u w:val="single"/>
        </w:rPr>
        <w:t>）</w:t>
      </w:r>
      <w:r w:rsidRPr="00475A2F">
        <w:rPr>
          <w:szCs w:val="21"/>
          <w:u w:val="single"/>
        </w:rPr>
        <w:t xml:space="preserve"> </w:t>
      </w:r>
      <w:r w:rsidRPr="00475A2F">
        <w:rPr>
          <w:rFonts w:hint="eastAsia"/>
          <w:szCs w:val="21"/>
        </w:rPr>
        <w:t>种方式。</w:t>
      </w:r>
    </w:p>
    <w:p w:rsidR="005D0556" w:rsidRPr="00475A2F" w:rsidRDefault="005D0556" w:rsidP="005D0556">
      <w:pPr>
        <w:snapToGrid w:val="0"/>
        <w:spacing w:line="360" w:lineRule="auto"/>
        <w:ind w:firstLineChars="196" w:firstLine="412"/>
        <w:rPr>
          <w:szCs w:val="21"/>
        </w:rPr>
      </w:pPr>
      <w:r w:rsidRPr="00475A2F">
        <w:rPr>
          <w:rFonts w:hint="eastAsia"/>
          <w:szCs w:val="21"/>
        </w:rPr>
        <w:t>（</w:t>
      </w:r>
      <w:r w:rsidRPr="00475A2F">
        <w:rPr>
          <w:szCs w:val="21"/>
        </w:rPr>
        <w:t>1</w:t>
      </w:r>
      <w:r w:rsidRPr="00475A2F">
        <w:rPr>
          <w:rFonts w:hint="eastAsia"/>
          <w:szCs w:val="21"/>
        </w:rPr>
        <w:t>）提请</w:t>
      </w:r>
      <w:r w:rsidRPr="00475A2F">
        <w:rPr>
          <w:szCs w:val="21"/>
          <w:u w:val="single"/>
        </w:rPr>
        <w:t xml:space="preserve">   </w:t>
      </w:r>
      <w:r w:rsidRPr="00475A2F">
        <w:rPr>
          <w:rFonts w:hint="eastAsia"/>
          <w:szCs w:val="21"/>
          <w:u w:val="single"/>
        </w:rPr>
        <w:t>北京</w:t>
      </w:r>
      <w:r w:rsidRPr="00475A2F">
        <w:rPr>
          <w:szCs w:val="21"/>
          <w:u w:val="single"/>
        </w:rPr>
        <w:t xml:space="preserve"> </w:t>
      </w:r>
      <w:r w:rsidRPr="00475A2F">
        <w:rPr>
          <w:rFonts w:hint="eastAsia"/>
          <w:szCs w:val="21"/>
        </w:rPr>
        <w:t>仲裁委员会进行仲裁。</w:t>
      </w:r>
    </w:p>
    <w:p w:rsidR="005D0556" w:rsidRPr="00475A2F" w:rsidRDefault="005D0556" w:rsidP="005D0556">
      <w:pPr>
        <w:snapToGrid w:val="0"/>
        <w:spacing w:line="360" w:lineRule="auto"/>
        <w:ind w:firstLineChars="196" w:firstLine="412"/>
        <w:rPr>
          <w:szCs w:val="21"/>
        </w:rPr>
      </w:pPr>
      <w:r w:rsidRPr="00475A2F">
        <w:rPr>
          <w:rFonts w:hint="eastAsia"/>
          <w:szCs w:val="21"/>
        </w:rPr>
        <w:t>（</w:t>
      </w:r>
      <w:r w:rsidRPr="00475A2F">
        <w:rPr>
          <w:szCs w:val="21"/>
        </w:rPr>
        <w:t>2</w:t>
      </w:r>
      <w:r w:rsidRPr="00475A2F">
        <w:rPr>
          <w:rFonts w:hint="eastAsia"/>
          <w:szCs w:val="21"/>
        </w:rPr>
        <w:t>）向</w:t>
      </w:r>
      <w:r w:rsidRPr="00475A2F">
        <w:rPr>
          <w:rFonts w:hint="eastAsia"/>
          <w:szCs w:val="21"/>
          <w:u w:val="single"/>
        </w:rPr>
        <w:t>委托人所在地有管辖权的</w:t>
      </w:r>
      <w:r w:rsidRPr="00475A2F">
        <w:rPr>
          <w:rFonts w:hint="eastAsia"/>
          <w:szCs w:val="21"/>
        </w:rPr>
        <w:t>人民法院提起诉讼。</w:t>
      </w:r>
    </w:p>
    <w:p w:rsidR="005D0556" w:rsidRPr="00475A2F" w:rsidRDefault="005D0556" w:rsidP="00475A2F">
      <w:pPr>
        <w:autoSpaceDE w:val="0"/>
        <w:autoSpaceDN w:val="0"/>
        <w:adjustRightInd w:val="0"/>
        <w:spacing w:beforeLines="50" w:line="360" w:lineRule="auto"/>
        <w:outlineLvl w:val="1"/>
        <w:rPr>
          <w:rFonts w:eastAsia="黑体" w:cs="MingLiU"/>
          <w:sz w:val="30"/>
          <w:szCs w:val="30"/>
        </w:rPr>
      </w:pPr>
      <w:bookmarkStart w:id="123" w:name="_Toc478568988"/>
      <w:r w:rsidRPr="00475A2F">
        <w:rPr>
          <w:rFonts w:eastAsia="黑体" w:cs="MingLiU" w:hint="eastAsia"/>
          <w:sz w:val="30"/>
          <w:szCs w:val="30"/>
        </w:rPr>
        <w:t>8</w:t>
      </w:r>
      <w:r w:rsidRPr="00475A2F">
        <w:rPr>
          <w:rFonts w:eastAsia="黑体" w:cs="MingLiU"/>
          <w:sz w:val="30"/>
          <w:szCs w:val="30"/>
        </w:rPr>
        <w:t xml:space="preserve">. </w:t>
      </w:r>
      <w:r w:rsidRPr="00475A2F">
        <w:rPr>
          <w:rFonts w:eastAsia="黑体" w:cs="MingLiU"/>
          <w:sz w:val="30"/>
          <w:szCs w:val="30"/>
        </w:rPr>
        <w:t>补充条款</w:t>
      </w:r>
      <w:bookmarkEnd w:id="123"/>
    </w:p>
    <w:p w:rsidR="005D0556" w:rsidRPr="00475A2F" w:rsidRDefault="005D0556" w:rsidP="005D0556">
      <w:pPr>
        <w:adjustRightInd w:val="0"/>
        <w:snapToGrid w:val="0"/>
        <w:spacing w:line="360" w:lineRule="auto"/>
        <w:ind w:firstLineChars="200" w:firstLine="420"/>
        <w:jc w:val="left"/>
        <w:rPr>
          <w:rFonts w:ascii="宋体" w:hAnsi="宋体"/>
          <w:kern w:val="0"/>
          <w:szCs w:val="21"/>
          <w:u w:val="single"/>
        </w:rPr>
      </w:pPr>
      <w:r w:rsidRPr="00475A2F">
        <w:rPr>
          <w:rFonts w:ascii="宋体" w:hAnsi="宋体"/>
          <w:kern w:val="0"/>
          <w:szCs w:val="21"/>
          <w:u w:val="single"/>
        </w:rPr>
        <w:t>8.</w:t>
      </w:r>
      <w:r w:rsidRPr="00475A2F">
        <w:rPr>
          <w:rFonts w:ascii="宋体" w:hAnsi="宋体" w:hint="eastAsia"/>
          <w:kern w:val="0"/>
          <w:szCs w:val="21"/>
          <w:u w:val="single"/>
        </w:rPr>
        <w:t>1</w:t>
      </w:r>
      <w:r w:rsidRPr="00475A2F">
        <w:rPr>
          <w:rFonts w:ascii="宋体" w:hAnsi="宋体"/>
          <w:kern w:val="0"/>
          <w:szCs w:val="21"/>
          <w:u w:val="single"/>
        </w:rPr>
        <w:t>其他补充条款</w:t>
      </w:r>
    </w:p>
    <w:p w:rsidR="00845012"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1</w:t>
      </w:r>
      <w:r w:rsidRPr="00475A2F">
        <w:rPr>
          <w:rFonts w:ascii="宋体" w:hAnsi="宋体"/>
          <w:kern w:val="0"/>
          <w:szCs w:val="21"/>
          <w:u w:val="single"/>
        </w:rPr>
        <w:t>）</w:t>
      </w:r>
      <w:r w:rsidRPr="00475A2F">
        <w:rPr>
          <w:rFonts w:ascii="宋体" w:hAnsi="宋体" w:hint="eastAsia"/>
          <w:kern w:val="0"/>
          <w:szCs w:val="21"/>
          <w:u w:val="single"/>
        </w:rPr>
        <w:t>监理人</w:t>
      </w:r>
      <w:r w:rsidRPr="00475A2F">
        <w:rPr>
          <w:rFonts w:ascii="宋体" w:hAnsi="宋体"/>
          <w:kern w:val="0"/>
          <w:szCs w:val="21"/>
          <w:u w:val="single"/>
        </w:rPr>
        <w:t>对于不符合设计要求和合同约定及国家质量标准的材料、构配件、设备等，有权通知承包人停止使用并同时</w:t>
      </w:r>
      <w:r w:rsidRPr="00475A2F">
        <w:rPr>
          <w:rFonts w:ascii="宋体" w:hAnsi="宋体" w:hint="eastAsia"/>
          <w:kern w:val="0"/>
          <w:szCs w:val="21"/>
          <w:u w:val="single"/>
        </w:rPr>
        <w:t>通知委托人，对于不符合规范质量标准的工序、分部分项工程和不安全施工作业，有权通知承包人停工整改、返工。</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2</w:t>
      </w:r>
      <w:r w:rsidRPr="00475A2F">
        <w:rPr>
          <w:rFonts w:ascii="宋体" w:hAnsi="宋体"/>
          <w:kern w:val="0"/>
          <w:szCs w:val="21"/>
          <w:u w:val="single"/>
        </w:rPr>
        <w:t>）监理人派出的所有监理人员，必须遵守委托人制定的廉政协议、保密协议、安全保卫制度等有关规定，由于工作失误而导致的安全事故或泄密事件等，监理人</w:t>
      </w:r>
      <w:r w:rsidRPr="00475A2F">
        <w:rPr>
          <w:rFonts w:ascii="宋体" w:hAnsi="宋体" w:hint="eastAsia"/>
          <w:kern w:val="0"/>
          <w:szCs w:val="21"/>
          <w:u w:val="single"/>
        </w:rPr>
        <w:t>将承担一切法律责任及经济责任，委托人可根据情节轻重处追究相应责任。</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3</w:t>
      </w:r>
      <w:r w:rsidRPr="00475A2F">
        <w:rPr>
          <w:rFonts w:ascii="宋体" w:hAnsi="宋体"/>
          <w:kern w:val="0"/>
          <w:szCs w:val="21"/>
          <w:u w:val="single"/>
        </w:rPr>
        <w:t>）监理单位工作人员如有违法行为或恶意损害委托人利益的行为，则监理人将承担由此引起的一切法律责</w:t>
      </w:r>
      <w:r w:rsidRPr="00475A2F">
        <w:rPr>
          <w:rFonts w:ascii="宋体" w:hAnsi="宋体" w:hint="eastAsia"/>
          <w:kern w:val="0"/>
          <w:szCs w:val="21"/>
          <w:u w:val="single"/>
        </w:rPr>
        <w:t>任及经济责任。情节严重的，委托人有权解除合同，并按约定要求监理人支付违约金或赔偿损失，由于监理人员的过失给委托人造成重大经济损失的，除有权要求监理人支付违约金或赔偿损失外，委托人有权依法追究监理单位及相关监理人员的法律责任。</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4</w:t>
      </w:r>
      <w:r w:rsidRPr="00475A2F">
        <w:rPr>
          <w:rFonts w:ascii="宋体" w:hAnsi="宋体"/>
          <w:kern w:val="0"/>
          <w:szCs w:val="21"/>
          <w:u w:val="single"/>
        </w:rPr>
        <w:t>）监理人应当对施工单位落实安全防护、文明施工措施情况进行现场监理。对施工单位已经</w:t>
      </w:r>
      <w:r w:rsidRPr="00475A2F">
        <w:rPr>
          <w:rFonts w:ascii="宋体" w:hAnsi="宋体"/>
          <w:kern w:val="0"/>
          <w:szCs w:val="21"/>
          <w:u w:val="single"/>
        </w:rPr>
        <w:lastRenderedPageBreak/>
        <w:t>落实的安全防护、文明施工措施，总监理工程师或者造价工程师应当及时审查并签认所发生的费用。监理人发现施工单位未落实施工组织设计及专项施工方案中安全防护和文明施工措施的，监理人应当及时向委托人和建设行政</w:t>
      </w:r>
      <w:r w:rsidRPr="00475A2F">
        <w:rPr>
          <w:rFonts w:ascii="宋体" w:hAnsi="宋体" w:hint="eastAsia"/>
          <w:kern w:val="0"/>
          <w:szCs w:val="21"/>
          <w:u w:val="single"/>
        </w:rPr>
        <w:t>主管部门报告，必要时责令其暂停施工。监理人要参加施工方的安全交底会，确保安全交底明确、到位。由于监理人未发现施工单位的安全隐患而造成的安全事故，将视安全事故的影响程度，由监理人承担相应违约责任</w:t>
      </w:r>
      <w:r w:rsidRPr="00475A2F">
        <w:rPr>
          <w:rFonts w:ascii="宋体" w:hAnsi="宋体"/>
          <w:kern w:val="0"/>
          <w:szCs w:val="21"/>
          <w:u w:val="single"/>
        </w:rPr>
        <w:t>。</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5</w:t>
      </w:r>
      <w:r w:rsidRPr="00475A2F">
        <w:rPr>
          <w:rFonts w:ascii="宋体" w:hAnsi="宋体"/>
          <w:kern w:val="0"/>
          <w:szCs w:val="21"/>
          <w:u w:val="single"/>
        </w:rPr>
        <w:t>）监理人要及时完成监理资</w:t>
      </w:r>
      <w:r w:rsidRPr="00475A2F">
        <w:rPr>
          <w:rFonts w:ascii="宋体" w:hAnsi="宋体" w:hint="eastAsia"/>
          <w:kern w:val="0"/>
          <w:szCs w:val="21"/>
          <w:u w:val="single"/>
        </w:rPr>
        <w:t>料</w:t>
      </w:r>
      <w:r w:rsidRPr="00475A2F">
        <w:rPr>
          <w:rFonts w:ascii="宋体" w:hAnsi="宋体"/>
          <w:kern w:val="0"/>
          <w:szCs w:val="21"/>
          <w:u w:val="single"/>
        </w:rPr>
        <w:t>整理及汇总工作,并配合委托人完成全部工程竣工资料的收集、归档工作,顺利通过委托人上级资料档案部门的验收。</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6</w:t>
      </w:r>
      <w:r w:rsidRPr="00475A2F">
        <w:rPr>
          <w:rFonts w:ascii="宋体" w:hAnsi="宋体"/>
          <w:kern w:val="0"/>
          <w:szCs w:val="21"/>
          <w:u w:val="single"/>
        </w:rPr>
        <w:t>）监理人应向委托人提供贰套监理资料原件用于归档，若无法提供原件的，所有复印件要加盖监理人公章。</w:t>
      </w:r>
    </w:p>
    <w:p w:rsidR="005D0556" w:rsidRPr="00475A2F" w:rsidRDefault="005D0556" w:rsidP="00845012">
      <w:pPr>
        <w:adjustRightInd w:val="0"/>
        <w:snapToGrid w:val="0"/>
        <w:spacing w:line="360" w:lineRule="auto"/>
        <w:ind w:leftChars="200" w:left="945" w:hangingChars="250" w:hanging="525"/>
        <w:jc w:val="left"/>
        <w:rPr>
          <w:rFonts w:ascii="宋体" w:hAnsi="宋体"/>
          <w:kern w:val="0"/>
          <w:szCs w:val="21"/>
          <w:u w:val="single"/>
        </w:rPr>
      </w:pPr>
      <w:r w:rsidRPr="00475A2F">
        <w:rPr>
          <w:rFonts w:ascii="宋体" w:hAnsi="宋体" w:hint="eastAsia"/>
          <w:kern w:val="0"/>
          <w:szCs w:val="21"/>
          <w:u w:val="single"/>
        </w:rPr>
        <w:t>（</w:t>
      </w:r>
      <w:r w:rsidR="00845012" w:rsidRPr="00475A2F">
        <w:rPr>
          <w:rFonts w:ascii="宋体" w:hAnsi="宋体" w:hint="eastAsia"/>
          <w:kern w:val="0"/>
          <w:szCs w:val="21"/>
          <w:u w:val="single"/>
        </w:rPr>
        <w:t>7</w:t>
      </w:r>
      <w:r w:rsidRPr="00475A2F">
        <w:rPr>
          <w:rFonts w:ascii="宋体" w:hAnsi="宋体"/>
          <w:kern w:val="0"/>
          <w:szCs w:val="21"/>
          <w:u w:val="single"/>
        </w:rPr>
        <w:t>）监理人应向委托人提供监理全过程的电子版照片用于归档，并按照委托人的相关规定提供整理后的电子版片册。</w:t>
      </w:r>
    </w:p>
    <w:p w:rsidR="005D0556" w:rsidRPr="00475A2F" w:rsidRDefault="005D0556" w:rsidP="00845012">
      <w:pPr>
        <w:adjustRightInd w:val="0"/>
        <w:snapToGrid w:val="0"/>
        <w:spacing w:before="120" w:line="360" w:lineRule="auto"/>
        <w:ind w:leftChars="200" w:left="945" w:hangingChars="250" w:hanging="525"/>
        <w:jc w:val="left"/>
        <w:rPr>
          <w:rFonts w:eastAsia="黑体" w:cs="MingLiU"/>
          <w:sz w:val="30"/>
          <w:szCs w:val="30"/>
        </w:rPr>
      </w:pPr>
      <w:r w:rsidRPr="00475A2F">
        <w:rPr>
          <w:rFonts w:ascii="宋体" w:hAnsi="宋体" w:hint="eastAsia"/>
          <w:kern w:val="0"/>
          <w:szCs w:val="21"/>
          <w:u w:val="single"/>
        </w:rPr>
        <w:t>（</w:t>
      </w:r>
      <w:r w:rsidR="00845012" w:rsidRPr="00475A2F">
        <w:rPr>
          <w:rFonts w:ascii="宋体" w:hAnsi="宋体" w:hint="eastAsia"/>
          <w:kern w:val="0"/>
          <w:szCs w:val="21"/>
          <w:u w:val="single"/>
        </w:rPr>
        <w:t>8</w:t>
      </w:r>
      <w:r w:rsidRPr="00475A2F">
        <w:rPr>
          <w:rFonts w:ascii="宋体" w:hAnsi="宋体"/>
          <w:kern w:val="0"/>
          <w:szCs w:val="21"/>
          <w:u w:val="single"/>
        </w:rPr>
        <w:t>）监理人在本项目施工过程中，如发生安全事故、意外事故，造成人员伤、残、亡等，其责任均由</w:t>
      </w:r>
      <w:r w:rsidRPr="00475A2F">
        <w:rPr>
          <w:rFonts w:ascii="宋体" w:hAnsi="宋体" w:hint="eastAsia"/>
          <w:kern w:val="0"/>
          <w:szCs w:val="21"/>
          <w:u w:val="single"/>
        </w:rPr>
        <w:t>监理人自行承担。</w:t>
      </w:r>
      <w:r w:rsidRPr="00475A2F">
        <w:rPr>
          <w:rFonts w:ascii="宋体" w:hAnsi="宋体"/>
          <w:kern w:val="0"/>
          <w:szCs w:val="21"/>
          <w:u w:val="single"/>
        </w:rPr>
        <w:t xml:space="preserve"> </w:t>
      </w:r>
    </w:p>
    <w:p w:rsidR="005D0556" w:rsidRPr="00475A2F" w:rsidRDefault="005D0556" w:rsidP="00475A2F">
      <w:pPr>
        <w:spacing w:beforeLines="150" w:afterLines="50" w:line="360" w:lineRule="auto"/>
        <w:jc w:val="center"/>
        <w:outlineLvl w:val="0"/>
        <w:rPr>
          <w:rFonts w:eastAsia="黑体" w:cs="MingLiU"/>
          <w:sz w:val="24"/>
        </w:rPr>
      </w:pPr>
      <w:bookmarkStart w:id="124" w:name="_Toc394058542"/>
      <w:bookmarkEnd w:id="98"/>
    </w:p>
    <w:p w:rsidR="005D0556" w:rsidRPr="00475A2F" w:rsidRDefault="005D0556" w:rsidP="00475A2F">
      <w:pPr>
        <w:spacing w:beforeLines="150" w:afterLines="50" w:line="360" w:lineRule="auto"/>
        <w:jc w:val="center"/>
        <w:outlineLvl w:val="0"/>
        <w:rPr>
          <w:rFonts w:ascii="Calibri" w:eastAsia="黑体" w:hAnsi="Calibri"/>
          <w:sz w:val="32"/>
          <w:szCs w:val="32"/>
        </w:rPr>
      </w:pPr>
      <w:bookmarkStart w:id="125" w:name="_Toc478568989"/>
      <w:r w:rsidRPr="00475A2F">
        <w:rPr>
          <w:rFonts w:ascii="Calibri" w:eastAsia="黑体" w:hAnsi="Calibri" w:hint="eastAsia"/>
          <w:sz w:val="32"/>
          <w:szCs w:val="32"/>
        </w:rPr>
        <w:t>三、合同格式</w:t>
      </w:r>
      <w:bookmarkEnd w:id="124"/>
      <w:bookmarkEnd w:id="125"/>
    </w:p>
    <w:p w:rsidR="005D0556" w:rsidRPr="00475A2F" w:rsidRDefault="005D0556" w:rsidP="005D0556">
      <w:pPr>
        <w:spacing w:line="360" w:lineRule="auto"/>
        <w:jc w:val="center"/>
        <w:outlineLvl w:val="0"/>
        <w:rPr>
          <w:rFonts w:eastAsia="黑体" w:cs="MingLiU"/>
          <w:sz w:val="30"/>
          <w:szCs w:val="30"/>
        </w:rPr>
      </w:pPr>
      <w:bookmarkStart w:id="126" w:name="_Toc394058543"/>
      <w:r w:rsidRPr="00475A2F">
        <w:rPr>
          <w:rFonts w:eastAsia="黑体" w:cs="MingLiU"/>
          <w:sz w:val="30"/>
          <w:szCs w:val="30"/>
        </w:rPr>
        <w:br w:type="page"/>
      </w:r>
      <w:bookmarkStart w:id="127" w:name="_Toc478568990"/>
      <w:r w:rsidRPr="00475A2F">
        <w:rPr>
          <w:rFonts w:eastAsia="黑体" w:cs="MingLiU" w:hint="eastAsia"/>
          <w:sz w:val="30"/>
          <w:szCs w:val="30"/>
        </w:rPr>
        <w:lastRenderedPageBreak/>
        <w:t>合同格式一</w:t>
      </w:r>
      <w:r w:rsidRPr="00475A2F">
        <w:rPr>
          <w:rFonts w:eastAsia="黑体" w:cs="MingLiU" w:hint="eastAsia"/>
          <w:sz w:val="30"/>
          <w:szCs w:val="30"/>
        </w:rPr>
        <w:t xml:space="preserve">  </w:t>
      </w:r>
      <w:r w:rsidRPr="00475A2F">
        <w:rPr>
          <w:rFonts w:eastAsia="黑体" w:cs="MingLiU" w:hint="eastAsia"/>
          <w:sz w:val="30"/>
          <w:szCs w:val="30"/>
        </w:rPr>
        <w:t>合同协议书</w:t>
      </w:r>
      <w:bookmarkEnd w:id="126"/>
      <w:bookmarkEnd w:id="127"/>
    </w:p>
    <w:p w:rsidR="005D0556" w:rsidRPr="00475A2F" w:rsidRDefault="005D0556" w:rsidP="005D0556">
      <w:pPr>
        <w:jc w:val="center"/>
        <w:rPr>
          <w:b/>
          <w:sz w:val="32"/>
          <w:szCs w:val="32"/>
        </w:rPr>
      </w:pPr>
      <w:r w:rsidRPr="00475A2F">
        <w:rPr>
          <w:rFonts w:hint="eastAsia"/>
          <w:b/>
          <w:sz w:val="32"/>
          <w:szCs w:val="32"/>
        </w:rPr>
        <w:t>合同协议书</w:t>
      </w:r>
    </w:p>
    <w:p w:rsidR="005D0556" w:rsidRPr="00475A2F" w:rsidRDefault="005D0556" w:rsidP="005D0556">
      <w:pPr>
        <w:adjustRightInd w:val="0"/>
        <w:snapToGrid w:val="0"/>
        <w:spacing w:line="360" w:lineRule="auto"/>
        <w:ind w:firstLineChars="250" w:firstLine="325"/>
        <w:rPr>
          <w:sz w:val="13"/>
          <w:szCs w:val="13"/>
        </w:rPr>
      </w:pPr>
    </w:p>
    <w:p w:rsidR="005D0556" w:rsidRPr="00475A2F" w:rsidRDefault="005D0556" w:rsidP="005D0556">
      <w:pPr>
        <w:adjustRightInd w:val="0"/>
        <w:snapToGrid w:val="0"/>
        <w:spacing w:line="360" w:lineRule="auto"/>
        <w:ind w:firstLineChars="200" w:firstLine="420"/>
        <w:rPr>
          <w:szCs w:val="21"/>
        </w:rPr>
      </w:pPr>
      <w:r w:rsidRPr="00475A2F">
        <w:rPr>
          <w:rFonts w:hAnsi="宋体" w:hint="eastAsia"/>
          <w:szCs w:val="21"/>
        </w:rPr>
        <w:t>委托人（全称）：</w:t>
      </w:r>
      <w:r w:rsidRPr="00475A2F">
        <w:rPr>
          <w:szCs w:val="21"/>
          <w:u w:val="single"/>
        </w:rPr>
        <w:t xml:space="preserve">   </w:t>
      </w:r>
      <w:r w:rsidRPr="00475A2F">
        <w:rPr>
          <w:rFonts w:hint="eastAsia"/>
          <w:szCs w:val="21"/>
          <w:u w:val="single"/>
        </w:rPr>
        <w:t xml:space="preserve">     </w:t>
      </w:r>
      <w:r w:rsidRPr="00475A2F">
        <w:rPr>
          <w:szCs w:val="21"/>
          <w:u w:val="single"/>
        </w:rPr>
        <w:t xml:space="preserve">           </w:t>
      </w:r>
    </w:p>
    <w:p w:rsidR="005D0556" w:rsidRPr="00475A2F" w:rsidRDefault="005D0556" w:rsidP="005D0556">
      <w:pPr>
        <w:adjustRightInd w:val="0"/>
        <w:snapToGrid w:val="0"/>
        <w:spacing w:line="360" w:lineRule="auto"/>
        <w:ind w:firstLineChars="200" w:firstLine="420"/>
        <w:rPr>
          <w:szCs w:val="21"/>
        </w:rPr>
      </w:pPr>
      <w:r w:rsidRPr="00475A2F">
        <w:rPr>
          <w:rFonts w:hAnsi="宋体" w:hint="eastAsia"/>
          <w:szCs w:val="21"/>
        </w:rPr>
        <w:t>监理人（全称）：</w:t>
      </w:r>
      <w:r w:rsidRPr="00475A2F">
        <w:rPr>
          <w:szCs w:val="21"/>
          <w:u w:val="single"/>
        </w:rPr>
        <w:t xml:space="preserve">                                          </w:t>
      </w:r>
    </w:p>
    <w:p w:rsidR="005D0556" w:rsidRPr="00475A2F" w:rsidRDefault="005D0556" w:rsidP="005D0556">
      <w:pPr>
        <w:adjustRightInd w:val="0"/>
        <w:snapToGrid w:val="0"/>
        <w:spacing w:line="360" w:lineRule="auto"/>
        <w:ind w:firstLineChars="200" w:firstLine="420"/>
        <w:rPr>
          <w:szCs w:val="21"/>
          <w:u w:val="single"/>
        </w:rPr>
      </w:pPr>
      <w:r w:rsidRPr="00475A2F">
        <w:rPr>
          <w:rFonts w:hAnsi="宋体" w:hint="eastAsia"/>
          <w:szCs w:val="21"/>
        </w:rPr>
        <w:t>根据《中华人民共和国合同法》、《中华人民共和国建筑法》及其他有关法律、法规，遵循平等、自愿、公平和诚实信用原则，双方就下述工程委托监理与相关服务事项协商一致，订立本合同。</w:t>
      </w:r>
    </w:p>
    <w:p w:rsidR="005D0556" w:rsidRPr="00475A2F" w:rsidRDefault="005D0556" w:rsidP="005D0556">
      <w:pPr>
        <w:ind w:firstLine="431"/>
        <w:rPr>
          <w:b/>
          <w:sz w:val="24"/>
        </w:rPr>
      </w:pPr>
      <w:r w:rsidRPr="00475A2F">
        <w:rPr>
          <w:rFonts w:hint="eastAsia"/>
          <w:b/>
          <w:sz w:val="24"/>
        </w:rPr>
        <w:t>一、工程概况</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工程名称：</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工程地点：</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3. </w:t>
      </w:r>
      <w:r w:rsidRPr="00475A2F">
        <w:rPr>
          <w:rFonts w:hint="eastAsia"/>
          <w:szCs w:val="21"/>
        </w:rPr>
        <w:t>工程规模：</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4. </w:t>
      </w:r>
      <w:r w:rsidRPr="00475A2F">
        <w:rPr>
          <w:rFonts w:hint="eastAsia"/>
          <w:szCs w:val="21"/>
        </w:rPr>
        <w:t>工程范围：</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5. </w:t>
      </w:r>
      <w:r w:rsidRPr="00475A2F">
        <w:rPr>
          <w:rFonts w:hint="eastAsia"/>
          <w:szCs w:val="21"/>
        </w:rPr>
        <w:t>工程概算投资</w:t>
      </w:r>
      <w:r w:rsidRPr="00475A2F">
        <w:rPr>
          <w:rFonts w:hAnsi="宋体" w:cs="宋体" w:hint="eastAsia"/>
          <w:szCs w:val="21"/>
        </w:rPr>
        <w:t>额或建筑安装工程费</w:t>
      </w:r>
      <w:r w:rsidRPr="00475A2F">
        <w:rPr>
          <w:rFonts w:hAnsi="宋体" w:hint="eastAsia"/>
          <w:szCs w:val="21"/>
        </w:rPr>
        <w:t>：</w:t>
      </w:r>
      <w:r w:rsidRPr="00475A2F">
        <w:rPr>
          <w:szCs w:val="21"/>
          <w:u w:val="single"/>
        </w:rPr>
        <w:t xml:space="preserve">                             </w:t>
      </w:r>
      <w:r w:rsidRPr="00475A2F">
        <w:rPr>
          <w:rFonts w:hAnsi="宋体" w:hint="eastAsia"/>
          <w:szCs w:val="21"/>
        </w:rPr>
        <w:t>。</w:t>
      </w:r>
    </w:p>
    <w:p w:rsidR="005D0556" w:rsidRPr="00475A2F" w:rsidRDefault="005D0556" w:rsidP="005D0556">
      <w:pPr>
        <w:ind w:firstLine="376"/>
        <w:rPr>
          <w:rFonts w:hAnsi="宋体"/>
          <w:b/>
          <w:sz w:val="24"/>
        </w:rPr>
      </w:pPr>
      <w:r w:rsidRPr="00475A2F">
        <w:rPr>
          <w:rFonts w:hint="eastAsia"/>
          <w:b/>
          <w:sz w:val="24"/>
        </w:rPr>
        <w:t>二、词语定义</w:t>
      </w:r>
    </w:p>
    <w:p w:rsidR="005D0556" w:rsidRPr="00475A2F" w:rsidRDefault="005D0556" w:rsidP="005D0556">
      <w:pPr>
        <w:adjustRightInd w:val="0"/>
        <w:snapToGrid w:val="0"/>
        <w:spacing w:line="360" w:lineRule="auto"/>
        <w:ind w:firstLineChars="225" w:firstLine="473"/>
        <w:rPr>
          <w:szCs w:val="21"/>
        </w:rPr>
      </w:pPr>
      <w:r w:rsidRPr="00475A2F">
        <w:rPr>
          <w:rFonts w:hAnsi="宋体" w:hint="eastAsia"/>
          <w:szCs w:val="21"/>
        </w:rPr>
        <w:t>合同协议书中相关词语的含义与合同通用条款中的定义与解释相同。</w:t>
      </w:r>
    </w:p>
    <w:p w:rsidR="005D0556" w:rsidRPr="00475A2F" w:rsidRDefault="005D0556" w:rsidP="005D0556">
      <w:pPr>
        <w:ind w:firstLine="376"/>
        <w:rPr>
          <w:b/>
          <w:sz w:val="24"/>
        </w:rPr>
      </w:pPr>
      <w:r w:rsidRPr="00475A2F">
        <w:rPr>
          <w:rFonts w:hint="eastAsia"/>
          <w:b/>
          <w:sz w:val="24"/>
        </w:rPr>
        <w:t>三、组成合同的文件</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合同协议书；</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中标通知书（适用于招标工程）或委托书（适用于非招标工程）；</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3. </w:t>
      </w:r>
      <w:r w:rsidRPr="00475A2F">
        <w:rPr>
          <w:rFonts w:hint="eastAsia"/>
          <w:szCs w:val="21"/>
        </w:rPr>
        <w:t>投标函及投标函附录；</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4. </w:t>
      </w:r>
      <w:r w:rsidRPr="00475A2F">
        <w:rPr>
          <w:rFonts w:hint="eastAsia"/>
          <w:szCs w:val="21"/>
        </w:rPr>
        <w:t>投标文件中的拟投入监理与相关服务人员、设备计划、监理大纲及相关服务方案（适用于招标工程）或监理与相关服务建议书（适用于非招标工程）；</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5. </w:t>
      </w:r>
      <w:r w:rsidRPr="00475A2F">
        <w:rPr>
          <w:rFonts w:hint="eastAsia"/>
          <w:szCs w:val="21"/>
        </w:rPr>
        <w:t>合同专用条款；</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6. </w:t>
      </w:r>
      <w:r w:rsidRPr="00475A2F">
        <w:rPr>
          <w:rFonts w:hint="eastAsia"/>
          <w:szCs w:val="21"/>
        </w:rPr>
        <w:t>合同通用条款；</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7. </w:t>
      </w:r>
      <w:r w:rsidRPr="00475A2F">
        <w:rPr>
          <w:rFonts w:hint="eastAsia"/>
          <w:szCs w:val="21"/>
        </w:rPr>
        <w:t>本工程适用的监理与相关服务有关的规范、规程，及其他合同文件。</w:t>
      </w:r>
    </w:p>
    <w:p w:rsidR="005D0556" w:rsidRPr="00475A2F" w:rsidRDefault="005D0556" w:rsidP="005D0556">
      <w:pPr>
        <w:adjustRightInd w:val="0"/>
        <w:snapToGrid w:val="0"/>
        <w:spacing w:line="360" w:lineRule="auto"/>
        <w:ind w:firstLineChars="225" w:firstLine="473"/>
        <w:rPr>
          <w:szCs w:val="21"/>
        </w:rPr>
      </w:pPr>
      <w:r w:rsidRPr="00475A2F">
        <w:rPr>
          <w:rFonts w:hAnsi="宋体" w:hint="eastAsia"/>
          <w:szCs w:val="21"/>
        </w:rPr>
        <w:t>合同签订后，双方依法签订的补充协议也是合同文件的组成部分。</w:t>
      </w:r>
    </w:p>
    <w:p w:rsidR="005D0556" w:rsidRPr="00475A2F" w:rsidRDefault="005D0556" w:rsidP="005D0556">
      <w:pPr>
        <w:ind w:firstLine="376"/>
        <w:rPr>
          <w:b/>
          <w:sz w:val="24"/>
        </w:rPr>
      </w:pPr>
      <w:r w:rsidRPr="00475A2F">
        <w:rPr>
          <w:rFonts w:hint="eastAsia"/>
          <w:b/>
          <w:sz w:val="24"/>
        </w:rPr>
        <w:t>四、总监理工程师</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总监理工程师姓名：</w:t>
      </w:r>
      <w:r w:rsidRPr="00475A2F">
        <w:rPr>
          <w:szCs w:val="21"/>
          <w:u w:val="single"/>
        </w:rPr>
        <w:t xml:space="preserve">               </w:t>
      </w:r>
      <w:r w:rsidRPr="00475A2F">
        <w:rPr>
          <w:rFonts w:hint="eastAsia"/>
          <w:szCs w:val="21"/>
        </w:rPr>
        <w:t>，身份证号码：</w:t>
      </w:r>
      <w:r w:rsidRPr="00475A2F">
        <w:rPr>
          <w:szCs w:val="21"/>
          <w:u w:val="single"/>
        </w:rPr>
        <w:t xml:space="preserve">                       </w:t>
      </w:r>
      <w:r w:rsidRPr="00475A2F">
        <w:rPr>
          <w:rFonts w:hint="eastAsia"/>
          <w:szCs w:val="21"/>
        </w:rPr>
        <w:t>，注册号：</w:t>
      </w:r>
      <w:r w:rsidRPr="00475A2F">
        <w:rPr>
          <w:szCs w:val="21"/>
          <w:u w:val="single"/>
        </w:rPr>
        <w:t xml:space="preserve">                          </w:t>
      </w:r>
      <w:r w:rsidRPr="00475A2F">
        <w:rPr>
          <w:rFonts w:hint="eastAsia"/>
          <w:szCs w:val="21"/>
        </w:rPr>
        <w:t>。</w:t>
      </w:r>
    </w:p>
    <w:p w:rsidR="005D0556" w:rsidRPr="00475A2F" w:rsidRDefault="005D0556" w:rsidP="005D0556">
      <w:pPr>
        <w:ind w:firstLine="376"/>
        <w:rPr>
          <w:b/>
          <w:sz w:val="24"/>
        </w:rPr>
      </w:pPr>
      <w:r w:rsidRPr="00475A2F">
        <w:rPr>
          <w:rFonts w:hint="eastAsia"/>
          <w:b/>
          <w:sz w:val="24"/>
        </w:rPr>
        <w:t>五、签约酬金与补偿费用</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（一）</w:t>
      </w:r>
      <w:r w:rsidRPr="00475A2F">
        <w:rPr>
          <w:szCs w:val="21"/>
        </w:rPr>
        <w:t xml:space="preserve"> </w:t>
      </w:r>
      <w:r w:rsidRPr="00475A2F">
        <w:rPr>
          <w:rFonts w:hint="eastAsia"/>
          <w:szCs w:val="21"/>
        </w:rPr>
        <w:t>签约酬金（大写）：</w:t>
      </w:r>
      <w:r w:rsidRPr="00475A2F">
        <w:rPr>
          <w:szCs w:val="21"/>
          <w:u w:val="single"/>
        </w:rPr>
        <w:t xml:space="preserve">                        </w:t>
      </w:r>
      <w:r w:rsidRPr="00475A2F">
        <w:rPr>
          <w:rFonts w:hint="eastAsia"/>
          <w:szCs w:val="21"/>
        </w:rPr>
        <w:t>元</w:t>
      </w:r>
      <w:r w:rsidRPr="00475A2F">
        <w:rPr>
          <w:szCs w:val="21"/>
        </w:rPr>
        <w:t xml:space="preserve"> </w:t>
      </w:r>
      <w:r w:rsidRPr="00475A2F">
        <w:rPr>
          <w:rFonts w:hint="eastAsia"/>
          <w:szCs w:val="21"/>
        </w:rPr>
        <w:t>（</w:t>
      </w:r>
      <w:r w:rsidRPr="00475A2F">
        <w:rPr>
          <w:szCs w:val="21"/>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其中：不含增值税额的价款：人民币（大写）</w:t>
      </w:r>
      <w:r w:rsidRPr="00475A2F">
        <w:rPr>
          <w:rFonts w:hint="eastAsia"/>
          <w:szCs w:val="21"/>
          <w:u w:val="single"/>
        </w:rPr>
        <w:t xml:space="preserve">         _</w:t>
      </w:r>
      <w:r w:rsidRPr="00475A2F">
        <w:rPr>
          <w:rFonts w:hint="eastAsia"/>
          <w:szCs w:val="21"/>
        </w:rPr>
        <w:t>(</w:t>
      </w:r>
      <w:r w:rsidRPr="00475A2F">
        <w:rPr>
          <w:rFonts w:hint="eastAsia"/>
          <w:szCs w:val="21"/>
          <w:u w:val="single"/>
        </w:rPr>
        <w:t xml:space="preserve">¥       </w:t>
      </w:r>
      <w:r w:rsidRPr="00475A2F">
        <w:rPr>
          <w:rFonts w:hint="eastAsia"/>
          <w:szCs w:val="21"/>
        </w:rPr>
        <w:t>元），增值税税率：</w:t>
      </w:r>
      <w:r w:rsidRPr="00475A2F">
        <w:rPr>
          <w:rFonts w:hint="eastAsia"/>
          <w:szCs w:val="21"/>
          <w:u w:val="single"/>
        </w:rPr>
        <w:t xml:space="preserve">    </w:t>
      </w:r>
      <w:r w:rsidRPr="00475A2F">
        <w:rPr>
          <w:rFonts w:hint="eastAsia"/>
          <w:szCs w:val="21"/>
        </w:rPr>
        <w:t>%</w:t>
      </w:r>
      <w:r w:rsidRPr="00475A2F">
        <w:rPr>
          <w:rFonts w:hint="eastAsia"/>
          <w:szCs w:val="21"/>
        </w:rPr>
        <w:t>，增值税税额（</w:t>
      </w:r>
      <w:r w:rsidRPr="00475A2F">
        <w:rPr>
          <w:szCs w:val="21"/>
          <w:u w:val="single"/>
        </w:rPr>
        <w:t>¥</w:t>
      </w:r>
      <w:r w:rsidRPr="00475A2F">
        <w:rPr>
          <w:rFonts w:hint="eastAsia"/>
          <w:szCs w:val="21"/>
          <w:u w:val="single"/>
        </w:rPr>
        <w:t xml:space="preserve">          </w:t>
      </w:r>
      <w:r w:rsidRPr="00475A2F">
        <w:rPr>
          <w:rFonts w:hint="eastAsia"/>
          <w:szCs w:val="21"/>
        </w:rPr>
        <w:t>元）</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包括：</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监理酬金：</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相关服务酬金：</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lastRenderedPageBreak/>
        <w:t>其中：</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1</w:t>
      </w:r>
      <w:r w:rsidRPr="00475A2F">
        <w:rPr>
          <w:rFonts w:hint="eastAsia"/>
          <w:szCs w:val="21"/>
        </w:rPr>
        <w:t>）保修期服务酬金：</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2</w:t>
      </w:r>
      <w:r w:rsidRPr="00475A2F">
        <w:rPr>
          <w:rFonts w:hint="eastAsia"/>
          <w:szCs w:val="21"/>
        </w:rPr>
        <w:t>）其他相关服务酬金：</w:t>
      </w:r>
      <w:r w:rsidRPr="00475A2F">
        <w:rPr>
          <w:szCs w:val="21"/>
          <w:u w:val="single"/>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（二）</w:t>
      </w:r>
      <w:r w:rsidRPr="00475A2F">
        <w:rPr>
          <w:szCs w:val="21"/>
        </w:rPr>
        <w:t xml:space="preserve"> </w:t>
      </w:r>
      <w:r w:rsidRPr="00475A2F">
        <w:rPr>
          <w:rFonts w:hint="eastAsia"/>
          <w:szCs w:val="21"/>
        </w:rPr>
        <w:t>委托人不提供或部分提供相应的人员、房屋、资料、设备、设施时的补偿费用（大写）：</w:t>
      </w:r>
      <w:r w:rsidRPr="00475A2F">
        <w:rPr>
          <w:szCs w:val="21"/>
          <w:u w:val="single"/>
        </w:rPr>
        <w:t xml:space="preserve">                      </w:t>
      </w:r>
      <w:r w:rsidRPr="00475A2F">
        <w:rPr>
          <w:rFonts w:hint="eastAsia"/>
          <w:szCs w:val="21"/>
        </w:rPr>
        <w:t>元（</w:t>
      </w:r>
      <w:r w:rsidRPr="00475A2F">
        <w:rPr>
          <w:szCs w:val="21"/>
        </w:rPr>
        <w:t xml:space="preserve">¥              </w:t>
      </w:r>
      <w:r w:rsidRPr="00475A2F">
        <w:rPr>
          <w:rFonts w:hint="eastAsia"/>
          <w:szCs w:val="21"/>
        </w:rPr>
        <w:t>）。</w:t>
      </w:r>
    </w:p>
    <w:p w:rsidR="005D0556" w:rsidRPr="00475A2F" w:rsidRDefault="005D0556" w:rsidP="005D0556">
      <w:pPr>
        <w:ind w:firstLine="376"/>
        <w:rPr>
          <w:b/>
          <w:sz w:val="24"/>
        </w:rPr>
      </w:pPr>
      <w:r w:rsidRPr="00475A2F">
        <w:rPr>
          <w:rFonts w:hint="eastAsia"/>
          <w:b/>
          <w:sz w:val="24"/>
        </w:rPr>
        <w:t>六、期限</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监理期限：</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自</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日始，至</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日止；共计</w:t>
      </w:r>
      <w:r w:rsidRPr="00475A2F">
        <w:rPr>
          <w:szCs w:val="21"/>
          <w:u w:val="single"/>
        </w:rPr>
        <w:t xml:space="preserve">    </w:t>
      </w:r>
      <w:r w:rsidRPr="00475A2F">
        <w:rPr>
          <w:rFonts w:hint="eastAsia"/>
          <w:szCs w:val="21"/>
        </w:rPr>
        <w:t>天。</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相关服务期限：</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1</w:t>
      </w:r>
      <w:r w:rsidRPr="00475A2F">
        <w:rPr>
          <w:rFonts w:hint="eastAsia"/>
          <w:szCs w:val="21"/>
        </w:rPr>
        <w:t>）保修期服务期限自实际竣工日期至</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日止。</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w:t>
      </w:r>
      <w:r w:rsidRPr="00475A2F">
        <w:rPr>
          <w:szCs w:val="21"/>
        </w:rPr>
        <w:t>2</w:t>
      </w:r>
      <w:r w:rsidRPr="00475A2F">
        <w:rPr>
          <w:rFonts w:hint="eastAsia"/>
          <w:szCs w:val="21"/>
        </w:rPr>
        <w:t>）其他相关服务期限自</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日始，至</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日止。</w:t>
      </w:r>
    </w:p>
    <w:p w:rsidR="005D0556" w:rsidRPr="00475A2F" w:rsidRDefault="005D0556" w:rsidP="005D0556">
      <w:pPr>
        <w:ind w:firstLine="376"/>
        <w:rPr>
          <w:b/>
          <w:sz w:val="24"/>
        </w:rPr>
      </w:pPr>
      <w:r w:rsidRPr="00475A2F">
        <w:rPr>
          <w:rFonts w:hint="eastAsia"/>
          <w:b/>
          <w:sz w:val="24"/>
        </w:rPr>
        <w:t>七、双方承诺</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监理人向委托人承诺，按照合同约定提供监理与相关服务。</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委托人向监理人承诺，按照合同约定提供相应的人员、房屋、资料、设备、设施，并按照合同约定支付酬金。</w:t>
      </w:r>
    </w:p>
    <w:p w:rsidR="005D0556" w:rsidRPr="00475A2F" w:rsidRDefault="005D0556" w:rsidP="005D0556">
      <w:pPr>
        <w:ind w:firstLine="376"/>
        <w:rPr>
          <w:b/>
          <w:sz w:val="24"/>
        </w:rPr>
      </w:pPr>
      <w:r w:rsidRPr="00475A2F">
        <w:rPr>
          <w:rFonts w:hint="eastAsia"/>
          <w:b/>
          <w:sz w:val="24"/>
        </w:rPr>
        <w:t>八、合同订立</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1. </w:t>
      </w:r>
      <w:r w:rsidRPr="00475A2F">
        <w:rPr>
          <w:rFonts w:hint="eastAsia"/>
          <w:szCs w:val="21"/>
        </w:rPr>
        <w:t>订立时间：</w:t>
      </w:r>
      <w:r w:rsidRPr="00475A2F">
        <w:rPr>
          <w:szCs w:val="21"/>
          <w:u w:val="single"/>
        </w:rPr>
        <w:t xml:space="preserve">          </w:t>
      </w:r>
      <w:r w:rsidRPr="00475A2F">
        <w:rPr>
          <w:rFonts w:hint="eastAsia"/>
          <w:szCs w:val="21"/>
        </w:rPr>
        <w:t>年</w:t>
      </w:r>
      <w:r w:rsidRPr="00475A2F">
        <w:rPr>
          <w:szCs w:val="21"/>
          <w:u w:val="single"/>
        </w:rPr>
        <w:t xml:space="preserve">     </w:t>
      </w:r>
      <w:r w:rsidRPr="00475A2F">
        <w:rPr>
          <w:rFonts w:hint="eastAsia"/>
          <w:szCs w:val="21"/>
        </w:rPr>
        <w:t>月</w:t>
      </w:r>
      <w:r w:rsidRPr="00475A2F">
        <w:rPr>
          <w:szCs w:val="21"/>
          <w:u w:val="single"/>
        </w:rPr>
        <w:t xml:space="preserve">     </w:t>
      </w:r>
      <w:r w:rsidRPr="00475A2F">
        <w:rPr>
          <w:rFonts w:hint="eastAsia"/>
          <w:szCs w:val="21"/>
        </w:rPr>
        <w:t>日。</w:t>
      </w:r>
    </w:p>
    <w:p w:rsidR="005D0556" w:rsidRPr="00475A2F" w:rsidRDefault="005D0556" w:rsidP="005D0556">
      <w:pPr>
        <w:adjustRightInd w:val="0"/>
        <w:snapToGrid w:val="0"/>
        <w:spacing w:line="360" w:lineRule="auto"/>
        <w:ind w:firstLineChars="225" w:firstLine="473"/>
        <w:rPr>
          <w:szCs w:val="21"/>
        </w:rPr>
      </w:pPr>
      <w:r w:rsidRPr="00475A2F">
        <w:rPr>
          <w:szCs w:val="21"/>
        </w:rPr>
        <w:t xml:space="preserve">2. </w:t>
      </w:r>
      <w:r w:rsidRPr="00475A2F">
        <w:rPr>
          <w:rFonts w:hint="eastAsia"/>
          <w:szCs w:val="21"/>
        </w:rPr>
        <w:t>订立地点：</w:t>
      </w:r>
      <w:r w:rsidRPr="00475A2F">
        <w:rPr>
          <w:szCs w:val="21"/>
          <w:u w:val="single"/>
        </w:rPr>
        <w:t xml:space="preserve">   </w:t>
      </w:r>
      <w:r w:rsidRPr="00475A2F">
        <w:rPr>
          <w:rFonts w:hint="eastAsia"/>
          <w:szCs w:val="21"/>
          <w:u w:val="single"/>
        </w:rPr>
        <w:t xml:space="preserve">  </w:t>
      </w:r>
      <w:r w:rsidRPr="00475A2F">
        <w:rPr>
          <w:szCs w:val="21"/>
          <w:u w:val="single"/>
        </w:rPr>
        <w:t xml:space="preserve">    </w:t>
      </w:r>
      <w:r w:rsidRPr="00475A2F">
        <w:rPr>
          <w:szCs w:val="21"/>
        </w:rPr>
        <w:t xml:space="preserve"> </w:t>
      </w:r>
      <w:r w:rsidRPr="00475A2F">
        <w:rPr>
          <w:rFonts w:hint="eastAsia"/>
          <w:szCs w:val="21"/>
        </w:rPr>
        <w:t>。</w:t>
      </w:r>
    </w:p>
    <w:p w:rsidR="005D0556" w:rsidRPr="00475A2F" w:rsidRDefault="005D0556" w:rsidP="005D0556">
      <w:pPr>
        <w:adjustRightInd w:val="0"/>
        <w:snapToGrid w:val="0"/>
        <w:spacing w:line="360" w:lineRule="auto"/>
        <w:ind w:firstLineChars="225" w:firstLine="473"/>
        <w:rPr>
          <w:szCs w:val="21"/>
        </w:rPr>
      </w:pPr>
      <w:r w:rsidRPr="00475A2F">
        <w:rPr>
          <w:szCs w:val="21"/>
        </w:rPr>
        <w:t>3.</w:t>
      </w:r>
      <w:r w:rsidRPr="00475A2F">
        <w:rPr>
          <w:rFonts w:hint="eastAsia"/>
          <w:szCs w:val="21"/>
        </w:rPr>
        <w:t xml:space="preserve"> </w:t>
      </w:r>
      <w:r w:rsidRPr="00475A2F">
        <w:rPr>
          <w:rFonts w:hint="eastAsia"/>
          <w:szCs w:val="21"/>
        </w:rPr>
        <w:t>合同一式</w:t>
      </w:r>
      <w:r w:rsidRPr="00475A2F">
        <w:rPr>
          <w:szCs w:val="21"/>
          <w:u w:val="single"/>
        </w:rPr>
        <w:t xml:space="preserve">  </w:t>
      </w:r>
      <w:r w:rsidRPr="00475A2F">
        <w:rPr>
          <w:rFonts w:hint="eastAsia"/>
          <w:szCs w:val="21"/>
          <w:u w:val="single"/>
        </w:rPr>
        <w:t>八</w:t>
      </w:r>
      <w:r w:rsidRPr="00475A2F">
        <w:rPr>
          <w:rFonts w:hint="eastAsia"/>
          <w:szCs w:val="21"/>
          <w:u w:val="single"/>
        </w:rPr>
        <w:t xml:space="preserve"> </w:t>
      </w:r>
      <w:r w:rsidRPr="00475A2F">
        <w:rPr>
          <w:szCs w:val="21"/>
          <w:u w:val="single"/>
        </w:rPr>
        <w:t xml:space="preserve"> </w:t>
      </w:r>
      <w:r w:rsidRPr="00475A2F">
        <w:rPr>
          <w:rFonts w:hint="eastAsia"/>
          <w:szCs w:val="21"/>
        </w:rPr>
        <w:t>份，具有同等法律效力，双方各执</w:t>
      </w:r>
      <w:r w:rsidRPr="00475A2F">
        <w:rPr>
          <w:szCs w:val="21"/>
          <w:u w:val="single"/>
        </w:rPr>
        <w:t xml:space="preserve"> </w:t>
      </w:r>
      <w:r w:rsidRPr="00475A2F">
        <w:rPr>
          <w:rFonts w:hint="eastAsia"/>
          <w:szCs w:val="21"/>
          <w:u w:val="single"/>
        </w:rPr>
        <w:t>四</w:t>
      </w:r>
      <w:r w:rsidRPr="00475A2F">
        <w:rPr>
          <w:szCs w:val="21"/>
          <w:u w:val="single"/>
        </w:rPr>
        <w:t xml:space="preserve">   </w:t>
      </w:r>
      <w:r w:rsidRPr="00475A2F">
        <w:rPr>
          <w:rFonts w:hint="eastAsia"/>
          <w:szCs w:val="21"/>
        </w:rPr>
        <w:t>份。</w:t>
      </w:r>
    </w:p>
    <w:p w:rsidR="005D0556" w:rsidRPr="00475A2F" w:rsidRDefault="005D0556" w:rsidP="005D0556">
      <w:pPr>
        <w:adjustRightInd w:val="0"/>
        <w:snapToGrid w:val="0"/>
        <w:spacing w:line="360" w:lineRule="auto"/>
        <w:ind w:firstLineChars="225" w:firstLine="473"/>
        <w:rPr>
          <w:szCs w:val="21"/>
        </w:rPr>
      </w:pPr>
      <w:r w:rsidRPr="00475A2F">
        <w:rPr>
          <w:rFonts w:hint="eastAsia"/>
          <w:szCs w:val="21"/>
        </w:rPr>
        <w:t>4</w:t>
      </w:r>
      <w:r w:rsidRPr="00475A2F">
        <w:rPr>
          <w:rFonts w:hint="eastAsia"/>
          <w:szCs w:val="21"/>
        </w:rPr>
        <w:t>．</w:t>
      </w:r>
      <w:r w:rsidRPr="00475A2F">
        <w:rPr>
          <w:szCs w:val="21"/>
        </w:rPr>
        <w:t>本合同协议书经双方法定代表人或委托代理人签字并加盖公章或合同专用章之日起生效。</w:t>
      </w:r>
    </w:p>
    <w:p w:rsidR="005D0556" w:rsidRPr="00475A2F" w:rsidRDefault="005D0556" w:rsidP="005D0556">
      <w:pPr>
        <w:adjustRightInd w:val="0"/>
        <w:snapToGrid w:val="0"/>
        <w:spacing w:line="360" w:lineRule="auto"/>
        <w:ind w:firstLineChars="225" w:firstLine="473"/>
        <w:rPr>
          <w:szCs w:val="21"/>
        </w:rPr>
      </w:pPr>
    </w:p>
    <w:p w:rsidR="005D0556" w:rsidRPr="00475A2F" w:rsidRDefault="005D0556" w:rsidP="005D0556">
      <w:pPr>
        <w:adjustRightInd w:val="0"/>
        <w:snapToGrid w:val="0"/>
        <w:spacing w:line="360" w:lineRule="auto"/>
        <w:rPr>
          <w:szCs w:val="21"/>
        </w:rPr>
      </w:pPr>
      <w:r w:rsidRPr="00475A2F">
        <w:rPr>
          <w:rFonts w:hAnsi="宋体" w:hint="eastAsia"/>
          <w:szCs w:val="21"/>
        </w:rPr>
        <w:t>委托人：</w:t>
      </w:r>
      <w:r w:rsidRPr="00475A2F">
        <w:rPr>
          <w:szCs w:val="21"/>
          <w:u w:val="single"/>
        </w:rPr>
        <w:t xml:space="preserve">     </w:t>
      </w:r>
      <w:r w:rsidRPr="00475A2F">
        <w:rPr>
          <w:rFonts w:hAnsi="宋体" w:hint="eastAsia"/>
          <w:szCs w:val="21"/>
          <w:u w:val="single"/>
        </w:rPr>
        <w:t>（盖章）</w:t>
      </w:r>
      <w:r w:rsidRPr="00475A2F">
        <w:rPr>
          <w:szCs w:val="21"/>
          <w:u w:val="single"/>
        </w:rPr>
        <w:t xml:space="preserve">         </w:t>
      </w:r>
      <w:r w:rsidRPr="00475A2F">
        <w:rPr>
          <w:szCs w:val="21"/>
        </w:rPr>
        <w:t xml:space="preserve">      </w:t>
      </w:r>
      <w:r w:rsidRPr="00475A2F">
        <w:rPr>
          <w:rFonts w:hAnsi="宋体" w:hint="eastAsia"/>
          <w:szCs w:val="21"/>
        </w:rPr>
        <w:t>监理人：</w:t>
      </w:r>
      <w:r w:rsidRPr="00475A2F">
        <w:rPr>
          <w:szCs w:val="21"/>
          <w:u w:val="single"/>
        </w:rPr>
        <w:t xml:space="preserve">     </w:t>
      </w:r>
      <w:r w:rsidRPr="00475A2F">
        <w:rPr>
          <w:rFonts w:hAnsi="宋体" w:hint="eastAsia"/>
          <w:szCs w:val="21"/>
          <w:u w:val="single"/>
        </w:rPr>
        <w:t>（盖章）</w:t>
      </w:r>
      <w:r w:rsidRPr="00475A2F">
        <w:rPr>
          <w:szCs w:val="21"/>
          <w:u w:val="single"/>
        </w:rPr>
        <w:t xml:space="preserve">          </w:t>
      </w:r>
    </w:p>
    <w:p w:rsidR="005D0556" w:rsidRPr="00475A2F" w:rsidRDefault="005D0556" w:rsidP="005D0556">
      <w:pPr>
        <w:adjustRightInd w:val="0"/>
        <w:snapToGrid w:val="0"/>
        <w:spacing w:line="360" w:lineRule="auto"/>
        <w:rPr>
          <w:rFonts w:hAnsi="宋体"/>
          <w:szCs w:val="21"/>
          <w:u w:val="single"/>
        </w:rPr>
      </w:pPr>
      <w:r w:rsidRPr="00475A2F">
        <w:rPr>
          <w:rFonts w:hAnsi="宋体" w:hint="eastAsia"/>
          <w:szCs w:val="21"/>
        </w:rPr>
        <w:t>营业执照号：</w:t>
      </w:r>
      <w:r w:rsidRPr="00475A2F">
        <w:rPr>
          <w:rFonts w:hAnsi="宋体"/>
          <w:szCs w:val="21"/>
          <w:u w:val="single"/>
        </w:rPr>
        <w:t xml:space="preserve">                  </w:t>
      </w:r>
      <w:r w:rsidRPr="00475A2F">
        <w:rPr>
          <w:rFonts w:hAnsi="宋体"/>
          <w:szCs w:val="21"/>
        </w:rPr>
        <w:t xml:space="preserve">      </w:t>
      </w:r>
      <w:r w:rsidRPr="00475A2F">
        <w:rPr>
          <w:rFonts w:hAnsi="宋体" w:hint="eastAsia"/>
          <w:szCs w:val="21"/>
        </w:rPr>
        <w:t>营业执照号：</w:t>
      </w:r>
      <w:r w:rsidRPr="00475A2F">
        <w:rPr>
          <w:rFonts w:hAnsi="宋体"/>
          <w:szCs w:val="21"/>
          <w:u w:val="single"/>
        </w:rPr>
        <w:t xml:space="preserve">                   </w:t>
      </w:r>
    </w:p>
    <w:p w:rsidR="005D0556" w:rsidRPr="00475A2F" w:rsidRDefault="005D0556" w:rsidP="005D0556">
      <w:pPr>
        <w:adjustRightInd w:val="0"/>
        <w:snapToGrid w:val="0"/>
        <w:spacing w:line="360" w:lineRule="auto"/>
        <w:rPr>
          <w:rFonts w:hAnsi="宋体"/>
          <w:szCs w:val="21"/>
        </w:rPr>
      </w:pPr>
      <w:r w:rsidRPr="00475A2F">
        <w:rPr>
          <w:rFonts w:hAnsi="宋体"/>
          <w:szCs w:val="21"/>
        </w:rPr>
        <w:t xml:space="preserve">                                    </w:t>
      </w:r>
      <w:r w:rsidRPr="00475A2F">
        <w:rPr>
          <w:rFonts w:hAnsi="宋体" w:hint="eastAsia"/>
          <w:szCs w:val="21"/>
        </w:rPr>
        <w:t>资质证书编号：</w:t>
      </w:r>
      <w:r w:rsidRPr="00475A2F">
        <w:rPr>
          <w:szCs w:val="21"/>
          <w:u w:val="single"/>
        </w:rPr>
        <w:t xml:space="preserve">                 </w:t>
      </w:r>
      <w:r w:rsidRPr="00475A2F">
        <w:rPr>
          <w:szCs w:val="21"/>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住所：</w:t>
      </w:r>
      <w:r w:rsidRPr="00475A2F">
        <w:rPr>
          <w:szCs w:val="21"/>
          <w:u w:val="single"/>
        </w:rPr>
        <w:t xml:space="preserve">                        </w:t>
      </w:r>
      <w:r w:rsidRPr="00475A2F">
        <w:rPr>
          <w:szCs w:val="21"/>
        </w:rPr>
        <w:t xml:space="preserve">      </w:t>
      </w:r>
      <w:r w:rsidRPr="00475A2F">
        <w:rPr>
          <w:rFonts w:hAnsi="宋体" w:hint="eastAsia"/>
          <w:szCs w:val="21"/>
        </w:rPr>
        <w:t>住所：</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邮政编码：</w:t>
      </w:r>
      <w:r w:rsidRPr="00475A2F">
        <w:rPr>
          <w:szCs w:val="21"/>
          <w:u w:val="single"/>
        </w:rPr>
        <w:t xml:space="preserve">                    </w:t>
      </w:r>
      <w:r w:rsidRPr="00475A2F">
        <w:rPr>
          <w:szCs w:val="21"/>
        </w:rPr>
        <w:t xml:space="preserve">      </w:t>
      </w:r>
      <w:r w:rsidRPr="00475A2F">
        <w:rPr>
          <w:rFonts w:hAnsi="宋体" w:hint="eastAsia"/>
          <w:szCs w:val="21"/>
        </w:rPr>
        <w:t>邮政编码：</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法定代表人或其委托</w:t>
      </w:r>
      <w:r w:rsidRPr="00475A2F">
        <w:rPr>
          <w:szCs w:val="21"/>
        </w:rPr>
        <w:t xml:space="preserve">                  </w:t>
      </w:r>
      <w:r w:rsidRPr="00475A2F">
        <w:rPr>
          <w:rFonts w:hAnsi="宋体" w:hint="eastAsia"/>
          <w:szCs w:val="21"/>
        </w:rPr>
        <w:t>法定代表人或其委托</w:t>
      </w:r>
    </w:p>
    <w:p w:rsidR="005D0556" w:rsidRPr="00475A2F" w:rsidRDefault="005D0556" w:rsidP="005D0556">
      <w:pPr>
        <w:adjustRightInd w:val="0"/>
        <w:snapToGrid w:val="0"/>
        <w:spacing w:line="360" w:lineRule="auto"/>
        <w:rPr>
          <w:szCs w:val="21"/>
          <w:u w:val="single"/>
        </w:rPr>
      </w:pPr>
      <w:r w:rsidRPr="00475A2F">
        <w:rPr>
          <w:rFonts w:hAnsi="宋体" w:hint="eastAsia"/>
          <w:szCs w:val="21"/>
        </w:rPr>
        <w:t>代理人：</w:t>
      </w:r>
      <w:r w:rsidRPr="00475A2F">
        <w:rPr>
          <w:rFonts w:hAnsi="宋体" w:hint="eastAsia"/>
          <w:szCs w:val="21"/>
          <w:u w:val="single"/>
        </w:rPr>
        <w:t>（签字）</w:t>
      </w:r>
      <w:r w:rsidRPr="00475A2F">
        <w:rPr>
          <w:szCs w:val="21"/>
          <w:u w:val="single"/>
        </w:rPr>
        <w:t xml:space="preserve">              </w:t>
      </w:r>
      <w:r w:rsidRPr="00475A2F">
        <w:rPr>
          <w:szCs w:val="21"/>
        </w:rPr>
        <w:t xml:space="preserve">    </w:t>
      </w:r>
      <w:r w:rsidRPr="00475A2F">
        <w:rPr>
          <w:rFonts w:hint="eastAsia"/>
          <w:szCs w:val="21"/>
        </w:rPr>
        <w:t xml:space="preserve"> </w:t>
      </w:r>
      <w:r w:rsidRPr="00475A2F">
        <w:rPr>
          <w:szCs w:val="21"/>
        </w:rPr>
        <w:t xml:space="preserve">  </w:t>
      </w:r>
      <w:r w:rsidRPr="00475A2F">
        <w:rPr>
          <w:rFonts w:hAnsi="宋体" w:hint="eastAsia"/>
          <w:szCs w:val="21"/>
        </w:rPr>
        <w:t>代理人：</w:t>
      </w:r>
      <w:r w:rsidRPr="00475A2F">
        <w:rPr>
          <w:szCs w:val="21"/>
          <w:u w:val="single"/>
        </w:rPr>
        <w:t xml:space="preserve"> </w:t>
      </w:r>
      <w:r w:rsidRPr="00475A2F">
        <w:rPr>
          <w:rFonts w:hAnsi="宋体" w:hint="eastAsia"/>
          <w:szCs w:val="21"/>
          <w:u w:val="single"/>
        </w:rPr>
        <w:t>（签字）</w:t>
      </w:r>
      <w:r w:rsidRPr="00475A2F">
        <w:rPr>
          <w:szCs w:val="21"/>
          <w:u w:val="single"/>
        </w:rPr>
        <w:t xml:space="preserve">              </w:t>
      </w:r>
    </w:p>
    <w:p w:rsidR="005D0556" w:rsidRPr="00475A2F" w:rsidRDefault="005D0556" w:rsidP="005D0556">
      <w:pPr>
        <w:adjustRightInd w:val="0"/>
        <w:snapToGrid w:val="0"/>
        <w:spacing w:line="360" w:lineRule="auto"/>
        <w:rPr>
          <w:szCs w:val="21"/>
          <w:u w:val="single"/>
        </w:rPr>
      </w:pPr>
      <w:r w:rsidRPr="00475A2F">
        <w:rPr>
          <w:rFonts w:hint="eastAsia"/>
          <w:szCs w:val="21"/>
        </w:rPr>
        <w:t>部门负责人签字：</w:t>
      </w:r>
      <w:r w:rsidRPr="00475A2F">
        <w:rPr>
          <w:rFonts w:hint="eastAsia"/>
          <w:szCs w:val="21"/>
          <w:u w:val="single"/>
        </w:rPr>
        <w:t xml:space="preserve">               </w:t>
      </w:r>
      <w:r w:rsidRPr="00475A2F">
        <w:rPr>
          <w:rFonts w:hint="eastAsia"/>
          <w:szCs w:val="21"/>
        </w:rPr>
        <w:t xml:space="preserve">     </w:t>
      </w:r>
      <w:r w:rsidRPr="00475A2F">
        <w:rPr>
          <w:rFonts w:hint="eastAsia"/>
          <w:szCs w:val="21"/>
        </w:rPr>
        <w:t>部门负责人签字：</w:t>
      </w:r>
      <w:r w:rsidRPr="00475A2F">
        <w:rPr>
          <w:rFonts w:hint="eastAsia"/>
          <w:szCs w:val="21"/>
          <w:u w:val="single"/>
        </w:rPr>
        <w:t xml:space="preserve">                     </w:t>
      </w:r>
    </w:p>
    <w:p w:rsidR="005D0556" w:rsidRPr="00475A2F" w:rsidRDefault="005D0556" w:rsidP="005D0556">
      <w:pPr>
        <w:adjustRightInd w:val="0"/>
        <w:snapToGrid w:val="0"/>
        <w:spacing w:line="360" w:lineRule="auto"/>
        <w:rPr>
          <w:szCs w:val="21"/>
          <w:u w:val="single"/>
        </w:rPr>
      </w:pPr>
      <w:r w:rsidRPr="00475A2F">
        <w:rPr>
          <w:rFonts w:hint="eastAsia"/>
          <w:szCs w:val="21"/>
        </w:rPr>
        <w:t>项目负责人签字：</w:t>
      </w:r>
      <w:r w:rsidRPr="00475A2F">
        <w:rPr>
          <w:rFonts w:hint="eastAsia"/>
          <w:szCs w:val="21"/>
          <w:u w:val="single"/>
        </w:rPr>
        <w:t xml:space="preserve">               </w:t>
      </w:r>
      <w:r w:rsidRPr="00475A2F">
        <w:rPr>
          <w:rFonts w:hint="eastAsia"/>
          <w:szCs w:val="21"/>
        </w:rPr>
        <w:t xml:space="preserve">     </w:t>
      </w:r>
      <w:r w:rsidRPr="00475A2F">
        <w:rPr>
          <w:rFonts w:hint="eastAsia"/>
          <w:szCs w:val="21"/>
        </w:rPr>
        <w:t>项目负责人签字：</w:t>
      </w:r>
      <w:r w:rsidRPr="00475A2F">
        <w:rPr>
          <w:rFonts w:hint="eastAsia"/>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开户银行：</w:t>
      </w:r>
      <w:r w:rsidRPr="00475A2F">
        <w:rPr>
          <w:szCs w:val="21"/>
          <w:u w:val="single"/>
        </w:rPr>
        <w:t xml:space="preserve">                    </w:t>
      </w:r>
      <w:r w:rsidRPr="00475A2F">
        <w:rPr>
          <w:szCs w:val="21"/>
        </w:rPr>
        <w:t xml:space="preserve">      </w:t>
      </w:r>
      <w:r w:rsidRPr="00475A2F">
        <w:rPr>
          <w:rFonts w:hAnsi="宋体" w:hint="eastAsia"/>
          <w:szCs w:val="21"/>
        </w:rPr>
        <w:t>开户银行：</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账号：</w:t>
      </w:r>
      <w:r w:rsidRPr="00475A2F">
        <w:rPr>
          <w:szCs w:val="21"/>
          <w:u w:val="single"/>
        </w:rPr>
        <w:t xml:space="preserve">                        </w:t>
      </w:r>
      <w:r w:rsidRPr="00475A2F">
        <w:rPr>
          <w:szCs w:val="21"/>
        </w:rPr>
        <w:t xml:space="preserve">      </w:t>
      </w:r>
      <w:r w:rsidRPr="00475A2F">
        <w:rPr>
          <w:rFonts w:hAnsi="宋体" w:hint="eastAsia"/>
          <w:szCs w:val="21"/>
        </w:rPr>
        <w:t>账号：</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电话：</w:t>
      </w:r>
      <w:r w:rsidRPr="00475A2F">
        <w:rPr>
          <w:szCs w:val="21"/>
          <w:u w:val="single"/>
        </w:rPr>
        <w:t xml:space="preserve">                        </w:t>
      </w:r>
      <w:r w:rsidRPr="00475A2F">
        <w:rPr>
          <w:szCs w:val="21"/>
        </w:rPr>
        <w:t xml:space="preserve">      </w:t>
      </w:r>
      <w:r w:rsidRPr="00475A2F">
        <w:rPr>
          <w:rFonts w:hAnsi="宋体" w:hint="eastAsia"/>
          <w:szCs w:val="21"/>
        </w:rPr>
        <w:t>电话：</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传真：</w:t>
      </w:r>
      <w:r w:rsidRPr="00475A2F">
        <w:rPr>
          <w:szCs w:val="21"/>
          <w:u w:val="single"/>
        </w:rPr>
        <w:t xml:space="preserve">                        </w:t>
      </w:r>
      <w:r w:rsidRPr="00475A2F">
        <w:rPr>
          <w:szCs w:val="21"/>
        </w:rPr>
        <w:t xml:space="preserve">      </w:t>
      </w:r>
      <w:r w:rsidRPr="00475A2F">
        <w:rPr>
          <w:rFonts w:hAnsi="宋体" w:hint="eastAsia"/>
          <w:szCs w:val="21"/>
        </w:rPr>
        <w:t>传真：</w:t>
      </w:r>
      <w:r w:rsidRPr="00475A2F">
        <w:rPr>
          <w:szCs w:val="21"/>
          <w:u w:val="single"/>
        </w:rPr>
        <w:t xml:space="preserve">                         </w:t>
      </w:r>
    </w:p>
    <w:p w:rsidR="005D0556" w:rsidRPr="00475A2F" w:rsidRDefault="005D0556" w:rsidP="005D0556">
      <w:pPr>
        <w:adjustRightInd w:val="0"/>
        <w:snapToGrid w:val="0"/>
        <w:spacing w:line="360" w:lineRule="auto"/>
        <w:rPr>
          <w:szCs w:val="21"/>
        </w:rPr>
      </w:pPr>
      <w:r w:rsidRPr="00475A2F">
        <w:rPr>
          <w:rFonts w:hAnsi="宋体" w:hint="eastAsia"/>
          <w:szCs w:val="21"/>
        </w:rPr>
        <w:t>电子邮箱：</w:t>
      </w:r>
      <w:r w:rsidRPr="00475A2F">
        <w:rPr>
          <w:szCs w:val="21"/>
          <w:u w:val="single"/>
        </w:rPr>
        <w:t xml:space="preserve">                    </w:t>
      </w:r>
      <w:r w:rsidRPr="00475A2F">
        <w:rPr>
          <w:szCs w:val="21"/>
        </w:rPr>
        <w:t xml:space="preserve">      </w:t>
      </w:r>
      <w:r w:rsidRPr="00475A2F">
        <w:rPr>
          <w:rFonts w:hAnsi="宋体" w:hint="eastAsia"/>
          <w:szCs w:val="21"/>
        </w:rPr>
        <w:t>电子邮箱：</w:t>
      </w:r>
      <w:r w:rsidRPr="00475A2F">
        <w:rPr>
          <w:szCs w:val="21"/>
          <w:u w:val="single"/>
        </w:rPr>
        <w:t xml:space="preserve">                     </w:t>
      </w:r>
    </w:p>
    <w:p w:rsidR="006958A8" w:rsidRPr="00475A2F" w:rsidRDefault="006958A8" w:rsidP="006958A8">
      <w:pPr>
        <w:jc w:val="center"/>
        <w:rPr>
          <w:b/>
          <w:sz w:val="32"/>
          <w:szCs w:val="32"/>
        </w:rPr>
      </w:pPr>
      <w:r w:rsidRPr="00475A2F">
        <w:rPr>
          <w:rFonts w:hint="eastAsia"/>
          <w:b/>
          <w:sz w:val="32"/>
          <w:szCs w:val="32"/>
        </w:rPr>
        <w:lastRenderedPageBreak/>
        <w:t>项目廉政责任书</w:t>
      </w:r>
      <w:bookmarkEnd w:id="0"/>
    </w:p>
    <w:p w:rsidR="006958A8" w:rsidRPr="00475A2F" w:rsidRDefault="006958A8" w:rsidP="006958A8">
      <w:pPr>
        <w:rPr>
          <w:rFonts w:ascii="宋体" w:hAnsi="宋体"/>
          <w:szCs w:val="21"/>
        </w:rPr>
      </w:pPr>
      <w:r w:rsidRPr="00475A2F">
        <w:rPr>
          <w:rFonts w:ascii="宋体" w:hAnsi="宋体" w:hint="eastAsia"/>
          <w:szCs w:val="21"/>
        </w:rPr>
        <w:t>项目名称：</w:t>
      </w:r>
      <w:r w:rsidR="00434230" w:rsidRPr="00475A2F">
        <w:rPr>
          <w:rFonts w:hAnsi="宋体" w:hint="eastAsia"/>
          <w:color w:val="000000"/>
          <w:szCs w:val="21"/>
        </w:rPr>
        <w:t>北京华信医院西侧临建等工程</w:t>
      </w:r>
      <w:r w:rsidR="004F01C6" w:rsidRPr="00475A2F">
        <w:rPr>
          <w:rFonts w:hAnsi="宋体" w:hint="eastAsia"/>
          <w:color w:val="000000"/>
          <w:szCs w:val="21"/>
        </w:rPr>
        <w:t>等</w:t>
      </w:r>
    </w:p>
    <w:p w:rsidR="006958A8" w:rsidRPr="00475A2F" w:rsidRDefault="006958A8" w:rsidP="006958A8">
      <w:pPr>
        <w:spacing w:line="360" w:lineRule="auto"/>
        <w:rPr>
          <w:rFonts w:ascii="宋体" w:hAnsi="宋体"/>
          <w:szCs w:val="21"/>
        </w:rPr>
      </w:pPr>
      <w:r w:rsidRPr="00475A2F">
        <w:rPr>
          <w:rFonts w:ascii="宋体" w:hAnsi="宋体" w:hint="eastAsia"/>
          <w:szCs w:val="21"/>
        </w:rPr>
        <w:t>项目地点：</w:t>
      </w:r>
      <w:r w:rsidRPr="00475A2F">
        <w:rPr>
          <w:rFonts w:hAnsi="宋体" w:hint="eastAsia"/>
          <w:color w:val="000000"/>
          <w:szCs w:val="21"/>
        </w:rPr>
        <w:t>朝阳区酒仙桥一街坊</w:t>
      </w:r>
      <w:r w:rsidRPr="00475A2F">
        <w:rPr>
          <w:rFonts w:hAnsi="宋体"/>
          <w:color w:val="000000"/>
          <w:szCs w:val="21"/>
        </w:rPr>
        <w:t>6</w:t>
      </w:r>
      <w:r w:rsidRPr="00475A2F">
        <w:rPr>
          <w:rFonts w:hAnsi="宋体" w:hint="eastAsia"/>
          <w:color w:val="000000"/>
          <w:szCs w:val="21"/>
        </w:rPr>
        <w:t>号</w:t>
      </w:r>
    </w:p>
    <w:p w:rsidR="006958A8" w:rsidRPr="00475A2F" w:rsidRDefault="006958A8" w:rsidP="006958A8">
      <w:pPr>
        <w:spacing w:line="360" w:lineRule="auto"/>
        <w:rPr>
          <w:rFonts w:ascii="宋体" w:hAnsi="宋体"/>
          <w:szCs w:val="21"/>
        </w:rPr>
      </w:pPr>
      <w:r w:rsidRPr="00475A2F">
        <w:rPr>
          <w:rFonts w:ascii="宋体" w:hAnsi="宋体" w:hint="eastAsia"/>
          <w:szCs w:val="21"/>
        </w:rPr>
        <w:t>建设单位（甲方）：</w:t>
      </w:r>
    </w:p>
    <w:p w:rsidR="006958A8" w:rsidRPr="00475A2F" w:rsidRDefault="00803394" w:rsidP="006958A8">
      <w:pPr>
        <w:spacing w:line="360" w:lineRule="auto"/>
        <w:rPr>
          <w:sz w:val="24"/>
          <w:u w:val="single"/>
        </w:rPr>
      </w:pPr>
      <w:r w:rsidRPr="00475A2F">
        <w:rPr>
          <w:rFonts w:ascii="宋体" w:hAnsi="宋体" w:hint="eastAsia"/>
          <w:szCs w:val="21"/>
        </w:rPr>
        <w:t>监理</w:t>
      </w:r>
      <w:r w:rsidR="006958A8" w:rsidRPr="00475A2F">
        <w:rPr>
          <w:rFonts w:ascii="宋体" w:hAnsi="宋体" w:hint="eastAsia"/>
          <w:szCs w:val="21"/>
        </w:rPr>
        <w:t>单位（乙方）：</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第一条 甲乙双方的责任</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（一）应严格遵守国家关于市场准入、项目招标投标、工程建设、施工安装和市场活动等有关法律、法规，相关政策，以及廉政建设的各项规定。</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（二）严格执行建设工程项目承发包合同文件，自觉按合同办事。</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（三）业务活动必须坚持公开、公平、公正、诚信、透明的原则（除法律法规另有规定者外），不得为获取不正当的利益，损害国家、集体和对方利益，不得违反工程建设管理、施工安装的规章制度。</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（四）发现对方在业务活动中有违规、违纪、违法行为的，应及时提醒对方，情节严重的，应向其上级主管部门或纪检监察、司法等有关机关举报。</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第二条 甲方的责任</w:t>
      </w:r>
    </w:p>
    <w:p w:rsidR="006958A8" w:rsidRPr="00475A2F" w:rsidRDefault="006958A8" w:rsidP="006958A8">
      <w:pPr>
        <w:spacing w:line="360" w:lineRule="auto"/>
        <w:ind w:firstLine="480"/>
        <w:rPr>
          <w:rFonts w:ascii="宋体" w:hAnsi="宋体"/>
          <w:szCs w:val="21"/>
        </w:rPr>
      </w:pPr>
      <w:r w:rsidRPr="00475A2F">
        <w:rPr>
          <w:rFonts w:ascii="宋体" w:hAnsi="宋体" w:hint="eastAsia"/>
          <w:szCs w:val="21"/>
        </w:rPr>
        <w:t>甲方的领导和从事该建设工程项目的工作人员，在工程建设的事前、事中、事后应遵守以下规定：</w:t>
      </w:r>
    </w:p>
    <w:p w:rsidR="006958A8" w:rsidRPr="00475A2F" w:rsidRDefault="006958A8" w:rsidP="006958A8">
      <w:pPr>
        <w:spacing w:line="360" w:lineRule="auto"/>
        <w:ind w:firstLine="480"/>
        <w:rPr>
          <w:rFonts w:ascii="宋体" w:hAnsi="宋体"/>
          <w:szCs w:val="21"/>
        </w:rPr>
      </w:pPr>
      <w:r w:rsidRPr="00475A2F">
        <w:rPr>
          <w:rFonts w:ascii="宋体" w:hAnsi="宋体" w:hint="eastAsia"/>
          <w:szCs w:val="21"/>
        </w:rPr>
        <w:t>（一）不准向乙方和相关单位索要或接受回扣、礼金、有价证券、贵重物品和好处费、感谢费等。</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（二）不准在乙方和相关单位报销任何应由甲方或个人支付的费用。</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（三）不准要求、暗示和接受乙方和相关单位为个人装修住房、婚丧嫁娶、配偶子女的工作安排以及出国（境）、旅游等提供方便。</w:t>
      </w:r>
    </w:p>
    <w:p w:rsidR="006958A8" w:rsidRPr="00475A2F" w:rsidRDefault="006958A8" w:rsidP="006958A8">
      <w:pPr>
        <w:spacing w:line="360" w:lineRule="auto"/>
        <w:ind w:firstLine="480"/>
        <w:rPr>
          <w:rFonts w:ascii="宋体" w:hAnsi="宋体"/>
          <w:szCs w:val="21"/>
        </w:rPr>
      </w:pPr>
      <w:r w:rsidRPr="00475A2F">
        <w:rPr>
          <w:rFonts w:ascii="宋体" w:hAnsi="宋体" w:hint="eastAsia"/>
          <w:szCs w:val="21"/>
        </w:rPr>
        <w:t>（四）不准参加有可能影响公正执行公务的乙方和相关单位的宴请和健身、娱乐等活动。</w:t>
      </w:r>
    </w:p>
    <w:p w:rsidR="006958A8" w:rsidRPr="00475A2F" w:rsidRDefault="006958A8" w:rsidP="006958A8">
      <w:pPr>
        <w:spacing w:line="360" w:lineRule="auto"/>
        <w:ind w:firstLine="480"/>
        <w:rPr>
          <w:rFonts w:ascii="宋体" w:hAnsi="宋体"/>
          <w:szCs w:val="21"/>
        </w:rPr>
      </w:pPr>
      <w:r w:rsidRPr="00475A2F">
        <w:rPr>
          <w:rFonts w:ascii="宋体" w:hAnsi="宋体" w:hint="eastAsia"/>
          <w:szCs w:val="21"/>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rsidR="006958A8" w:rsidRPr="00475A2F" w:rsidRDefault="006958A8" w:rsidP="006958A8">
      <w:pPr>
        <w:spacing w:line="360" w:lineRule="auto"/>
        <w:ind w:firstLineChars="250" w:firstLine="525"/>
        <w:rPr>
          <w:rFonts w:ascii="宋体" w:hAnsi="宋体"/>
          <w:szCs w:val="21"/>
        </w:rPr>
      </w:pPr>
      <w:r w:rsidRPr="00475A2F">
        <w:rPr>
          <w:rFonts w:ascii="宋体" w:hAnsi="宋体" w:hint="eastAsia"/>
          <w:szCs w:val="21"/>
        </w:rPr>
        <w:t>第三条 乙方的责任</w:t>
      </w:r>
    </w:p>
    <w:p w:rsidR="006958A8" w:rsidRPr="00475A2F" w:rsidRDefault="006958A8" w:rsidP="006958A8">
      <w:pPr>
        <w:spacing w:line="360" w:lineRule="auto"/>
        <w:ind w:firstLineChars="250" w:firstLine="525"/>
        <w:rPr>
          <w:rFonts w:ascii="宋体" w:hAnsi="宋体"/>
          <w:szCs w:val="21"/>
        </w:rPr>
      </w:pPr>
      <w:r w:rsidRPr="00475A2F">
        <w:rPr>
          <w:rFonts w:ascii="宋体" w:hAnsi="宋体" w:hint="eastAsia"/>
          <w:szCs w:val="21"/>
        </w:rPr>
        <w:t>应与甲方保持正常的业务交往，按照有关法律法规和程序开展业务工作，严格执行工程建设的有关方针、政策，尤其是有关建筑施工安装的强制性标准和规范，并遵守以下规定：</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（一）不准以任何理由向甲方、相关单位及其工作人员索要、接受或赠送礼金、有价证券、贵重物品和回扣、好处费、感谢费等。</w:t>
      </w:r>
    </w:p>
    <w:p w:rsidR="006958A8" w:rsidRPr="00475A2F" w:rsidRDefault="006958A8" w:rsidP="006958A8">
      <w:pPr>
        <w:spacing w:line="360" w:lineRule="auto"/>
        <w:rPr>
          <w:rFonts w:ascii="宋体" w:hAnsi="宋体"/>
          <w:szCs w:val="21"/>
        </w:rPr>
      </w:pPr>
      <w:r w:rsidRPr="00475A2F">
        <w:rPr>
          <w:rFonts w:ascii="宋体" w:hAnsi="宋体" w:hint="eastAsia"/>
          <w:szCs w:val="21"/>
        </w:rPr>
        <w:lastRenderedPageBreak/>
        <w:t xml:space="preserve">　　（二）不准以任何理由为甲方和相关单位报销应由对方或个人支付的费用。</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（三）不准接受或暗示为甲方、相关单位或个人装修住房、婚丧嫁娶、配偶子女的工作安排以及出国（境）、旅游等提供方便。</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（四）不准以任何理由为甲方、相关单位或个人组织有可能影响公正执行公务的宴请、健身、娱乐等活动。</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第四条 违约责任</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一）甲方工作人员有违反本责任书第一、二条责任行为的，按照管理权限，依据有关法律法规和规定给予党纪、政纪处分或组织处理；涉嫌犯罪的，移交司法机关追究刑事责任；给乙方单位造成经济损失的，应予以赔偿。</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二）乙方工作人员有违反本责任书第一、三条责任行为的，按照管理权限，依据有关法律法规和规定给予党纪、政纪处分或组织处理；涉嫌犯罪的，移交司法机关追究刑事责任；给甲方单位造成经济损失的，应予以赔偿。</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第五条 本责任书作为工程施工合同的附件，与工程施工合同具有同等法律效力。经双方签署后立即生效。</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第六条 本责任书的有效期为双方签署之日起至该工程项目竣工验收合格时止。</w:t>
      </w:r>
    </w:p>
    <w:p w:rsidR="006958A8" w:rsidRPr="00475A2F" w:rsidRDefault="006958A8" w:rsidP="006958A8">
      <w:pPr>
        <w:spacing w:line="360" w:lineRule="auto"/>
        <w:rPr>
          <w:rFonts w:ascii="宋体" w:hAnsi="宋体"/>
          <w:szCs w:val="21"/>
        </w:rPr>
      </w:pPr>
      <w:r w:rsidRPr="00475A2F">
        <w:rPr>
          <w:rFonts w:ascii="宋体" w:hAnsi="宋体" w:hint="eastAsia"/>
          <w:szCs w:val="21"/>
        </w:rPr>
        <w:t xml:space="preserve">　　第七条 本责任书一式四份，由甲乙双方各执一份，送交甲乙双方的监督单位各一份。</w:t>
      </w:r>
    </w:p>
    <w:p w:rsidR="006958A8" w:rsidRPr="00475A2F" w:rsidRDefault="006958A8" w:rsidP="006958A8">
      <w:pPr>
        <w:spacing w:line="360" w:lineRule="auto"/>
        <w:rPr>
          <w:rFonts w:ascii="宋体" w:hAnsi="宋体"/>
          <w:szCs w:val="28"/>
        </w:rPr>
      </w:pPr>
    </w:p>
    <w:p w:rsidR="006958A8" w:rsidRPr="00475A2F" w:rsidRDefault="006958A8" w:rsidP="006958A8">
      <w:pPr>
        <w:spacing w:line="360" w:lineRule="auto"/>
        <w:rPr>
          <w:rFonts w:ascii="宋体" w:hAnsi="宋体"/>
          <w:szCs w:val="28"/>
        </w:rPr>
      </w:pPr>
      <w:r w:rsidRPr="00475A2F">
        <w:rPr>
          <w:rFonts w:ascii="宋体" w:hAnsi="宋体" w:hint="eastAsia"/>
          <w:szCs w:val="28"/>
        </w:rPr>
        <w:t xml:space="preserve">甲方：(公章)                </w:t>
      </w:r>
      <w:r w:rsidR="00475A2F">
        <w:rPr>
          <w:rFonts w:ascii="宋体" w:hAnsi="宋体" w:hint="eastAsia"/>
          <w:szCs w:val="28"/>
        </w:rPr>
        <w:t xml:space="preserve">                 </w:t>
      </w:r>
      <w:r w:rsidRPr="00475A2F">
        <w:rPr>
          <w:rFonts w:ascii="宋体" w:hAnsi="宋体" w:hint="eastAsia"/>
          <w:szCs w:val="28"/>
        </w:rPr>
        <w:t>乙方：(公章)</w:t>
      </w:r>
    </w:p>
    <w:p w:rsidR="006958A8" w:rsidRPr="00475A2F" w:rsidRDefault="006958A8" w:rsidP="006958A8">
      <w:pPr>
        <w:spacing w:line="360" w:lineRule="auto"/>
        <w:rPr>
          <w:rFonts w:ascii="宋体" w:hAnsi="宋体"/>
          <w:szCs w:val="28"/>
          <w:u w:val="single"/>
        </w:rPr>
      </w:pPr>
      <w:r w:rsidRPr="00475A2F">
        <w:rPr>
          <w:rFonts w:ascii="宋体" w:hAnsi="宋体" w:hint="eastAsia"/>
          <w:szCs w:val="28"/>
        </w:rPr>
        <w:t xml:space="preserve">法定代表人：                </w:t>
      </w:r>
      <w:r w:rsidR="00475A2F">
        <w:rPr>
          <w:rFonts w:ascii="宋体" w:hAnsi="宋体" w:hint="eastAsia"/>
          <w:szCs w:val="28"/>
        </w:rPr>
        <w:t xml:space="preserve">                 </w:t>
      </w:r>
      <w:r w:rsidRPr="00475A2F">
        <w:rPr>
          <w:rFonts w:ascii="宋体" w:hAnsi="宋体" w:hint="eastAsia"/>
          <w:szCs w:val="28"/>
        </w:rPr>
        <w:t>法定代表人：</w:t>
      </w:r>
    </w:p>
    <w:p w:rsidR="006958A8" w:rsidRPr="00475A2F" w:rsidRDefault="006958A8" w:rsidP="00475A2F">
      <w:pPr>
        <w:spacing w:line="360" w:lineRule="auto"/>
        <w:ind w:firstLineChars="1150" w:firstLine="2415"/>
        <w:rPr>
          <w:rFonts w:ascii="宋体" w:hAnsi="宋体"/>
          <w:szCs w:val="21"/>
        </w:rPr>
      </w:pPr>
      <w:r w:rsidRPr="00475A2F">
        <w:rPr>
          <w:rFonts w:ascii="宋体" w:hAnsi="宋体" w:hint="eastAsia"/>
          <w:szCs w:val="28"/>
        </w:rPr>
        <w:t>年</w:t>
      </w:r>
      <w:r w:rsidR="00475A2F">
        <w:rPr>
          <w:rFonts w:ascii="宋体" w:hAnsi="宋体" w:hint="eastAsia"/>
          <w:szCs w:val="28"/>
        </w:rPr>
        <w:t xml:space="preserve">  </w:t>
      </w:r>
      <w:r w:rsidRPr="00475A2F">
        <w:rPr>
          <w:rFonts w:ascii="宋体" w:hAnsi="宋体" w:hint="eastAsia"/>
          <w:szCs w:val="28"/>
        </w:rPr>
        <w:t>月</w:t>
      </w:r>
      <w:r w:rsidR="00475A2F">
        <w:rPr>
          <w:rFonts w:ascii="宋体" w:hAnsi="宋体" w:hint="eastAsia"/>
          <w:szCs w:val="28"/>
        </w:rPr>
        <w:t xml:space="preserve">  </w:t>
      </w:r>
      <w:r w:rsidRPr="00475A2F">
        <w:rPr>
          <w:rFonts w:ascii="宋体" w:hAnsi="宋体" w:hint="eastAsia"/>
          <w:szCs w:val="28"/>
        </w:rPr>
        <w:t xml:space="preserve">日                    </w:t>
      </w:r>
      <w:r w:rsidR="00475A2F">
        <w:rPr>
          <w:rFonts w:ascii="宋体" w:hAnsi="宋体" w:hint="eastAsia"/>
          <w:szCs w:val="28"/>
        </w:rPr>
        <w:t xml:space="preserve">                      </w:t>
      </w:r>
      <w:r w:rsidRPr="00475A2F">
        <w:rPr>
          <w:rFonts w:ascii="宋体" w:hAnsi="宋体" w:hint="eastAsia"/>
          <w:szCs w:val="28"/>
        </w:rPr>
        <w:t>年</w:t>
      </w:r>
      <w:r w:rsidR="00475A2F">
        <w:rPr>
          <w:rFonts w:ascii="宋体" w:hAnsi="宋体" w:hint="eastAsia"/>
          <w:szCs w:val="28"/>
        </w:rPr>
        <w:t xml:space="preserve">  </w:t>
      </w:r>
      <w:r w:rsidRPr="00475A2F">
        <w:rPr>
          <w:rFonts w:ascii="宋体" w:hAnsi="宋体" w:hint="eastAsia"/>
          <w:szCs w:val="28"/>
        </w:rPr>
        <w:t>月</w:t>
      </w:r>
      <w:r w:rsidR="00475A2F">
        <w:rPr>
          <w:rFonts w:ascii="宋体" w:hAnsi="宋体" w:hint="eastAsia"/>
          <w:szCs w:val="28"/>
        </w:rPr>
        <w:t xml:space="preserve">  </w:t>
      </w:r>
      <w:r w:rsidRPr="00475A2F">
        <w:rPr>
          <w:rFonts w:ascii="宋体" w:hAnsi="宋体" w:hint="eastAsia"/>
          <w:szCs w:val="28"/>
        </w:rPr>
        <w:t>日</w:t>
      </w: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6958A8">
      <w:pPr>
        <w:ind w:right="-167"/>
        <w:jc w:val="center"/>
        <w:rPr>
          <w:rFonts w:ascii="宋体" w:hAnsi="宋体"/>
          <w:b/>
          <w:sz w:val="32"/>
          <w:szCs w:val="32"/>
        </w:rPr>
      </w:pPr>
    </w:p>
    <w:p w:rsidR="006958A8" w:rsidRPr="00475A2F" w:rsidRDefault="006958A8" w:rsidP="00803394">
      <w:pPr>
        <w:ind w:right="-167"/>
        <w:jc w:val="center"/>
        <w:rPr>
          <w:rFonts w:ascii="宋体" w:hAnsi="宋体"/>
          <w:sz w:val="24"/>
          <w:szCs w:val="28"/>
        </w:rPr>
      </w:pPr>
      <w:r w:rsidRPr="00475A2F">
        <w:rPr>
          <w:rFonts w:ascii="宋体" w:hAnsi="宋体" w:hint="eastAsia"/>
          <w:b/>
          <w:sz w:val="32"/>
          <w:szCs w:val="32"/>
        </w:rPr>
        <w:t xml:space="preserve">   </w:t>
      </w:r>
    </w:p>
    <w:p w:rsidR="006958A8" w:rsidRPr="00475A2F" w:rsidRDefault="006958A8" w:rsidP="006958A8">
      <w:pPr>
        <w:ind w:firstLineChars="100" w:firstLine="288"/>
        <w:jc w:val="center"/>
        <w:rPr>
          <w:rFonts w:ascii="楷体_GB2312" w:eastAsia="楷体_GB2312" w:hAnsi="Webdings" w:hint="eastAsia"/>
          <w:b/>
          <w:bCs/>
          <w:w w:val="90"/>
          <w:sz w:val="32"/>
          <w:szCs w:val="32"/>
        </w:rPr>
      </w:pPr>
      <w:bookmarkStart w:id="128" w:name="_GoBack"/>
      <w:bookmarkEnd w:id="128"/>
      <w:r w:rsidRPr="00475A2F">
        <w:rPr>
          <w:rFonts w:ascii="楷体_GB2312" w:eastAsia="楷体_GB2312" w:hAnsi="Webdings" w:hint="eastAsia"/>
          <w:b/>
          <w:bCs/>
          <w:w w:val="90"/>
          <w:sz w:val="32"/>
          <w:szCs w:val="32"/>
        </w:rPr>
        <w:t>第四章   评标办法</w:t>
      </w:r>
    </w:p>
    <w:p w:rsidR="006958A8" w:rsidRPr="00475A2F" w:rsidRDefault="006958A8" w:rsidP="006958A8">
      <w:pPr>
        <w:ind w:firstLineChars="100" w:firstLine="270"/>
        <w:jc w:val="center"/>
        <w:rPr>
          <w:rFonts w:ascii="楷体_GB2312" w:eastAsia="楷体_GB2312" w:hAnsi="Webdings" w:hint="eastAsia"/>
          <w:b/>
          <w:bCs/>
          <w:w w:val="90"/>
          <w:sz w:val="30"/>
          <w:szCs w:val="30"/>
        </w:rPr>
      </w:pPr>
    </w:p>
    <w:p w:rsidR="006958A8" w:rsidRPr="00475A2F" w:rsidRDefault="006958A8" w:rsidP="006958A8">
      <w:pPr>
        <w:tabs>
          <w:tab w:val="left" w:pos="1080"/>
          <w:tab w:val="left" w:pos="8100"/>
        </w:tabs>
        <w:spacing w:line="360" w:lineRule="auto"/>
        <w:ind w:left="420"/>
        <w:jc w:val="center"/>
        <w:rPr>
          <w:rFonts w:ascii="宋体" w:hAnsi="宋体"/>
          <w:sz w:val="24"/>
        </w:rPr>
      </w:pPr>
      <w:r w:rsidRPr="00475A2F">
        <w:rPr>
          <w:rFonts w:ascii="宋体" w:hAnsi="宋体" w:hint="eastAsia"/>
          <w:b/>
          <w:bCs/>
          <w:sz w:val="24"/>
        </w:rPr>
        <w:t>一、总则</w:t>
      </w:r>
    </w:p>
    <w:p w:rsidR="006958A8" w:rsidRPr="00475A2F" w:rsidRDefault="006958A8" w:rsidP="006958A8">
      <w:pPr>
        <w:adjustRightInd w:val="0"/>
        <w:snapToGrid w:val="0"/>
        <w:spacing w:line="360" w:lineRule="auto"/>
        <w:ind w:left="540" w:right="26"/>
        <w:rPr>
          <w:rFonts w:ascii="宋体" w:hAnsi="宋体"/>
          <w:sz w:val="24"/>
        </w:rPr>
      </w:pPr>
      <w:r w:rsidRPr="00475A2F">
        <w:rPr>
          <w:rFonts w:ascii="宋体" w:hAnsi="宋体" w:hint="eastAsia"/>
          <w:b/>
          <w:bCs/>
          <w:sz w:val="24"/>
        </w:rPr>
        <w:t>第一条</w:t>
      </w:r>
      <w:r w:rsidRPr="00475A2F">
        <w:rPr>
          <w:rFonts w:ascii="宋体" w:hAnsi="宋体" w:hint="eastAsia"/>
          <w:sz w:val="24"/>
        </w:rPr>
        <w:t>本办法为</w:t>
      </w:r>
      <w:r w:rsidRPr="00475A2F">
        <w:rPr>
          <w:rFonts w:hAnsi="宋体" w:hint="eastAsia"/>
          <w:color w:val="000000"/>
          <w:sz w:val="24"/>
        </w:rPr>
        <w:t>北京华信医院西侧临建</w:t>
      </w:r>
      <w:r w:rsidR="00803394" w:rsidRPr="00475A2F">
        <w:rPr>
          <w:rFonts w:hAnsi="宋体" w:hint="eastAsia"/>
          <w:color w:val="000000"/>
          <w:sz w:val="24"/>
        </w:rPr>
        <w:t>等</w:t>
      </w:r>
      <w:r w:rsidRPr="00475A2F">
        <w:rPr>
          <w:rFonts w:hAnsi="宋体" w:hint="eastAsia"/>
          <w:color w:val="000000"/>
          <w:sz w:val="24"/>
        </w:rPr>
        <w:t>工程</w:t>
      </w:r>
      <w:r w:rsidR="00803394" w:rsidRPr="00475A2F">
        <w:rPr>
          <w:rFonts w:hAnsi="宋体" w:hint="eastAsia"/>
          <w:color w:val="000000"/>
          <w:sz w:val="24"/>
        </w:rPr>
        <w:t>监理</w:t>
      </w:r>
      <w:r w:rsidRPr="00475A2F">
        <w:rPr>
          <w:rFonts w:ascii="宋体" w:hAnsi="宋体" w:hint="eastAsia"/>
          <w:sz w:val="24"/>
          <w:u w:val="single"/>
        </w:rPr>
        <w:t>（</w:t>
      </w:r>
      <w:r w:rsidRPr="00475A2F">
        <w:rPr>
          <w:rFonts w:ascii="宋体" w:hAnsi="宋体" w:hint="eastAsia"/>
          <w:sz w:val="24"/>
        </w:rPr>
        <w:t>以下简称“本项目”）招标评标办法（以下简称“本办法”），仅适用于本项目招标的评标。</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 xml:space="preserve">第二条 </w:t>
      </w:r>
      <w:r w:rsidRPr="00475A2F">
        <w:rPr>
          <w:rFonts w:ascii="宋体" w:hAnsi="宋体" w:hint="eastAsia"/>
          <w:sz w:val="24"/>
        </w:rPr>
        <w:t>本办法是招标文件的组成部分。</w:t>
      </w:r>
    </w:p>
    <w:p w:rsidR="006958A8" w:rsidRPr="00475A2F" w:rsidRDefault="006958A8" w:rsidP="006958A8">
      <w:pPr>
        <w:tabs>
          <w:tab w:val="left" w:pos="180"/>
        </w:tabs>
        <w:adjustRightInd w:val="0"/>
        <w:snapToGrid w:val="0"/>
        <w:spacing w:line="360" w:lineRule="auto"/>
        <w:ind w:firstLineChars="200" w:firstLine="482"/>
        <w:rPr>
          <w:rFonts w:ascii="宋体" w:hAnsi="宋体"/>
          <w:sz w:val="24"/>
        </w:rPr>
      </w:pPr>
      <w:r w:rsidRPr="00475A2F">
        <w:rPr>
          <w:rFonts w:ascii="宋体" w:hAnsi="宋体" w:hint="eastAsia"/>
          <w:b/>
          <w:bCs/>
          <w:sz w:val="24"/>
        </w:rPr>
        <w:t xml:space="preserve">第三条 </w:t>
      </w:r>
      <w:r w:rsidRPr="00475A2F">
        <w:rPr>
          <w:rFonts w:ascii="宋体" w:hAnsi="宋体" w:hint="eastAsia"/>
          <w:color w:val="000000"/>
          <w:sz w:val="24"/>
        </w:rPr>
        <w:t>评审委员会由招标人代表和熟悉相关业务的专家组成，共5人，评标专家均是从华信医院专家库随机抽取。</w:t>
      </w:r>
    </w:p>
    <w:p w:rsidR="006958A8" w:rsidRPr="00475A2F" w:rsidRDefault="006958A8" w:rsidP="006958A8">
      <w:pPr>
        <w:spacing w:line="360" w:lineRule="auto"/>
        <w:ind w:firstLineChars="196" w:firstLine="472"/>
        <w:rPr>
          <w:rFonts w:ascii="宋体" w:hAnsi="宋体"/>
          <w:sz w:val="24"/>
        </w:rPr>
      </w:pPr>
      <w:r w:rsidRPr="00475A2F">
        <w:rPr>
          <w:rFonts w:ascii="宋体" w:hAnsi="宋体" w:hint="eastAsia"/>
          <w:b/>
          <w:bCs/>
          <w:sz w:val="24"/>
        </w:rPr>
        <w:t>第四条</w:t>
      </w:r>
      <w:r w:rsidRPr="00475A2F">
        <w:rPr>
          <w:rFonts w:ascii="宋体" w:hAnsi="宋体" w:hint="eastAsia"/>
          <w:sz w:val="24"/>
        </w:rPr>
        <w:t xml:space="preserve">  评标原则</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本项目评标委员会应依法以中华人民共和国国家发展计划委员会等七部委联合颁布的第12号令为依据，按下述原则进行评标。</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1．公开、公平、公正和诚实信用的原则。</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2．科学、合理、择优评标原则。</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3．反不正当竞争的原则。</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4．贯彻</w:t>
      </w:r>
      <w:r w:rsidRPr="00475A2F">
        <w:rPr>
          <w:rFonts w:ascii="宋体" w:hAnsi="宋体" w:hint="eastAsia"/>
          <w:sz w:val="24"/>
          <w:u w:val="single"/>
        </w:rPr>
        <w:t>招标人</w:t>
      </w:r>
      <w:r w:rsidRPr="00475A2F">
        <w:rPr>
          <w:rFonts w:ascii="宋体" w:hAnsi="宋体" w:hint="eastAsia"/>
          <w:sz w:val="24"/>
        </w:rPr>
        <w:t>对本项目招标的各项要求和原则。</w:t>
      </w:r>
    </w:p>
    <w:p w:rsidR="006958A8" w:rsidRPr="00475A2F" w:rsidRDefault="006958A8" w:rsidP="006958A8">
      <w:pPr>
        <w:spacing w:line="360" w:lineRule="auto"/>
        <w:ind w:leftChars="1" w:left="2" w:firstLineChars="200" w:firstLine="482"/>
        <w:rPr>
          <w:rFonts w:ascii="宋体" w:hAnsi="宋体"/>
          <w:sz w:val="24"/>
        </w:rPr>
      </w:pPr>
      <w:r w:rsidRPr="00475A2F">
        <w:rPr>
          <w:rFonts w:ascii="宋体" w:hAnsi="宋体" w:hint="eastAsia"/>
          <w:b/>
          <w:bCs/>
          <w:sz w:val="24"/>
        </w:rPr>
        <w:t>第五条</w:t>
      </w:r>
      <w:r w:rsidRPr="00475A2F">
        <w:rPr>
          <w:rFonts w:ascii="宋体" w:hAnsi="宋体" w:hint="eastAsia"/>
          <w:sz w:val="24"/>
        </w:rPr>
        <w:t xml:space="preserve">  评标委员会根据本办法及本项目招标文件要求对投标人投标文件进行定量评分，从中评选出合格的中标候选人，并标明候选人先后排序，</w:t>
      </w:r>
      <w:r w:rsidR="0047552E" w:rsidRPr="00475A2F">
        <w:rPr>
          <w:rFonts w:ascii="宋体" w:hAnsi="宋体" w:hint="eastAsia"/>
          <w:sz w:val="24"/>
        </w:rPr>
        <w:t>推荐给招标人。由招标人确定中标人。</w:t>
      </w:r>
    </w:p>
    <w:p w:rsidR="006958A8" w:rsidRPr="00475A2F" w:rsidRDefault="006958A8" w:rsidP="006958A8">
      <w:pPr>
        <w:spacing w:line="360" w:lineRule="auto"/>
        <w:jc w:val="center"/>
        <w:rPr>
          <w:rFonts w:ascii="宋体" w:hAnsi="宋体"/>
          <w:b/>
          <w:bCs/>
          <w:sz w:val="24"/>
        </w:rPr>
      </w:pPr>
      <w:r w:rsidRPr="00475A2F">
        <w:rPr>
          <w:rFonts w:ascii="宋体" w:hAnsi="宋体" w:hint="eastAsia"/>
          <w:b/>
          <w:bCs/>
          <w:sz w:val="24"/>
        </w:rPr>
        <w:t>二、评标程序、方法及说明</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第六条</w:t>
      </w:r>
      <w:r w:rsidRPr="00475A2F">
        <w:rPr>
          <w:rFonts w:ascii="宋体" w:hAnsi="宋体" w:hint="eastAsia"/>
          <w:sz w:val="24"/>
        </w:rPr>
        <w:t xml:space="preserve">  评标程序及内容</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1. 评标工作由评标委员会负责。</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 xml:space="preserve">2．评标程序： </w:t>
      </w:r>
    </w:p>
    <w:p w:rsidR="006958A8" w:rsidRPr="00475A2F" w:rsidRDefault="006958A8" w:rsidP="006958A8">
      <w:pPr>
        <w:spacing w:line="360" w:lineRule="auto"/>
        <w:ind w:firstLine="480"/>
        <w:rPr>
          <w:rFonts w:ascii="宋体" w:hAnsi="宋体"/>
          <w:sz w:val="24"/>
        </w:rPr>
      </w:pPr>
      <w:r w:rsidRPr="00475A2F">
        <w:rPr>
          <w:rFonts w:ascii="宋体" w:hAnsi="宋体" w:hint="eastAsia"/>
          <w:sz w:val="24"/>
        </w:rPr>
        <w:t>组建评标委员会--推荐评标委员会主任委员--评委熟悉招标文件和评标办法—技术评审阶段--完成招投标情况书面报告--推荐中标候选人。</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 xml:space="preserve">3. </w:t>
      </w:r>
      <w:r w:rsidR="009161CB" w:rsidRPr="00475A2F">
        <w:rPr>
          <w:rFonts w:ascii="宋体" w:hAnsi="宋体" w:hint="eastAsia"/>
          <w:sz w:val="24"/>
        </w:rPr>
        <w:t>技术标评标。</w:t>
      </w:r>
    </w:p>
    <w:p w:rsidR="009161CB" w:rsidRPr="00475A2F" w:rsidRDefault="009161CB" w:rsidP="006958A8">
      <w:pPr>
        <w:spacing w:line="360" w:lineRule="auto"/>
        <w:ind w:firstLineChars="200" w:firstLine="480"/>
        <w:rPr>
          <w:rFonts w:ascii="宋体" w:hAnsi="宋体"/>
          <w:sz w:val="24"/>
        </w:rPr>
      </w:pPr>
      <w:r w:rsidRPr="00475A2F">
        <w:rPr>
          <w:rFonts w:ascii="宋体" w:hAnsi="宋体" w:hint="eastAsia"/>
          <w:sz w:val="24"/>
        </w:rPr>
        <w:t>4. 商务标评标。</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第七条</w:t>
      </w:r>
      <w:r w:rsidRPr="00475A2F">
        <w:rPr>
          <w:rFonts w:ascii="宋体" w:hAnsi="宋体" w:hint="eastAsia"/>
          <w:sz w:val="24"/>
        </w:rPr>
        <w:t xml:space="preserve">  评标规定</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1．投标人投标属下列情况之一的，视为废标：</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lastRenderedPageBreak/>
        <w:t>（1） 投标文件（投标书）未按招标文件之规定加盖公章、印鉴的；</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（2） 投标书未按规定的格式填写，内容不全或关键字迹模糊、无法辨认的；</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（3） 投标人递交两份或多份内容不同的投标文件，或在一份投标文件中对同一招标项目报有两个或多个报价，且未声明哪一个有效的，按招标文件规定提交替代投标方案的除外；</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（4）凡投标的内容属实质性不符合招标文件的要求，评标委员会按规定予以拒绝的；</w:t>
      </w:r>
    </w:p>
    <w:p w:rsidR="006958A8" w:rsidRPr="00475A2F" w:rsidRDefault="006958A8" w:rsidP="006958A8">
      <w:pPr>
        <w:spacing w:line="360" w:lineRule="auto"/>
        <w:ind w:firstLineChars="200" w:firstLine="480"/>
        <w:rPr>
          <w:rFonts w:ascii="宋体" w:hAnsi="宋体"/>
          <w:bCs/>
          <w:color w:val="000000"/>
          <w:sz w:val="24"/>
        </w:rPr>
      </w:pPr>
      <w:r w:rsidRPr="00475A2F">
        <w:rPr>
          <w:rFonts w:ascii="宋体" w:hAnsi="宋体" w:hint="eastAsia"/>
          <w:bCs/>
          <w:color w:val="000000"/>
          <w:sz w:val="24"/>
        </w:rPr>
        <w:t>（5）投标报价超出控制价的；</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（6）投标人的投标行为违反《中华人民共和国招投标法》及本办法有关规定的。</w:t>
      </w:r>
    </w:p>
    <w:p w:rsidR="006958A8" w:rsidRPr="00475A2F" w:rsidRDefault="006958A8" w:rsidP="006958A8">
      <w:pPr>
        <w:spacing w:line="360" w:lineRule="auto"/>
        <w:ind w:firstLine="560"/>
        <w:rPr>
          <w:rFonts w:ascii="宋体" w:hAnsi="宋体"/>
          <w:sz w:val="24"/>
        </w:rPr>
      </w:pPr>
      <w:r w:rsidRPr="00475A2F">
        <w:rPr>
          <w:rFonts w:ascii="宋体" w:hAnsi="宋体" w:hint="eastAsia"/>
          <w:sz w:val="24"/>
        </w:rPr>
        <w:t>2．评标委员会对投标书中的技术标内容有疑问的部分，可以向投标人质询并要求该投标人做出书面澄清，但不得对投标文件做实质性修改。质询工作应当由全体评委参加。对于实质性不符合招标文件的，评标委员会有权予以拒绝。质询工作应做书面记录，招标人代表、评标委员会成员及投标人应在记录上签字确认。</w:t>
      </w:r>
    </w:p>
    <w:p w:rsidR="006958A8" w:rsidRPr="00475A2F" w:rsidRDefault="006958A8" w:rsidP="006958A8">
      <w:pPr>
        <w:spacing w:line="360" w:lineRule="auto"/>
        <w:rPr>
          <w:rFonts w:ascii="宋体" w:hAnsi="宋体"/>
          <w:sz w:val="24"/>
        </w:rPr>
      </w:pPr>
      <w:r w:rsidRPr="00475A2F">
        <w:rPr>
          <w:rFonts w:ascii="宋体" w:hAnsi="宋体" w:hint="eastAsia"/>
          <w:sz w:val="24"/>
        </w:rPr>
        <w:t xml:space="preserve">    3．当投标人按照招标文件规定的时间、地点等要求报送投标文件后，评标委员会按照本办法，对投标文件进行独立评标，并汇总计算出各有效得分的平均数，即为投标人的得分，得分由高到低排序推荐前三名为中标候选人。</w:t>
      </w:r>
    </w:p>
    <w:p w:rsidR="006958A8" w:rsidRPr="00475A2F" w:rsidRDefault="006958A8" w:rsidP="006958A8">
      <w:pPr>
        <w:spacing w:line="360" w:lineRule="auto"/>
        <w:ind w:firstLine="482"/>
        <w:rPr>
          <w:rFonts w:ascii="宋体" w:hAnsi="宋体"/>
          <w:sz w:val="24"/>
        </w:rPr>
      </w:pPr>
      <w:r w:rsidRPr="00475A2F">
        <w:rPr>
          <w:rFonts w:ascii="宋体" w:hAnsi="宋体" w:hint="eastAsia"/>
          <w:sz w:val="24"/>
        </w:rPr>
        <w:t>4．评标委员会根据评标情况写出评标报告报送招标人，招标人依照本办法，确定中标人。</w:t>
      </w:r>
    </w:p>
    <w:p w:rsidR="006958A8" w:rsidRPr="00475A2F" w:rsidRDefault="006958A8" w:rsidP="006958A8">
      <w:pPr>
        <w:spacing w:line="360" w:lineRule="auto"/>
        <w:jc w:val="center"/>
        <w:rPr>
          <w:rFonts w:ascii="宋体" w:hAnsi="宋体"/>
          <w:b/>
          <w:bCs/>
          <w:sz w:val="24"/>
        </w:rPr>
      </w:pPr>
      <w:r w:rsidRPr="00475A2F">
        <w:rPr>
          <w:rFonts w:ascii="宋体" w:hAnsi="宋体" w:hint="eastAsia"/>
          <w:b/>
          <w:bCs/>
          <w:sz w:val="24"/>
        </w:rPr>
        <w:t>三、评分方法及说明</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第八条</w:t>
      </w:r>
      <w:r w:rsidRPr="00475A2F">
        <w:rPr>
          <w:rFonts w:ascii="宋体" w:hAnsi="宋体" w:hint="eastAsia"/>
          <w:sz w:val="24"/>
        </w:rPr>
        <w:t xml:space="preserve">  本评标办法的满分分值为100分。</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第九条</w:t>
      </w:r>
      <w:r w:rsidRPr="00475A2F">
        <w:rPr>
          <w:rFonts w:ascii="宋体" w:hAnsi="宋体" w:hint="eastAsia"/>
          <w:sz w:val="24"/>
        </w:rPr>
        <w:t xml:space="preserve">  评分分值计算保留小数点后两位，第三位四舍五入。</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bCs/>
          <w:sz w:val="24"/>
        </w:rPr>
        <w:t>第十条</w:t>
      </w:r>
      <w:r w:rsidRPr="00475A2F">
        <w:rPr>
          <w:rFonts w:ascii="宋体" w:hAnsi="宋体" w:hint="eastAsia"/>
          <w:bCs/>
          <w:sz w:val="24"/>
        </w:rPr>
        <w:t>资格审查必要合格条件及标准（详见附表一）</w:t>
      </w:r>
    </w:p>
    <w:p w:rsidR="006958A8" w:rsidRPr="00475A2F" w:rsidRDefault="006958A8" w:rsidP="006958A8">
      <w:pPr>
        <w:spacing w:line="360" w:lineRule="auto"/>
        <w:ind w:firstLineChars="200" w:firstLine="482"/>
        <w:rPr>
          <w:rFonts w:ascii="宋体" w:hAnsi="宋体"/>
          <w:sz w:val="24"/>
        </w:rPr>
      </w:pPr>
      <w:r w:rsidRPr="00475A2F">
        <w:rPr>
          <w:rFonts w:ascii="宋体" w:hAnsi="宋体" w:hint="eastAsia"/>
          <w:b/>
          <w:sz w:val="24"/>
        </w:rPr>
        <w:t>第十一条</w:t>
      </w:r>
      <w:r w:rsidRPr="00475A2F">
        <w:rPr>
          <w:rFonts w:ascii="宋体" w:hAnsi="宋体" w:hint="eastAsia"/>
          <w:sz w:val="24"/>
        </w:rPr>
        <w:t xml:space="preserve">  技术标主要评分方法</w:t>
      </w:r>
      <w:r w:rsidRPr="00475A2F">
        <w:rPr>
          <w:rFonts w:ascii="宋体" w:hAnsi="宋体" w:hint="eastAsia"/>
          <w:bCs/>
          <w:sz w:val="24"/>
        </w:rPr>
        <w:t>（详见附表二）</w:t>
      </w:r>
    </w:p>
    <w:p w:rsidR="006958A8" w:rsidRPr="00475A2F" w:rsidRDefault="006958A8" w:rsidP="006958A8">
      <w:pPr>
        <w:spacing w:line="360" w:lineRule="auto"/>
        <w:ind w:firstLine="480"/>
        <w:rPr>
          <w:rFonts w:ascii="宋体" w:hAnsi="宋体"/>
          <w:b/>
          <w:bCs/>
          <w:sz w:val="24"/>
        </w:rPr>
      </w:pPr>
      <w:r w:rsidRPr="00475A2F">
        <w:rPr>
          <w:rFonts w:ascii="宋体" w:hAnsi="宋体" w:hint="eastAsia"/>
          <w:b/>
          <w:bCs/>
          <w:sz w:val="24"/>
        </w:rPr>
        <w:t xml:space="preserve">第十二条  </w:t>
      </w:r>
      <w:r w:rsidRPr="00475A2F">
        <w:rPr>
          <w:rFonts w:ascii="宋体" w:hAnsi="宋体" w:hint="eastAsia"/>
          <w:sz w:val="24"/>
        </w:rPr>
        <w:t>其他说明：</w:t>
      </w:r>
    </w:p>
    <w:p w:rsidR="006958A8" w:rsidRPr="00475A2F" w:rsidRDefault="006958A8" w:rsidP="006958A8">
      <w:pPr>
        <w:spacing w:line="360" w:lineRule="auto"/>
        <w:ind w:firstLine="480"/>
        <w:rPr>
          <w:rFonts w:ascii="宋体" w:hAnsi="宋体"/>
          <w:sz w:val="24"/>
        </w:rPr>
      </w:pPr>
      <w:r w:rsidRPr="00475A2F">
        <w:rPr>
          <w:rFonts w:ascii="宋体" w:hAnsi="宋体" w:hint="eastAsia"/>
          <w:sz w:val="24"/>
        </w:rPr>
        <w:t>1．投标人的投标应符合本招标文件的规定，如有实质性不响应招标文件的，评标委员将按规定予以拒绝。</w:t>
      </w:r>
    </w:p>
    <w:p w:rsidR="006958A8" w:rsidRPr="00475A2F" w:rsidRDefault="006958A8" w:rsidP="006958A8">
      <w:pPr>
        <w:spacing w:line="360" w:lineRule="auto"/>
        <w:ind w:firstLine="480"/>
        <w:rPr>
          <w:rFonts w:ascii="宋体" w:hAnsi="宋体"/>
          <w:sz w:val="24"/>
        </w:rPr>
      </w:pPr>
      <w:r w:rsidRPr="00475A2F">
        <w:rPr>
          <w:rFonts w:ascii="宋体" w:hAnsi="宋体" w:hint="eastAsia"/>
          <w:sz w:val="24"/>
        </w:rPr>
        <w:t>2、凡按本招标文件和评标办法规定，由招标人或评标委员会予以拒绝的投标，不得参与后续项目的评分。</w:t>
      </w:r>
    </w:p>
    <w:p w:rsidR="006958A8" w:rsidRPr="00475A2F" w:rsidRDefault="006958A8" w:rsidP="006958A8">
      <w:pPr>
        <w:spacing w:line="360" w:lineRule="auto"/>
        <w:ind w:firstLineChars="200" w:firstLine="480"/>
        <w:rPr>
          <w:rFonts w:ascii="宋体" w:hAnsi="宋体"/>
          <w:sz w:val="24"/>
        </w:rPr>
      </w:pPr>
      <w:r w:rsidRPr="00475A2F">
        <w:rPr>
          <w:rFonts w:ascii="宋体" w:hAnsi="宋体" w:hint="eastAsia"/>
          <w:sz w:val="24"/>
        </w:rPr>
        <w:t>3．评标委员会根据本评标办法及招标文件的要求，对投标人的投标进行评定。必要时，对有关投标人进行质疑，以详细具体的书面形式进行分析和判断，给出结论。</w:t>
      </w:r>
    </w:p>
    <w:p w:rsidR="006958A8" w:rsidRPr="00475A2F" w:rsidRDefault="006958A8" w:rsidP="006958A8">
      <w:pPr>
        <w:rPr>
          <w:rFonts w:ascii="宋体" w:hAnsi="宋体"/>
          <w:bCs/>
          <w:sz w:val="24"/>
        </w:rPr>
      </w:pPr>
    </w:p>
    <w:p w:rsidR="006958A8" w:rsidRPr="00475A2F" w:rsidRDefault="006958A8" w:rsidP="006958A8">
      <w:pPr>
        <w:rPr>
          <w:rFonts w:ascii="宋体" w:hAnsi="宋体"/>
          <w:bCs/>
          <w:sz w:val="24"/>
        </w:rPr>
      </w:pPr>
    </w:p>
    <w:p w:rsidR="006958A8" w:rsidRPr="00475A2F" w:rsidRDefault="006958A8" w:rsidP="006958A8">
      <w:pPr>
        <w:spacing w:line="360" w:lineRule="auto"/>
        <w:rPr>
          <w:rFonts w:ascii="宋体" w:hAnsi="宋体"/>
          <w:b/>
          <w:sz w:val="30"/>
          <w:szCs w:val="30"/>
        </w:rPr>
      </w:pPr>
    </w:p>
    <w:p w:rsidR="006958A8" w:rsidRPr="00475A2F" w:rsidRDefault="006958A8" w:rsidP="006958A8">
      <w:pPr>
        <w:spacing w:line="360" w:lineRule="auto"/>
        <w:rPr>
          <w:rFonts w:ascii="宋体" w:hAnsi="宋体"/>
          <w:bCs/>
          <w:sz w:val="32"/>
        </w:rPr>
      </w:pPr>
      <w:r w:rsidRPr="00475A2F">
        <w:rPr>
          <w:rFonts w:ascii="宋体" w:hAnsi="宋体"/>
          <w:b/>
          <w:sz w:val="30"/>
          <w:szCs w:val="30"/>
        </w:rPr>
        <w:br w:type="page"/>
      </w:r>
      <w:r w:rsidRPr="00475A2F">
        <w:rPr>
          <w:rFonts w:ascii="宋体" w:hAnsi="宋体" w:hint="eastAsia"/>
          <w:bCs/>
          <w:sz w:val="24"/>
        </w:rPr>
        <w:lastRenderedPageBreak/>
        <w:t>附表一：</w:t>
      </w:r>
    </w:p>
    <w:p w:rsidR="006958A8" w:rsidRPr="00475A2F" w:rsidRDefault="006958A8" w:rsidP="006958A8">
      <w:pPr>
        <w:rPr>
          <w:rFonts w:ascii="宋体" w:hAnsi="宋体"/>
          <w:bCs/>
          <w:sz w:val="32"/>
        </w:rPr>
      </w:pPr>
    </w:p>
    <w:p w:rsidR="006958A8" w:rsidRPr="00475A2F" w:rsidRDefault="006958A8" w:rsidP="006958A8">
      <w:pPr>
        <w:ind w:firstLineChars="850" w:firstLine="2720"/>
        <w:rPr>
          <w:rFonts w:ascii="宋体" w:hAnsi="宋体"/>
          <w:bCs/>
          <w:sz w:val="32"/>
        </w:rPr>
      </w:pPr>
      <w:r w:rsidRPr="00475A2F">
        <w:rPr>
          <w:rFonts w:ascii="宋体" w:hAnsi="宋体" w:hint="eastAsia"/>
          <w:bCs/>
          <w:sz w:val="32"/>
        </w:rPr>
        <w:t>资格审查必要合格条件及标准</w:t>
      </w:r>
    </w:p>
    <w:p w:rsidR="006958A8" w:rsidRPr="00475A2F" w:rsidRDefault="006958A8" w:rsidP="006958A8">
      <w:pPr>
        <w:ind w:firstLineChars="850" w:firstLine="2720"/>
        <w:rPr>
          <w:rFonts w:ascii="宋体" w:hAnsi="宋体"/>
          <w:bCs/>
          <w:sz w:val="32"/>
        </w:rPr>
      </w:pPr>
    </w:p>
    <w:tbl>
      <w:tblPr>
        <w:tblpPr w:leftFromText="180" w:rightFromText="180" w:vertAnchor="text" w:horzAnchor="margin" w:tblpX="36"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1965"/>
        <w:gridCol w:w="6227"/>
      </w:tblGrid>
      <w:tr w:rsidR="006958A8" w:rsidRPr="00475A2F" w:rsidTr="00C9343D">
        <w:trPr>
          <w:cantSplit/>
          <w:trHeight w:val="616"/>
        </w:trPr>
        <w:tc>
          <w:tcPr>
            <w:tcW w:w="828" w:type="dxa"/>
            <w:vAlign w:val="center"/>
          </w:tcPr>
          <w:p w:rsidR="006958A8" w:rsidRPr="00475A2F" w:rsidRDefault="006958A8" w:rsidP="00C9343D">
            <w:pPr>
              <w:jc w:val="center"/>
              <w:rPr>
                <w:rFonts w:ascii="宋体" w:hAnsi="宋体"/>
                <w:bCs/>
                <w:sz w:val="24"/>
              </w:rPr>
            </w:pPr>
            <w:r w:rsidRPr="00475A2F">
              <w:rPr>
                <w:rFonts w:ascii="宋体" w:hAnsi="宋体" w:hint="eastAsia"/>
                <w:bCs/>
                <w:sz w:val="24"/>
              </w:rPr>
              <w:t>序号</w:t>
            </w:r>
          </w:p>
        </w:tc>
        <w:tc>
          <w:tcPr>
            <w:tcW w:w="1965" w:type="dxa"/>
            <w:vAlign w:val="center"/>
          </w:tcPr>
          <w:p w:rsidR="006958A8" w:rsidRPr="00475A2F" w:rsidRDefault="006958A8" w:rsidP="00C9343D">
            <w:pPr>
              <w:jc w:val="center"/>
              <w:rPr>
                <w:rFonts w:ascii="宋体" w:hAnsi="宋体"/>
                <w:bCs/>
                <w:sz w:val="24"/>
              </w:rPr>
            </w:pPr>
            <w:r w:rsidRPr="00475A2F">
              <w:rPr>
                <w:rFonts w:ascii="宋体" w:hAnsi="宋体" w:hint="eastAsia"/>
                <w:bCs/>
                <w:sz w:val="24"/>
              </w:rPr>
              <w:t>项 目 内 容</w:t>
            </w:r>
          </w:p>
        </w:tc>
        <w:tc>
          <w:tcPr>
            <w:tcW w:w="6227" w:type="dxa"/>
            <w:vAlign w:val="center"/>
          </w:tcPr>
          <w:p w:rsidR="006958A8" w:rsidRPr="00475A2F" w:rsidRDefault="006958A8" w:rsidP="00C9343D">
            <w:pPr>
              <w:jc w:val="center"/>
              <w:rPr>
                <w:rFonts w:ascii="宋体" w:hAnsi="宋体"/>
                <w:bCs/>
                <w:sz w:val="24"/>
              </w:rPr>
            </w:pPr>
            <w:r w:rsidRPr="00475A2F">
              <w:rPr>
                <w:rFonts w:ascii="宋体" w:hAnsi="宋体" w:hint="eastAsia"/>
                <w:bCs/>
                <w:sz w:val="24"/>
              </w:rPr>
              <w:t>合格条件</w:t>
            </w:r>
          </w:p>
        </w:tc>
      </w:tr>
      <w:tr w:rsidR="006958A8" w:rsidRPr="00475A2F" w:rsidTr="00C9343D">
        <w:trPr>
          <w:cantSplit/>
          <w:trHeight w:val="689"/>
        </w:trPr>
        <w:tc>
          <w:tcPr>
            <w:tcW w:w="828" w:type="dxa"/>
            <w:vAlign w:val="center"/>
          </w:tcPr>
          <w:p w:rsidR="006958A8" w:rsidRPr="00475A2F" w:rsidRDefault="006958A8" w:rsidP="00C9343D">
            <w:pPr>
              <w:adjustRightInd w:val="0"/>
              <w:snapToGrid w:val="0"/>
              <w:jc w:val="center"/>
              <w:rPr>
                <w:rFonts w:ascii="宋体" w:hAnsi="宋体"/>
                <w:sz w:val="24"/>
              </w:rPr>
            </w:pPr>
            <w:r w:rsidRPr="00475A2F">
              <w:rPr>
                <w:rFonts w:ascii="宋体" w:hAnsi="宋体" w:hint="eastAsia"/>
                <w:sz w:val="24"/>
              </w:rPr>
              <w:t>1</w:t>
            </w:r>
          </w:p>
        </w:tc>
        <w:tc>
          <w:tcPr>
            <w:tcW w:w="1965" w:type="dxa"/>
            <w:vAlign w:val="center"/>
          </w:tcPr>
          <w:p w:rsidR="006958A8" w:rsidRPr="00475A2F" w:rsidRDefault="006958A8" w:rsidP="00C9343D">
            <w:pPr>
              <w:adjustRightInd w:val="0"/>
              <w:snapToGrid w:val="0"/>
              <w:ind w:firstLineChars="50" w:firstLine="120"/>
              <w:jc w:val="center"/>
              <w:rPr>
                <w:rFonts w:ascii="宋体" w:hAnsi="宋体"/>
                <w:sz w:val="24"/>
              </w:rPr>
            </w:pPr>
            <w:r w:rsidRPr="00475A2F">
              <w:rPr>
                <w:rFonts w:ascii="宋体" w:hAnsi="宋体" w:hint="eastAsia"/>
                <w:sz w:val="24"/>
              </w:rPr>
              <w:t>企业营业执照</w:t>
            </w:r>
          </w:p>
        </w:tc>
        <w:tc>
          <w:tcPr>
            <w:tcW w:w="6227" w:type="dxa"/>
            <w:vAlign w:val="center"/>
          </w:tcPr>
          <w:p w:rsidR="006958A8" w:rsidRPr="00475A2F" w:rsidRDefault="006958A8" w:rsidP="00C9343D">
            <w:pPr>
              <w:adjustRightInd w:val="0"/>
              <w:snapToGrid w:val="0"/>
              <w:rPr>
                <w:rFonts w:ascii="宋体" w:hAnsi="宋体"/>
                <w:sz w:val="24"/>
              </w:rPr>
            </w:pPr>
            <w:r w:rsidRPr="00475A2F">
              <w:rPr>
                <w:rFonts w:ascii="宋体" w:hAnsi="宋体" w:hint="eastAsia"/>
                <w:sz w:val="24"/>
              </w:rPr>
              <w:t>具有独立法人资格、合法、有效的营业执照，附扫描件或复印件，并加盖投标人公章</w:t>
            </w:r>
          </w:p>
        </w:tc>
      </w:tr>
      <w:tr w:rsidR="006958A8" w:rsidRPr="00475A2F" w:rsidTr="00C9343D">
        <w:trPr>
          <w:cantSplit/>
          <w:trHeight w:val="1343"/>
        </w:trPr>
        <w:tc>
          <w:tcPr>
            <w:tcW w:w="828" w:type="dxa"/>
            <w:vAlign w:val="center"/>
          </w:tcPr>
          <w:p w:rsidR="006958A8" w:rsidRPr="00475A2F" w:rsidRDefault="006958A8" w:rsidP="00C9343D">
            <w:pPr>
              <w:adjustRightInd w:val="0"/>
              <w:snapToGrid w:val="0"/>
              <w:jc w:val="center"/>
              <w:rPr>
                <w:rFonts w:ascii="宋体" w:hAnsi="宋体"/>
                <w:sz w:val="24"/>
              </w:rPr>
            </w:pPr>
            <w:r w:rsidRPr="00475A2F">
              <w:rPr>
                <w:rFonts w:ascii="宋体" w:hAnsi="宋体" w:hint="eastAsia"/>
                <w:sz w:val="24"/>
              </w:rPr>
              <w:t>2</w:t>
            </w:r>
          </w:p>
        </w:tc>
        <w:tc>
          <w:tcPr>
            <w:tcW w:w="1965" w:type="dxa"/>
            <w:vAlign w:val="center"/>
          </w:tcPr>
          <w:p w:rsidR="006958A8" w:rsidRPr="00475A2F" w:rsidRDefault="006958A8" w:rsidP="00C9343D">
            <w:pPr>
              <w:jc w:val="center"/>
              <w:rPr>
                <w:rFonts w:ascii="宋体" w:hAnsi="宋体"/>
                <w:sz w:val="24"/>
              </w:rPr>
            </w:pPr>
            <w:r w:rsidRPr="00475A2F">
              <w:rPr>
                <w:rFonts w:ascii="宋体" w:hAnsi="宋体" w:hint="eastAsia"/>
                <w:sz w:val="24"/>
              </w:rPr>
              <w:t>企业经营状态</w:t>
            </w:r>
          </w:p>
        </w:tc>
        <w:tc>
          <w:tcPr>
            <w:tcW w:w="6227" w:type="dxa"/>
            <w:vAlign w:val="center"/>
          </w:tcPr>
          <w:p w:rsidR="006958A8" w:rsidRPr="00475A2F" w:rsidRDefault="006958A8" w:rsidP="00C9343D">
            <w:pPr>
              <w:jc w:val="center"/>
              <w:rPr>
                <w:rFonts w:ascii="宋体" w:hAnsi="宋体"/>
                <w:sz w:val="24"/>
              </w:rPr>
            </w:pPr>
            <w:r w:rsidRPr="00475A2F">
              <w:rPr>
                <w:rFonts w:ascii="宋体" w:hAnsi="宋体" w:hint="eastAsia"/>
                <w:sz w:val="24"/>
              </w:rPr>
              <w:t>投标人没有处于责令停业、取消投标资格、财产被接管、</w:t>
            </w:r>
          </w:p>
          <w:p w:rsidR="006958A8" w:rsidRPr="00475A2F" w:rsidRDefault="006958A8" w:rsidP="00C9343D">
            <w:pPr>
              <w:rPr>
                <w:rFonts w:ascii="宋体" w:hAnsi="宋体"/>
                <w:sz w:val="24"/>
              </w:rPr>
            </w:pPr>
            <w:r w:rsidRPr="00475A2F">
              <w:rPr>
                <w:rFonts w:ascii="宋体" w:hAnsi="宋体" w:hint="eastAsia"/>
                <w:sz w:val="24"/>
              </w:rPr>
              <w:t>冻结，破产状态，此内容在《投标人致函》中承诺且加盖公章和法定代表人或委托代理人签字或盖章</w:t>
            </w:r>
          </w:p>
        </w:tc>
      </w:tr>
      <w:tr w:rsidR="006958A8" w:rsidRPr="00475A2F" w:rsidTr="00C9343D">
        <w:trPr>
          <w:cantSplit/>
          <w:trHeight w:val="1343"/>
        </w:trPr>
        <w:tc>
          <w:tcPr>
            <w:tcW w:w="828" w:type="dxa"/>
            <w:vAlign w:val="center"/>
          </w:tcPr>
          <w:p w:rsidR="006958A8" w:rsidRPr="00475A2F" w:rsidRDefault="006958A8" w:rsidP="00C9343D">
            <w:pPr>
              <w:adjustRightInd w:val="0"/>
              <w:snapToGrid w:val="0"/>
              <w:jc w:val="center"/>
              <w:rPr>
                <w:rFonts w:ascii="宋体" w:hAnsi="宋体"/>
                <w:sz w:val="24"/>
              </w:rPr>
            </w:pPr>
            <w:r w:rsidRPr="00475A2F">
              <w:rPr>
                <w:rFonts w:ascii="宋体" w:hAnsi="宋体" w:hint="eastAsia"/>
                <w:sz w:val="24"/>
              </w:rPr>
              <w:t>3</w:t>
            </w:r>
          </w:p>
        </w:tc>
        <w:tc>
          <w:tcPr>
            <w:tcW w:w="1965" w:type="dxa"/>
            <w:vAlign w:val="center"/>
          </w:tcPr>
          <w:p w:rsidR="006958A8" w:rsidRPr="00475A2F" w:rsidRDefault="006958A8" w:rsidP="00C9343D">
            <w:pPr>
              <w:jc w:val="center"/>
              <w:rPr>
                <w:rFonts w:ascii="宋体" w:hAnsi="宋体"/>
                <w:sz w:val="24"/>
              </w:rPr>
            </w:pPr>
            <w:r w:rsidRPr="00475A2F">
              <w:rPr>
                <w:rFonts w:ascii="宋体" w:hAnsi="宋体" w:hint="eastAsia"/>
                <w:sz w:val="24"/>
              </w:rPr>
              <w:t>企业不良行为</w:t>
            </w:r>
          </w:p>
          <w:p w:rsidR="006958A8" w:rsidRPr="00475A2F" w:rsidRDefault="006958A8" w:rsidP="00C9343D">
            <w:pPr>
              <w:jc w:val="center"/>
              <w:rPr>
                <w:rFonts w:ascii="宋体" w:hAnsi="宋体"/>
                <w:sz w:val="24"/>
              </w:rPr>
            </w:pPr>
            <w:r w:rsidRPr="00475A2F">
              <w:rPr>
                <w:rFonts w:ascii="宋体" w:hAnsi="宋体" w:hint="eastAsia"/>
                <w:sz w:val="24"/>
              </w:rPr>
              <w:t>记录</w:t>
            </w:r>
          </w:p>
        </w:tc>
        <w:tc>
          <w:tcPr>
            <w:tcW w:w="6227" w:type="dxa"/>
            <w:vAlign w:val="center"/>
          </w:tcPr>
          <w:p w:rsidR="006958A8" w:rsidRPr="00475A2F" w:rsidRDefault="006958A8" w:rsidP="00C9343D">
            <w:pPr>
              <w:rPr>
                <w:rFonts w:ascii="宋体" w:hAnsi="宋体"/>
                <w:sz w:val="24"/>
              </w:rPr>
            </w:pPr>
            <w:r w:rsidRPr="00475A2F">
              <w:rPr>
                <w:rFonts w:ascii="宋体" w:hAnsi="宋体" w:hint="eastAsia"/>
                <w:sz w:val="24"/>
              </w:rPr>
              <w:t>投标人最近三年内没有骗取中标和严重违约行为；此内容在《投标人致函》中承诺且加盖公章和法定代表人或委托代理人签字或盖章</w:t>
            </w:r>
          </w:p>
        </w:tc>
      </w:tr>
    </w:tbl>
    <w:p w:rsidR="006958A8" w:rsidRPr="00475A2F" w:rsidRDefault="006958A8" w:rsidP="006958A8">
      <w:pPr>
        <w:spacing w:line="360" w:lineRule="auto"/>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ind w:firstLineChars="1000" w:firstLine="3012"/>
        <w:rPr>
          <w:rFonts w:ascii="宋体" w:hAnsi="宋体"/>
          <w:b/>
          <w:sz w:val="30"/>
          <w:szCs w:val="30"/>
        </w:rPr>
      </w:pPr>
    </w:p>
    <w:p w:rsidR="006958A8" w:rsidRPr="00475A2F" w:rsidRDefault="006958A8" w:rsidP="006958A8">
      <w:pPr>
        <w:spacing w:line="360" w:lineRule="auto"/>
        <w:rPr>
          <w:rFonts w:ascii="宋体" w:hAnsi="宋体"/>
          <w:b/>
          <w:sz w:val="30"/>
          <w:szCs w:val="30"/>
        </w:rPr>
      </w:pPr>
      <w:r w:rsidRPr="00475A2F">
        <w:rPr>
          <w:rFonts w:ascii="宋体" w:hAnsi="宋体"/>
          <w:b/>
          <w:sz w:val="30"/>
          <w:szCs w:val="30"/>
        </w:rPr>
        <w:br w:type="page"/>
      </w:r>
      <w:r w:rsidRPr="00475A2F">
        <w:rPr>
          <w:rFonts w:ascii="宋体" w:hAnsi="宋体" w:hint="eastAsia"/>
          <w:sz w:val="24"/>
        </w:rPr>
        <w:lastRenderedPageBreak/>
        <w:t>附表二</w:t>
      </w:r>
    </w:p>
    <w:p w:rsidR="009161CB" w:rsidRPr="00475A2F" w:rsidRDefault="009161CB" w:rsidP="009161CB">
      <w:pPr>
        <w:spacing w:line="360" w:lineRule="auto"/>
        <w:jc w:val="center"/>
        <w:rPr>
          <w:rFonts w:ascii="Calibri" w:eastAsia="黑体" w:hAnsi="Calibri"/>
          <w:sz w:val="24"/>
        </w:rPr>
      </w:pPr>
      <w:r w:rsidRPr="00475A2F">
        <w:rPr>
          <w:rFonts w:ascii="Calibri" w:eastAsia="黑体" w:hAnsi="Calibri" w:hint="eastAsia"/>
          <w:sz w:val="24"/>
        </w:rPr>
        <w:t>技术评审记录表</w:t>
      </w:r>
    </w:p>
    <w:p w:rsidR="009161CB" w:rsidRPr="00475A2F" w:rsidRDefault="009161CB" w:rsidP="009161CB">
      <w:pPr>
        <w:spacing w:line="360" w:lineRule="auto"/>
        <w:rPr>
          <w:rFonts w:ascii="Calibri" w:eastAsia="黑体" w:hAnsi="Calibri"/>
          <w:sz w:val="24"/>
        </w:rPr>
      </w:pPr>
      <w:r w:rsidRPr="00475A2F">
        <w:rPr>
          <w:rFonts w:ascii="Calibri" w:hAnsi="Calibri" w:cs="Arial"/>
          <w:bCs/>
          <w:szCs w:val="21"/>
        </w:rPr>
        <w:t>招标</w:t>
      </w:r>
      <w:r w:rsidRPr="00475A2F">
        <w:rPr>
          <w:rFonts w:ascii="Calibri" w:hAnsi="Calibri" w:cs="Arial" w:hint="eastAsia"/>
          <w:bCs/>
          <w:szCs w:val="21"/>
        </w:rPr>
        <w:t>项目</w:t>
      </w:r>
      <w:r w:rsidRPr="00475A2F">
        <w:rPr>
          <w:rFonts w:ascii="Calibri" w:hAnsi="Calibri" w:cs="Arial"/>
          <w:bCs/>
          <w:szCs w:val="21"/>
        </w:rPr>
        <w:t>名称：</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2"/>
        <w:gridCol w:w="2268"/>
        <w:gridCol w:w="1843"/>
        <w:gridCol w:w="567"/>
        <w:gridCol w:w="1275"/>
        <w:gridCol w:w="1701"/>
        <w:gridCol w:w="1418"/>
      </w:tblGrid>
      <w:tr w:rsidR="009161CB" w:rsidRPr="00475A2F" w:rsidTr="00EA3030">
        <w:trPr>
          <w:trHeight w:val="454"/>
        </w:trPr>
        <w:tc>
          <w:tcPr>
            <w:tcW w:w="392" w:type="dxa"/>
            <w:vMerge w:val="restart"/>
            <w:tcBorders>
              <w:top w:val="single" w:sz="12" w:space="0" w:color="000000"/>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序号</w:t>
            </w:r>
          </w:p>
        </w:tc>
        <w:tc>
          <w:tcPr>
            <w:tcW w:w="2268" w:type="dxa"/>
            <w:vMerge w:val="restart"/>
            <w:tcBorders>
              <w:top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评审因素</w:t>
            </w:r>
          </w:p>
        </w:tc>
        <w:tc>
          <w:tcPr>
            <w:tcW w:w="1843" w:type="dxa"/>
            <w:vMerge w:val="restart"/>
            <w:tcBorders>
              <w:top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评审标准</w:t>
            </w:r>
          </w:p>
        </w:tc>
        <w:tc>
          <w:tcPr>
            <w:tcW w:w="567" w:type="dxa"/>
            <w:vMerge w:val="restart"/>
            <w:tcBorders>
              <w:top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标准分</w:t>
            </w:r>
          </w:p>
        </w:tc>
        <w:tc>
          <w:tcPr>
            <w:tcW w:w="4394" w:type="dxa"/>
            <w:gridSpan w:val="3"/>
            <w:tcBorders>
              <w:top w:val="single" w:sz="12" w:space="0" w:color="000000"/>
              <w:bottom w:val="single" w:sz="4" w:space="0" w:color="auto"/>
              <w:righ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投标人名称（或暗标编码）及评审得分</w:t>
            </w:r>
          </w:p>
        </w:tc>
      </w:tr>
      <w:tr w:rsidR="009161CB" w:rsidRPr="00475A2F" w:rsidTr="00EA3030">
        <w:trPr>
          <w:trHeight w:val="454"/>
        </w:trPr>
        <w:tc>
          <w:tcPr>
            <w:tcW w:w="392" w:type="dxa"/>
            <w:vMerge/>
            <w:tcBorders>
              <w:left w:val="single" w:sz="12" w:space="0" w:color="000000"/>
            </w:tcBorders>
          </w:tcPr>
          <w:p w:rsidR="009161CB" w:rsidRPr="00475A2F" w:rsidRDefault="009161CB" w:rsidP="00E054E1">
            <w:pPr>
              <w:jc w:val="center"/>
              <w:rPr>
                <w:rFonts w:ascii="Calibri" w:hAnsi="Calibri"/>
              </w:rPr>
            </w:pPr>
          </w:p>
        </w:tc>
        <w:tc>
          <w:tcPr>
            <w:tcW w:w="2268" w:type="dxa"/>
            <w:vMerge/>
          </w:tcPr>
          <w:p w:rsidR="009161CB" w:rsidRPr="00475A2F" w:rsidRDefault="009161CB" w:rsidP="00E054E1">
            <w:pPr>
              <w:jc w:val="center"/>
              <w:rPr>
                <w:rFonts w:ascii="Calibri" w:hAnsi="Calibri"/>
              </w:rPr>
            </w:pPr>
          </w:p>
        </w:tc>
        <w:tc>
          <w:tcPr>
            <w:tcW w:w="1843" w:type="dxa"/>
            <w:vMerge/>
          </w:tcPr>
          <w:p w:rsidR="009161CB" w:rsidRPr="00475A2F" w:rsidRDefault="009161CB" w:rsidP="00E054E1">
            <w:pPr>
              <w:jc w:val="center"/>
              <w:rPr>
                <w:rFonts w:ascii="Calibri" w:hAnsi="Calibri"/>
              </w:rPr>
            </w:pPr>
          </w:p>
        </w:tc>
        <w:tc>
          <w:tcPr>
            <w:tcW w:w="567" w:type="dxa"/>
            <w:vMerge/>
          </w:tcPr>
          <w:p w:rsidR="009161CB" w:rsidRPr="00475A2F" w:rsidRDefault="009161CB" w:rsidP="00E054E1">
            <w:pPr>
              <w:jc w:val="center"/>
              <w:rPr>
                <w:rFonts w:ascii="Calibri" w:hAnsi="Calibri"/>
              </w:rPr>
            </w:pP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1</w:t>
            </w:r>
          </w:p>
        </w:tc>
        <w:tc>
          <w:tcPr>
            <w:tcW w:w="2268" w:type="dxa"/>
            <w:vAlign w:val="center"/>
          </w:tcPr>
          <w:p w:rsidR="009161CB" w:rsidRPr="00475A2F" w:rsidRDefault="009161CB" w:rsidP="00E054E1">
            <w:pPr>
              <w:rPr>
                <w:rFonts w:ascii="Calibri" w:hAnsi="Calibri"/>
              </w:rPr>
            </w:pPr>
            <w:r w:rsidRPr="00475A2F">
              <w:rPr>
                <w:rFonts w:ascii="Calibri" w:hAnsi="Calibri" w:hint="eastAsia"/>
              </w:rPr>
              <w:t>项目</w:t>
            </w:r>
            <w:r w:rsidRPr="00475A2F">
              <w:rPr>
                <w:rFonts w:ascii="Calibri" w:hAnsi="Calibri"/>
              </w:rPr>
              <w:t>监理机构和监理岗位设置情况及职责划分</w:t>
            </w:r>
          </w:p>
        </w:tc>
        <w:tc>
          <w:tcPr>
            <w:tcW w:w="1843" w:type="dxa"/>
            <w:vMerge w:val="restart"/>
            <w:vAlign w:val="center"/>
          </w:tcPr>
          <w:p w:rsidR="009161CB" w:rsidRPr="00475A2F" w:rsidRDefault="009161CB" w:rsidP="00E054E1">
            <w:pPr>
              <w:rPr>
                <w:rFonts w:ascii="Calibri" w:hAnsi="Calibri"/>
              </w:rPr>
            </w:pPr>
            <w:r w:rsidRPr="00475A2F">
              <w:rPr>
                <w:rFonts w:ascii="Calibri" w:hAnsi="Calibri" w:hint="eastAsia"/>
              </w:rPr>
              <w:t>评标委员会对投标文件进行逐项评审，按以下原则打分：</w:t>
            </w:r>
          </w:p>
          <w:p w:rsidR="009161CB" w:rsidRPr="00475A2F" w:rsidRDefault="009161CB" w:rsidP="00E054E1">
            <w:pPr>
              <w:rPr>
                <w:rFonts w:ascii="Calibri" w:hAnsi="Calibri"/>
              </w:rPr>
            </w:pPr>
            <w:r w:rsidRPr="00475A2F">
              <w:rPr>
                <w:rFonts w:ascii="Calibri" w:hAnsi="Calibri" w:hint="eastAsia"/>
              </w:rPr>
              <w:t>优：</w:t>
            </w:r>
            <w:r w:rsidRPr="00475A2F">
              <w:rPr>
                <w:rFonts w:ascii="Calibri" w:hAnsi="Calibri" w:hint="eastAsia"/>
              </w:rPr>
              <w:t>85%~100%</w:t>
            </w:r>
            <w:r w:rsidRPr="00475A2F">
              <w:rPr>
                <w:rFonts w:ascii="Calibri" w:hAnsi="Calibri" w:hint="eastAsia"/>
              </w:rPr>
              <w:t>得</w:t>
            </w:r>
            <w:r w:rsidRPr="00475A2F">
              <w:rPr>
                <w:rFonts w:ascii="Calibri" w:hAnsi="Calibri"/>
              </w:rPr>
              <w:t>7</w:t>
            </w:r>
            <w:r w:rsidRPr="00475A2F">
              <w:rPr>
                <w:rFonts w:ascii="Calibri" w:hAnsi="Calibri" w:hint="eastAsia"/>
              </w:rPr>
              <w:t>-</w:t>
            </w:r>
            <w:r w:rsidRPr="00475A2F">
              <w:rPr>
                <w:rFonts w:ascii="Calibri" w:hAnsi="Calibri"/>
              </w:rPr>
              <w:t>9</w:t>
            </w:r>
            <w:r w:rsidRPr="00475A2F">
              <w:rPr>
                <w:rFonts w:ascii="Calibri" w:hAnsi="Calibri" w:hint="eastAsia"/>
              </w:rPr>
              <w:t>分；</w:t>
            </w:r>
          </w:p>
          <w:p w:rsidR="009161CB" w:rsidRPr="00475A2F" w:rsidRDefault="009161CB" w:rsidP="00E054E1">
            <w:pPr>
              <w:rPr>
                <w:rFonts w:ascii="Calibri" w:hAnsi="Calibri"/>
              </w:rPr>
            </w:pPr>
            <w:r w:rsidRPr="00475A2F">
              <w:rPr>
                <w:rFonts w:ascii="Calibri" w:hAnsi="Calibri" w:hint="eastAsia"/>
              </w:rPr>
              <w:t>中：</w:t>
            </w:r>
            <w:r w:rsidRPr="00475A2F">
              <w:rPr>
                <w:rFonts w:ascii="Calibri" w:hAnsi="Calibri" w:hint="eastAsia"/>
              </w:rPr>
              <w:t>70%~85%</w:t>
            </w:r>
            <w:r w:rsidRPr="00475A2F">
              <w:rPr>
                <w:rFonts w:ascii="Calibri" w:hAnsi="Calibri" w:hint="eastAsia"/>
              </w:rPr>
              <w:t>得</w:t>
            </w:r>
            <w:r w:rsidRPr="00475A2F">
              <w:rPr>
                <w:rFonts w:ascii="Calibri" w:hAnsi="Calibri"/>
              </w:rPr>
              <w:t>4</w:t>
            </w:r>
            <w:r w:rsidRPr="00475A2F">
              <w:rPr>
                <w:rFonts w:ascii="Calibri" w:hAnsi="Calibri" w:hint="eastAsia"/>
              </w:rPr>
              <w:t>-</w:t>
            </w:r>
            <w:r w:rsidRPr="00475A2F">
              <w:rPr>
                <w:rFonts w:ascii="Calibri" w:hAnsi="Calibri"/>
              </w:rPr>
              <w:t>6</w:t>
            </w:r>
            <w:r w:rsidRPr="00475A2F">
              <w:rPr>
                <w:rFonts w:ascii="Calibri" w:hAnsi="Calibri" w:hint="eastAsia"/>
              </w:rPr>
              <w:t>分；</w:t>
            </w:r>
          </w:p>
          <w:p w:rsidR="009161CB" w:rsidRPr="00475A2F" w:rsidRDefault="009161CB" w:rsidP="00E054E1">
            <w:pPr>
              <w:rPr>
                <w:rFonts w:ascii="Calibri" w:hAnsi="Calibri"/>
              </w:rPr>
            </w:pPr>
            <w:r w:rsidRPr="00475A2F">
              <w:rPr>
                <w:rFonts w:ascii="Calibri" w:hAnsi="Calibri" w:hint="eastAsia"/>
              </w:rPr>
              <w:t>一般：</w:t>
            </w:r>
            <w:r w:rsidRPr="00475A2F">
              <w:rPr>
                <w:rFonts w:ascii="Calibri" w:hAnsi="Calibri" w:hint="eastAsia"/>
              </w:rPr>
              <w:t>60%~70%</w:t>
            </w:r>
            <w:r w:rsidRPr="00475A2F">
              <w:rPr>
                <w:rFonts w:ascii="Calibri" w:hAnsi="Calibri" w:hint="eastAsia"/>
              </w:rPr>
              <w:t>得</w:t>
            </w:r>
            <w:r w:rsidRPr="00475A2F">
              <w:rPr>
                <w:rFonts w:ascii="Calibri" w:hAnsi="Calibri" w:hint="eastAsia"/>
              </w:rPr>
              <w:t>2-3</w:t>
            </w:r>
            <w:r w:rsidRPr="00475A2F">
              <w:rPr>
                <w:rFonts w:ascii="Calibri" w:hAnsi="Calibri" w:hint="eastAsia"/>
              </w:rPr>
              <w:t>分；</w:t>
            </w:r>
          </w:p>
          <w:p w:rsidR="009161CB" w:rsidRPr="00475A2F" w:rsidRDefault="009161CB" w:rsidP="00E054E1">
            <w:pPr>
              <w:rPr>
                <w:rFonts w:ascii="Calibri" w:hAnsi="Calibri"/>
              </w:rPr>
            </w:pPr>
            <w:r w:rsidRPr="00475A2F">
              <w:rPr>
                <w:rFonts w:ascii="Calibri" w:hAnsi="Calibri" w:hint="eastAsia"/>
              </w:rPr>
              <w:t>差：</w:t>
            </w:r>
            <w:r w:rsidRPr="00475A2F">
              <w:rPr>
                <w:rFonts w:ascii="Calibri" w:hAnsi="Calibri" w:hint="eastAsia"/>
              </w:rPr>
              <w:t>60%</w:t>
            </w:r>
            <w:r w:rsidRPr="00475A2F">
              <w:rPr>
                <w:rFonts w:ascii="Calibri" w:hAnsi="Calibri" w:hint="eastAsia"/>
              </w:rPr>
              <w:t>以下得</w:t>
            </w:r>
            <w:r w:rsidRPr="00475A2F">
              <w:rPr>
                <w:rFonts w:ascii="Calibri" w:hAnsi="Calibri" w:hint="eastAsia"/>
              </w:rPr>
              <w:t>0-1</w:t>
            </w:r>
            <w:r w:rsidRPr="00475A2F">
              <w:rPr>
                <w:rFonts w:ascii="Calibri" w:hAnsi="Calibri" w:hint="eastAsia"/>
              </w:rPr>
              <w:t>分；</w:t>
            </w:r>
          </w:p>
          <w:p w:rsidR="009161CB" w:rsidRPr="00475A2F" w:rsidRDefault="009161CB" w:rsidP="00E054E1">
            <w:pPr>
              <w:rPr>
                <w:rFonts w:ascii="Calibri" w:hAnsi="Calibri"/>
              </w:rPr>
            </w:pPr>
            <w:r w:rsidRPr="00475A2F">
              <w:rPr>
                <w:rFonts w:ascii="Calibri" w:hAnsi="Calibri" w:hint="eastAsia"/>
              </w:rPr>
              <w:t>缺项：该项得</w:t>
            </w:r>
            <w:r w:rsidRPr="00475A2F">
              <w:rPr>
                <w:rFonts w:ascii="Calibri" w:hAnsi="Calibri" w:hint="eastAsia"/>
              </w:rPr>
              <w:t>0</w:t>
            </w:r>
            <w:r w:rsidRPr="00475A2F">
              <w:rPr>
                <w:rFonts w:ascii="Calibri" w:hAnsi="Calibri" w:hint="eastAsia"/>
              </w:rPr>
              <w:t>分</w:t>
            </w: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2</w:t>
            </w:r>
          </w:p>
        </w:tc>
        <w:tc>
          <w:tcPr>
            <w:tcW w:w="2268" w:type="dxa"/>
            <w:vAlign w:val="center"/>
          </w:tcPr>
          <w:p w:rsidR="009161CB" w:rsidRPr="00475A2F" w:rsidRDefault="009161CB" w:rsidP="00E054E1">
            <w:pPr>
              <w:rPr>
                <w:rFonts w:ascii="Calibri" w:hAnsi="Calibri"/>
              </w:rPr>
            </w:pPr>
            <w:r w:rsidRPr="00475A2F">
              <w:rPr>
                <w:rFonts w:ascii="Calibri" w:hAnsi="Calibri" w:hint="eastAsia"/>
              </w:rPr>
              <w:t>工程特点、</w:t>
            </w:r>
            <w:r w:rsidRPr="00475A2F">
              <w:rPr>
                <w:rFonts w:ascii="Calibri" w:hAnsi="Calibri"/>
              </w:rPr>
              <w:t>监理工作的重点与难点分析</w:t>
            </w:r>
            <w:r w:rsidRPr="00475A2F">
              <w:rPr>
                <w:rFonts w:ascii="Calibri" w:hAnsi="Calibri" w:hint="eastAsia"/>
              </w:rPr>
              <w:t>及监理对策</w:t>
            </w:r>
          </w:p>
        </w:tc>
        <w:tc>
          <w:tcPr>
            <w:tcW w:w="1843" w:type="dxa"/>
            <w:vMerge/>
            <w:vAlign w:val="center"/>
          </w:tcPr>
          <w:p w:rsidR="009161CB" w:rsidRPr="00475A2F" w:rsidRDefault="009161CB" w:rsidP="00E054E1">
            <w:pP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3</w:t>
            </w:r>
          </w:p>
        </w:tc>
        <w:tc>
          <w:tcPr>
            <w:tcW w:w="2268" w:type="dxa"/>
            <w:vAlign w:val="center"/>
          </w:tcPr>
          <w:p w:rsidR="009161CB" w:rsidRPr="00475A2F" w:rsidRDefault="009161CB" w:rsidP="00E054E1">
            <w:pPr>
              <w:rPr>
                <w:rFonts w:ascii="Calibri" w:hAnsi="Calibri"/>
              </w:rPr>
            </w:pPr>
            <w:r w:rsidRPr="00475A2F">
              <w:rPr>
                <w:rFonts w:ascii="Calibri" w:hAnsi="Calibri"/>
              </w:rPr>
              <w:t>质量控制重点及监理措施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4</w:t>
            </w:r>
          </w:p>
        </w:tc>
        <w:tc>
          <w:tcPr>
            <w:tcW w:w="2268" w:type="dxa"/>
            <w:vAlign w:val="center"/>
          </w:tcPr>
          <w:p w:rsidR="009161CB" w:rsidRPr="00475A2F" w:rsidRDefault="009161CB" w:rsidP="00E054E1">
            <w:pPr>
              <w:rPr>
                <w:rFonts w:ascii="Calibri" w:hAnsi="Calibri"/>
              </w:rPr>
            </w:pPr>
            <w:r w:rsidRPr="00475A2F">
              <w:rPr>
                <w:rFonts w:ascii="Calibri" w:hAnsi="Calibri"/>
              </w:rPr>
              <w:t>进度控制重点及监理措施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5</w:t>
            </w:r>
          </w:p>
        </w:tc>
        <w:tc>
          <w:tcPr>
            <w:tcW w:w="2268" w:type="dxa"/>
            <w:vAlign w:val="center"/>
          </w:tcPr>
          <w:p w:rsidR="009161CB" w:rsidRPr="00475A2F" w:rsidRDefault="009161CB" w:rsidP="00E054E1">
            <w:pPr>
              <w:rPr>
                <w:rFonts w:ascii="Calibri" w:hAnsi="Calibri"/>
              </w:rPr>
            </w:pPr>
            <w:r w:rsidRPr="00475A2F">
              <w:rPr>
                <w:rFonts w:ascii="Calibri" w:hAnsi="Calibri"/>
              </w:rPr>
              <w:t>造价控制重点及监理措施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6</w:t>
            </w:r>
          </w:p>
        </w:tc>
        <w:tc>
          <w:tcPr>
            <w:tcW w:w="2268" w:type="dxa"/>
            <w:vAlign w:val="center"/>
          </w:tcPr>
          <w:p w:rsidR="009161CB" w:rsidRPr="00475A2F" w:rsidRDefault="009161CB" w:rsidP="00E054E1">
            <w:pPr>
              <w:rPr>
                <w:rFonts w:ascii="Calibri" w:hAnsi="Calibri"/>
              </w:rPr>
            </w:pPr>
            <w:r w:rsidRPr="00475A2F">
              <w:rPr>
                <w:rFonts w:ascii="Calibri" w:hAnsi="Calibri"/>
              </w:rPr>
              <w:t>安全监理措施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7</w:t>
            </w:r>
          </w:p>
        </w:tc>
        <w:tc>
          <w:tcPr>
            <w:tcW w:w="2268" w:type="dxa"/>
            <w:vAlign w:val="center"/>
          </w:tcPr>
          <w:p w:rsidR="009161CB" w:rsidRPr="00475A2F" w:rsidRDefault="009161CB" w:rsidP="00E054E1">
            <w:pPr>
              <w:rPr>
                <w:rFonts w:ascii="Calibri" w:hAnsi="Calibri"/>
              </w:rPr>
            </w:pPr>
            <w:r w:rsidRPr="00475A2F">
              <w:rPr>
                <w:rFonts w:ascii="Calibri" w:hAnsi="Calibri"/>
              </w:rPr>
              <w:t>合同和信息管理措施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8</w:t>
            </w:r>
          </w:p>
        </w:tc>
        <w:tc>
          <w:tcPr>
            <w:tcW w:w="2268" w:type="dxa"/>
            <w:vAlign w:val="center"/>
          </w:tcPr>
          <w:p w:rsidR="009161CB" w:rsidRPr="00475A2F" w:rsidRDefault="009161CB" w:rsidP="00E054E1">
            <w:pPr>
              <w:rPr>
                <w:rFonts w:ascii="Calibri" w:hAnsi="Calibri"/>
              </w:rPr>
            </w:pPr>
            <w:r w:rsidRPr="00475A2F">
              <w:rPr>
                <w:rFonts w:ascii="Calibri" w:hAnsi="Calibri"/>
              </w:rPr>
              <w:t>环境保护及文明</w:t>
            </w:r>
            <w:r w:rsidRPr="00475A2F">
              <w:rPr>
                <w:rFonts w:ascii="Calibri" w:hAnsi="Calibri" w:hint="eastAsia"/>
              </w:rPr>
              <w:t>施工</w:t>
            </w:r>
            <w:r w:rsidRPr="00475A2F">
              <w:rPr>
                <w:rFonts w:ascii="Calibri" w:hAnsi="Calibri"/>
              </w:rPr>
              <w:t>监理措施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9</w:t>
            </w:r>
          </w:p>
        </w:tc>
        <w:tc>
          <w:tcPr>
            <w:tcW w:w="2268" w:type="dxa"/>
            <w:vAlign w:val="center"/>
          </w:tcPr>
          <w:p w:rsidR="009161CB" w:rsidRPr="00475A2F" w:rsidRDefault="009161CB" w:rsidP="00E054E1">
            <w:pPr>
              <w:rPr>
                <w:rFonts w:ascii="Calibri" w:hAnsi="Calibri"/>
              </w:rPr>
            </w:pPr>
            <w:r w:rsidRPr="00475A2F">
              <w:rPr>
                <w:rFonts w:ascii="Calibri" w:hAnsi="Calibri" w:hint="eastAsia"/>
              </w:rPr>
              <w:t>组织协调方案及措施</w:t>
            </w:r>
          </w:p>
        </w:tc>
        <w:tc>
          <w:tcPr>
            <w:tcW w:w="1843" w:type="dxa"/>
            <w:vMerge/>
            <w:vAlign w:val="center"/>
          </w:tcPr>
          <w:p w:rsidR="009161CB" w:rsidRPr="00475A2F" w:rsidRDefault="009161CB" w:rsidP="00E054E1">
            <w:pPr>
              <w:jc w:val="center"/>
              <w:rPr>
                <w:rFonts w:ascii="Calibri" w:hAnsi="Calibri"/>
              </w:rPr>
            </w:pPr>
          </w:p>
        </w:tc>
        <w:tc>
          <w:tcPr>
            <w:tcW w:w="567" w:type="dxa"/>
            <w:vAlign w:val="center"/>
          </w:tcPr>
          <w:p w:rsidR="009161CB" w:rsidRPr="00475A2F" w:rsidRDefault="009161CB" w:rsidP="00E054E1">
            <w:pPr>
              <w:jc w:val="center"/>
              <w:rPr>
                <w:rFonts w:ascii="Calibri" w:hAnsi="Calibri"/>
              </w:rPr>
            </w:pPr>
            <w:r w:rsidRPr="00475A2F">
              <w:rPr>
                <w:rFonts w:ascii="Calibri" w:hAnsi="Calibri"/>
              </w:rPr>
              <w:t>9</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1099"/>
        </w:trPr>
        <w:tc>
          <w:tcPr>
            <w:tcW w:w="392" w:type="dxa"/>
            <w:tcBorders>
              <w:left w:val="single" w:sz="12" w:space="0" w:color="000000"/>
            </w:tcBorders>
            <w:vAlign w:val="center"/>
          </w:tcPr>
          <w:p w:rsidR="009161CB" w:rsidRPr="00475A2F" w:rsidRDefault="009161CB" w:rsidP="00E054E1">
            <w:pPr>
              <w:jc w:val="center"/>
              <w:rPr>
                <w:rFonts w:ascii="Calibri" w:hAnsi="Calibri"/>
              </w:rPr>
            </w:pPr>
            <w:r w:rsidRPr="00475A2F">
              <w:rPr>
                <w:rFonts w:ascii="Calibri" w:hAnsi="Calibri" w:hint="eastAsia"/>
              </w:rPr>
              <w:t>10</w:t>
            </w:r>
          </w:p>
        </w:tc>
        <w:tc>
          <w:tcPr>
            <w:tcW w:w="2268" w:type="dxa"/>
            <w:vAlign w:val="center"/>
          </w:tcPr>
          <w:p w:rsidR="009161CB" w:rsidRPr="00475A2F" w:rsidRDefault="009161CB" w:rsidP="00E054E1">
            <w:pPr>
              <w:rPr>
                <w:rFonts w:ascii="Calibri" w:hAnsi="Calibri"/>
              </w:rPr>
            </w:pPr>
            <w:r w:rsidRPr="00475A2F">
              <w:rPr>
                <w:rFonts w:ascii="Calibri" w:hAnsi="Calibri" w:hint="eastAsia"/>
              </w:rPr>
              <w:t>监理工作建议</w:t>
            </w:r>
          </w:p>
        </w:tc>
        <w:tc>
          <w:tcPr>
            <w:tcW w:w="1843" w:type="dxa"/>
            <w:vAlign w:val="center"/>
          </w:tcPr>
          <w:p w:rsidR="009161CB" w:rsidRPr="00475A2F" w:rsidRDefault="009161CB" w:rsidP="00E054E1">
            <w:pPr>
              <w:jc w:val="center"/>
              <w:rPr>
                <w:rFonts w:ascii="Calibri" w:hAnsi="Calibri"/>
              </w:rPr>
            </w:pPr>
            <w:r w:rsidRPr="00475A2F">
              <w:rPr>
                <w:rFonts w:ascii="Calibri" w:hAnsi="Calibri" w:hint="eastAsia"/>
              </w:rPr>
              <w:t>科学、可行、有针对性得</w:t>
            </w:r>
            <w:r w:rsidRPr="00475A2F">
              <w:rPr>
                <w:rFonts w:ascii="Calibri" w:hAnsi="Calibri"/>
              </w:rPr>
              <w:t>4</w:t>
            </w:r>
            <w:r w:rsidRPr="00475A2F">
              <w:rPr>
                <w:rFonts w:ascii="Calibri" w:hAnsi="Calibri" w:hint="eastAsia"/>
              </w:rPr>
              <w:t>分；欠合理、可行性较差、基本满足工程需要</w:t>
            </w:r>
            <w:r w:rsidRPr="00475A2F">
              <w:rPr>
                <w:rFonts w:ascii="Calibri" w:hAnsi="Calibri" w:hint="eastAsia"/>
              </w:rPr>
              <w:t>0-</w:t>
            </w:r>
            <w:r w:rsidRPr="00475A2F">
              <w:rPr>
                <w:rFonts w:ascii="Calibri" w:hAnsi="Calibri"/>
              </w:rPr>
              <w:t>3</w:t>
            </w:r>
            <w:r w:rsidRPr="00475A2F">
              <w:rPr>
                <w:rFonts w:ascii="Calibri" w:hAnsi="Calibri" w:hint="eastAsia"/>
              </w:rPr>
              <w:t>分</w:t>
            </w:r>
          </w:p>
        </w:tc>
        <w:tc>
          <w:tcPr>
            <w:tcW w:w="567" w:type="dxa"/>
            <w:vAlign w:val="center"/>
          </w:tcPr>
          <w:p w:rsidR="009161CB" w:rsidRPr="00475A2F" w:rsidRDefault="009161CB" w:rsidP="00E054E1">
            <w:pPr>
              <w:jc w:val="center"/>
              <w:rPr>
                <w:rFonts w:ascii="Calibri" w:hAnsi="Calibri"/>
              </w:rPr>
            </w:pPr>
            <w:r w:rsidRPr="00475A2F">
              <w:rPr>
                <w:rFonts w:ascii="Calibri" w:hAnsi="Calibri"/>
              </w:rPr>
              <w:t>4</w:t>
            </w:r>
            <w:r w:rsidRPr="00475A2F">
              <w:rPr>
                <w:rFonts w:ascii="Calibri" w:hAnsi="Calibri" w:hint="eastAsia"/>
              </w:rPr>
              <w:t>分</w:t>
            </w:r>
          </w:p>
        </w:tc>
        <w:tc>
          <w:tcPr>
            <w:tcW w:w="1275" w:type="dxa"/>
          </w:tcPr>
          <w:p w:rsidR="009161CB" w:rsidRPr="00475A2F" w:rsidRDefault="009161CB" w:rsidP="00E054E1">
            <w:pPr>
              <w:jc w:val="center"/>
              <w:rPr>
                <w:rFonts w:ascii="Calibri" w:hAnsi="Calibri"/>
              </w:rPr>
            </w:pPr>
          </w:p>
        </w:tc>
        <w:tc>
          <w:tcPr>
            <w:tcW w:w="1701" w:type="dxa"/>
          </w:tcPr>
          <w:p w:rsidR="009161CB" w:rsidRPr="00475A2F" w:rsidRDefault="009161CB" w:rsidP="00E054E1">
            <w:pPr>
              <w:jc w:val="center"/>
              <w:rPr>
                <w:rFonts w:ascii="Calibri" w:hAnsi="Calibri"/>
              </w:rPr>
            </w:pPr>
          </w:p>
        </w:tc>
        <w:tc>
          <w:tcPr>
            <w:tcW w:w="1418" w:type="dxa"/>
            <w:tcBorders>
              <w:right w:val="single" w:sz="12" w:space="0" w:color="000000"/>
            </w:tcBorders>
          </w:tcPr>
          <w:p w:rsidR="009161CB" w:rsidRPr="00475A2F" w:rsidRDefault="009161CB" w:rsidP="00E054E1">
            <w:pPr>
              <w:jc w:val="center"/>
              <w:rPr>
                <w:rFonts w:ascii="Calibri" w:hAnsi="Calibri"/>
              </w:rPr>
            </w:pPr>
          </w:p>
        </w:tc>
      </w:tr>
      <w:tr w:rsidR="009161CB" w:rsidRPr="00475A2F" w:rsidTr="00EA3030">
        <w:trPr>
          <w:trHeight w:val="397"/>
        </w:trPr>
        <w:tc>
          <w:tcPr>
            <w:tcW w:w="392" w:type="dxa"/>
            <w:tcBorders>
              <w:left w:val="single" w:sz="12" w:space="0" w:color="000000"/>
              <w:bottom w:val="single" w:sz="12" w:space="0" w:color="000000"/>
            </w:tcBorders>
          </w:tcPr>
          <w:p w:rsidR="009161CB" w:rsidRPr="00475A2F" w:rsidRDefault="009161CB" w:rsidP="00E054E1">
            <w:pPr>
              <w:jc w:val="center"/>
              <w:rPr>
                <w:rFonts w:ascii="Calibri" w:hAnsi="Calibri"/>
              </w:rPr>
            </w:pPr>
          </w:p>
        </w:tc>
        <w:tc>
          <w:tcPr>
            <w:tcW w:w="2268" w:type="dxa"/>
            <w:tcBorders>
              <w:bottom w:val="single" w:sz="12" w:space="0" w:color="000000"/>
            </w:tcBorders>
          </w:tcPr>
          <w:p w:rsidR="009161CB" w:rsidRPr="00475A2F" w:rsidRDefault="009161CB" w:rsidP="00E054E1">
            <w:pPr>
              <w:jc w:val="center"/>
              <w:rPr>
                <w:rFonts w:ascii="Calibri" w:hAnsi="Calibri"/>
              </w:rPr>
            </w:pPr>
            <w:r w:rsidRPr="00475A2F">
              <w:rPr>
                <w:rFonts w:ascii="Times" w:hAnsi="Times" w:hint="eastAsia"/>
              </w:rPr>
              <w:t>技术评审合计得分</w:t>
            </w:r>
            <w:r w:rsidRPr="00475A2F">
              <w:rPr>
                <w:rFonts w:ascii="Times" w:hAnsi="Times" w:hint="eastAsia"/>
              </w:rPr>
              <w:t>A</w:t>
            </w:r>
          </w:p>
        </w:tc>
        <w:tc>
          <w:tcPr>
            <w:tcW w:w="1843" w:type="dxa"/>
            <w:tcBorders>
              <w:bottom w:val="single" w:sz="12" w:space="0" w:color="000000"/>
            </w:tcBorders>
          </w:tcPr>
          <w:p w:rsidR="009161CB" w:rsidRPr="00475A2F" w:rsidRDefault="009161CB" w:rsidP="00E054E1">
            <w:pPr>
              <w:jc w:val="center"/>
              <w:rPr>
                <w:rFonts w:ascii="Calibri" w:hAnsi="Calibri"/>
              </w:rPr>
            </w:pPr>
          </w:p>
        </w:tc>
        <w:tc>
          <w:tcPr>
            <w:tcW w:w="567" w:type="dxa"/>
            <w:tcBorders>
              <w:bottom w:val="single" w:sz="12" w:space="0" w:color="000000"/>
            </w:tcBorders>
          </w:tcPr>
          <w:p w:rsidR="009161CB" w:rsidRPr="00475A2F" w:rsidRDefault="009161CB" w:rsidP="00E054E1">
            <w:pPr>
              <w:jc w:val="center"/>
              <w:rPr>
                <w:rFonts w:ascii="Calibri" w:hAnsi="Calibri"/>
              </w:rPr>
            </w:pPr>
            <w:r w:rsidRPr="00475A2F">
              <w:rPr>
                <w:rFonts w:ascii="Calibri" w:hAnsi="Calibri"/>
              </w:rPr>
              <w:t>85</w:t>
            </w:r>
            <w:r w:rsidRPr="00475A2F">
              <w:rPr>
                <w:rFonts w:ascii="Calibri" w:hAnsi="Calibri" w:hint="eastAsia"/>
              </w:rPr>
              <w:t>分</w:t>
            </w:r>
            <w:r w:rsidRPr="00475A2F">
              <w:rPr>
                <w:rFonts w:ascii="Calibri" w:hAnsi="Calibri" w:hint="eastAsia"/>
              </w:rPr>
              <w:t xml:space="preserve"> </w:t>
            </w:r>
          </w:p>
        </w:tc>
        <w:tc>
          <w:tcPr>
            <w:tcW w:w="1275" w:type="dxa"/>
            <w:tcBorders>
              <w:bottom w:val="single" w:sz="12" w:space="0" w:color="000000"/>
            </w:tcBorders>
          </w:tcPr>
          <w:p w:rsidR="009161CB" w:rsidRPr="00475A2F" w:rsidRDefault="009161CB" w:rsidP="00E054E1">
            <w:pPr>
              <w:jc w:val="center"/>
              <w:rPr>
                <w:rFonts w:ascii="Calibri" w:hAnsi="Calibri"/>
              </w:rPr>
            </w:pPr>
          </w:p>
        </w:tc>
        <w:tc>
          <w:tcPr>
            <w:tcW w:w="1701" w:type="dxa"/>
            <w:tcBorders>
              <w:bottom w:val="single" w:sz="12" w:space="0" w:color="000000"/>
            </w:tcBorders>
          </w:tcPr>
          <w:p w:rsidR="009161CB" w:rsidRPr="00475A2F" w:rsidRDefault="009161CB" w:rsidP="00E054E1">
            <w:pPr>
              <w:jc w:val="center"/>
              <w:rPr>
                <w:rFonts w:ascii="Calibri" w:hAnsi="Calibri"/>
              </w:rPr>
            </w:pPr>
          </w:p>
        </w:tc>
        <w:tc>
          <w:tcPr>
            <w:tcW w:w="1418" w:type="dxa"/>
            <w:tcBorders>
              <w:bottom w:val="single" w:sz="12" w:space="0" w:color="000000"/>
              <w:right w:val="single" w:sz="12" w:space="0" w:color="000000"/>
            </w:tcBorders>
          </w:tcPr>
          <w:p w:rsidR="009161CB" w:rsidRPr="00475A2F" w:rsidRDefault="009161CB" w:rsidP="00E054E1">
            <w:pPr>
              <w:jc w:val="center"/>
              <w:rPr>
                <w:rFonts w:ascii="Calibri" w:hAnsi="Calibri"/>
              </w:rPr>
            </w:pPr>
          </w:p>
        </w:tc>
      </w:tr>
    </w:tbl>
    <w:p w:rsidR="009161CB" w:rsidRPr="00475A2F" w:rsidRDefault="009161CB" w:rsidP="009161CB">
      <w:pPr>
        <w:spacing w:line="360" w:lineRule="auto"/>
        <w:rPr>
          <w:rFonts w:ascii="Calibri" w:hAnsi="Calibri"/>
        </w:rPr>
      </w:pPr>
    </w:p>
    <w:p w:rsidR="009161CB" w:rsidRPr="00475A2F" w:rsidRDefault="009161CB" w:rsidP="009161CB">
      <w:pPr>
        <w:spacing w:line="360" w:lineRule="auto"/>
        <w:rPr>
          <w:rFonts w:ascii="Calibri" w:hAnsi="Calibri"/>
        </w:rPr>
      </w:pPr>
      <w:r w:rsidRPr="00475A2F">
        <w:rPr>
          <w:rFonts w:ascii="Calibri" w:hAnsi="Calibri" w:hint="eastAsia"/>
        </w:rPr>
        <w:t>评标委员会成员签名：</w:t>
      </w:r>
      <w:r w:rsidRPr="00475A2F">
        <w:rPr>
          <w:rFonts w:ascii="Calibri" w:hAnsi="Calibri" w:hint="eastAsia"/>
        </w:rPr>
        <w:t>______________________________________                             _________</w:t>
      </w:r>
      <w:r w:rsidRPr="00475A2F">
        <w:rPr>
          <w:rFonts w:ascii="Calibri" w:hAnsi="Calibri" w:hint="eastAsia"/>
        </w:rPr>
        <w:t>年</w:t>
      </w:r>
      <w:r w:rsidRPr="00475A2F">
        <w:rPr>
          <w:rFonts w:ascii="Calibri" w:hAnsi="Calibri" w:hint="eastAsia"/>
        </w:rPr>
        <w:t>_________</w:t>
      </w:r>
      <w:r w:rsidRPr="00475A2F">
        <w:rPr>
          <w:rFonts w:ascii="Calibri" w:hAnsi="Calibri" w:hint="eastAsia"/>
        </w:rPr>
        <w:t>月</w:t>
      </w:r>
      <w:r w:rsidRPr="00475A2F">
        <w:rPr>
          <w:rFonts w:ascii="Calibri" w:hAnsi="Calibri" w:hint="eastAsia"/>
        </w:rPr>
        <w:t>__________</w:t>
      </w:r>
      <w:r w:rsidRPr="00475A2F">
        <w:rPr>
          <w:rFonts w:ascii="Calibri" w:hAnsi="Calibri" w:hint="eastAsia"/>
        </w:rPr>
        <w:t>日</w:t>
      </w:r>
    </w:p>
    <w:p w:rsidR="009161CB" w:rsidRPr="00475A2F" w:rsidRDefault="009161CB"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EA3030" w:rsidRPr="00475A2F" w:rsidRDefault="00EA3030"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1A6367">
      <w:pPr>
        <w:spacing w:line="360" w:lineRule="auto"/>
        <w:jc w:val="left"/>
        <w:rPr>
          <w:rFonts w:ascii="Calibri" w:eastAsia="黑体" w:hAnsi="Calibri"/>
          <w:sz w:val="24"/>
        </w:rPr>
      </w:pPr>
      <w:r w:rsidRPr="00475A2F">
        <w:rPr>
          <w:rFonts w:ascii="宋体" w:hAnsi="宋体" w:hint="eastAsia"/>
          <w:sz w:val="24"/>
        </w:rPr>
        <w:t>附表三</w:t>
      </w:r>
    </w:p>
    <w:p w:rsidR="001A6367" w:rsidRPr="00475A2F" w:rsidRDefault="001A6367" w:rsidP="001A6367">
      <w:pPr>
        <w:spacing w:line="360" w:lineRule="auto"/>
        <w:jc w:val="center"/>
        <w:rPr>
          <w:rFonts w:ascii="Calibri" w:eastAsia="黑体" w:hAnsi="Calibri"/>
          <w:sz w:val="24"/>
        </w:rPr>
      </w:pPr>
      <w:r w:rsidRPr="00475A2F">
        <w:rPr>
          <w:rFonts w:ascii="Calibri" w:eastAsia="黑体" w:hAnsi="Calibri" w:hint="eastAsia"/>
          <w:sz w:val="24"/>
        </w:rPr>
        <w:t>报价评审记录表（适用于区间法）</w:t>
      </w:r>
    </w:p>
    <w:p w:rsidR="001A6367" w:rsidRPr="00475A2F" w:rsidRDefault="001A6367" w:rsidP="001A6367">
      <w:pPr>
        <w:spacing w:line="360" w:lineRule="auto"/>
        <w:rPr>
          <w:rFonts w:ascii="Calibri" w:hAnsi="Calibri" w:cs="Arial"/>
          <w:bCs/>
          <w:szCs w:val="21"/>
        </w:rPr>
      </w:pPr>
      <w:r w:rsidRPr="00475A2F">
        <w:rPr>
          <w:rFonts w:ascii="Calibri" w:hAnsi="Calibri" w:cs="Arial"/>
          <w:bCs/>
          <w:szCs w:val="21"/>
        </w:rPr>
        <w:t>招标</w:t>
      </w:r>
      <w:r w:rsidRPr="00475A2F">
        <w:rPr>
          <w:rFonts w:ascii="Calibri" w:hAnsi="Calibri" w:cs="Arial" w:hint="eastAsia"/>
          <w:bCs/>
          <w:szCs w:val="21"/>
        </w:rPr>
        <w:t>项目</w:t>
      </w:r>
      <w:r w:rsidRPr="00475A2F">
        <w:rPr>
          <w:rFonts w:ascii="Calibri" w:hAnsi="Calibri" w:cs="Arial"/>
          <w:bCs/>
          <w:szCs w:val="21"/>
        </w:rPr>
        <w:t>名称：</w:t>
      </w:r>
    </w:p>
    <w:tbl>
      <w:tblPr>
        <w:tblW w:w="8613"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tblPr>
      <w:tblGrid>
        <w:gridCol w:w="534"/>
        <w:gridCol w:w="850"/>
        <w:gridCol w:w="1559"/>
        <w:gridCol w:w="993"/>
        <w:gridCol w:w="708"/>
        <w:gridCol w:w="851"/>
        <w:gridCol w:w="709"/>
        <w:gridCol w:w="850"/>
        <w:gridCol w:w="709"/>
        <w:gridCol w:w="850"/>
      </w:tblGrid>
      <w:tr w:rsidR="001A6367" w:rsidRPr="00475A2F" w:rsidTr="001A6367">
        <w:trPr>
          <w:trHeight w:val="454"/>
        </w:trPr>
        <w:tc>
          <w:tcPr>
            <w:tcW w:w="534" w:type="dxa"/>
            <w:vMerge w:val="restart"/>
            <w:vAlign w:val="center"/>
          </w:tcPr>
          <w:p w:rsidR="001A6367" w:rsidRPr="00475A2F" w:rsidDel="00E3709E" w:rsidRDefault="001A6367" w:rsidP="00E054E1">
            <w:pPr>
              <w:spacing w:line="240" w:lineRule="atLeast"/>
              <w:jc w:val="center"/>
            </w:pPr>
            <w:r w:rsidRPr="00475A2F">
              <w:rPr>
                <w:rFonts w:hint="eastAsia"/>
              </w:rPr>
              <w:t>标准分</w:t>
            </w:r>
          </w:p>
        </w:tc>
        <w:tc>
          <w:tcPr>
            <w:tcW w:w="850" w:type="dxa"/>
            <w:vMerge w:val="restart"/>
            <w:vAlign w:val="center"/>
          </w:tcPr>
          <w:p w:rsidR="001A6367" w:rsidRPr="00475A2F" w:rsidDel="00E3709E" w:rsidRDefault="001A6367" w:rsidP="00E054E1">
            <w:pPr>
              <w:spacing w:line="240" w:lineRule="atLeast"/>
              <w:jc w:val="center"/>
            </w:pPr>
            <w:r w:rsidRPr="00475A2F">
              <w:rPr>
                <w:rFonts w:hint="eastAsia"/>
              </w:rPr>
              <w:t>评标基准价</w:t>
            </w:r>
          </w:p>
        </w:tc>
        <w:tc>
          <w:tcPr>
            <w:tcW w:w="2552" w:type="dxa"/>
            <w:gridSpan w:val="2"/>
            <w:vMerge w:val="restart"/>
            <w:vAlign w:val="center"/>
          </w:tcPr>
          <w:p w:rsidR="001A6367" w:rsidRPr="00475A2F" w:rsidDel="00E3709E" w:rsidRDefault="001A6367" w:rsidP="00E054E1">
            <w:pPr>
              <w:spacing w:line="240" w:lineRule="atLeast"/>
              <w:jc w:val="center"/>
            </w:pPr>
            <w:r w:rsidRPr="00475A2F">
              <w:rPr>
                <w:rFonts w:hint="eastAsia"/>
              </w:rPr>
              <w:t>评分标准</w:t>
            </w:r>
          </w:p>
        </w:tc>
        <w:tc>
          <w:tcPr>
            <w:tcW w:w="4677" w:type="dxa"/>
            <w:gridSpan w:val="6"/>
            <w:vAlign w:val="center"/>
          </w:tcPr>
          <w:p w:rsidR="001A6367" w:rsidRPr="00475A2F" w:rsidDel="00E3709E" w:rsidRDefault="001A6367" w:rsidP="00E054E1">
            <w:pPr>
              <w:spacing w:line="240" w:lineRule="atLeast"/>
              <w:jc w:val="center"/>
            </w:pPr>
            <w:r w:rsidRPr="00475A2F">
              <w:rPr>
                <w:rFonts w:hint="eastAsia"/>
              </w:rPr>
              <w:t>投标人名称及评审得分</w:t>
            </w:r>
            <w:r w:rsidRPr="00475A2F">
              <w:rPr>
                <w:rFonts w:hint="eastAsia"/>
              </w:rPr>
              <w:t>C</w:t>
            </w: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2552" w:type="dxa"/>
            <w:gridSpan w:val="2"/>
            <w:vMerge/>
            <w:vAlign w:val="center"/>
          </w:tcPr>
          <w:p w:rsidR="001A6367" w:rsidRPr="00475A2F" w:rsidRDefault="001A6367" w:rsidP="00E054E1">
            <w:pPr>
              <w:spacing w:line="240" w:lineRule="atLeast"/>
              <w:jc w:val="center"/>
            </w:pPr>
          </w:p>
        </w:tc>
        <w:tc>
          <w:tcPr>
            <w:tcW w:w="1559" w:type="dxa"/>
            <w:gridSpan w:val="2"/>
            <w:vAlign w:val="center"/>
          </w:tcPr>
          <w:p w:rsidR="001A6367" w:rsidRPr="00475A2F" w:rsidRDefault="001A6367" w:rsidP="00E054E1">
            <w:pPr>
              <w:spacing w:line="240" w:lineRule="atLeast"/>
              <w:jc w:val="center"/>
            </w:pPr>
          </w:p>
        </w:tc>
        <w:tc>
          <w:tcPr>
            <w:tcW w:w="1559" w:type="dxa"/>
            <w:gridSpan w:val="2"/>
            <w:vAlign w:val="center"/>
          </w:tcPr>
          <w:p w:rsidR="001A6367" w:rsidRPr="00475A2F" w:rsidRDefault="001A6367" w:rsidP="00E054E1">
            <w:pPr>
              <w:spacing w:line="240" w:lineRule="atLeast"/>
              <w:jc w:val="center"/>
            </w:pPr>
          </w:p>
        </w:tc>
        <w:tc>
          <w:tcPr>
            <w:tcW w:w="1559" w:type="dxa"/>
            <w:gridSpan w:val="2"/>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restart"/>
            <w:vAlign w:val="center"/>
          </w:tcPr>
          <w:p w:rsidR="001A6367" w:rsidRPr="00475A2F" w:rsidRDefault="001A6367" w:rsidP="00E054E1">
            <w:pPr>
              <w:spacing w:line="240" w:lineRule="atLeast"/>
              <w:jc w:val="center"/>
            </w:pPr>
            <w:r w:rsidRPr="00475A2F">
              <w:rPr>
                <w:rFonts w:hint="eastAsia"/>
              </w:rPr>
              <w:t>15</w:t>
            </w:r>
            <w:r w:rsidRPr="00475A2F">
              <w:rPr>
                <w:rFonts w:hint="eastAsia"/>
              </w:rPr>
              <w:t>分</w:t>
            </w:r>
          </w:p>
        </w:tc>
        <w:tc>
          <w:tcPr>
            <w:tcW w:w="850" w:type="dxa"/>
            <w:vMerge w:val="restart"/>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Arial" w:hAnsi="Arial" w:cs="Arial"/>
                <w:bCs/>
                <w:szCs w:val="21"/>
              </w:rPr>
              <w:t>β</w:t>
            </w:r>
            <w:r w:rsidRPr="00475A2F">
              <w:rPr>
                <w:rFonts w:ascii="Arial" w:hAnsi="Arial" w:cs="Arial" w:hint="eastAsia"/>
                <w:bCs/>
                <w:szCs w:val="21"/>
              </w:rPr>
              <w:t>值分布</w:t>
            </w:r>
          </w:p>
        </w:tc>
        <w:tc>
          <w:tcPr>
            <w:tcW w:w="993" w:type="dxa"/>
            <w:vAlign w:val="center"/>
          </w:tcPr>
          <w:p w:rsidR="001A6367" w:rsidRPr="00475A2F" w:rsidDel="00BB3EAC" w:rsidRDefault="001A6367" w:rsidP="00E054E1">
            <w:pPr>
              <w:spacing w:line="240" w:lineRule="atLeast"/>
              <w:jc w:val="center"/>
            </w:pPr>
            <w:r w:rsidRPr="00475A2F">
              <w:t>得分</w:t>
            </w:r>
          </w:p>
        </w:tc>
        <w:tc>
          <w:tcPr>
            <w:tcW w:w="708" w:type="dxa"/>
            <w:vAlign w:val="center"/>
          </w:tcPr>
          <w:p w:rsidR="001A6367" w:rsidRPr="00475A2F" w:rsidDel="00BB3EAC" w:rsidRDefault="001A6367" w:rsidP="00E054E1">
            <w:pPr>
              <w:spacing w:line="240" w:lineRule="atLeast"/>
              <w:jc w:val="center"/>
            </w:pPr>
            <w:r w:rsidRPr="00475A2F">
              <w:rPr>
                <w:rFonts w:ascii="宋体" w:hAnsi="宋体" w:hint="eastAsia"/>
              </w:rPr>
              <w:t>β</w:t>
            </w:r>
          </w:p>
        </w:tc>
        <w:tc>
          <w:tcPr>
            <w:tcW w:w="851" w:type="dxa"/>
            <w:vAlign w:val="center"/>
          </w:tcPr>
          <w:p w:rsidR="001A6367" w:rsidRPr="00475A2F" w:rsidDel="00BB3EAC" w:rsidRDefault="001A6367" w:rsidP="00E054E1">
            <w:pPr>
              <w:spacing w:line="240" w:lineRule="atLeast"/>
              <w:jc w:val="center"/>
            </w:pPr>
            <w:r w:rsidRPr="00475A2F">
              <w:t>得分</w:t>
            </w:r>
          </w:p>
        </w:tc>
        <w:tc>
          <w:tcPr>
            <w:tcW w:w="709" w:type="dxa"/>
            <w:vAlign w:val="center"/>
          </w:tcPr>
          <w:p w:rsidR="001A6367" w:rsidRPr="00475A2F" w:rsidDel="00BB3EAC" w:rsidRDefault="001A6367" w:rsidP="00E054E1">
            <w:pPr>
              <w:spacing w:line="240" w:lineRule="atLeast"/>
              <w:jc w:val="center"/>
            </w:pPr>
            <w:r w:rsidRPr="00475A2F">
              <w:rPr>
                <w:rFonts w:ascii="宋体" w:hAnsi="宋体" w:hint="eastAsia"/>
              </w:rPr>
              <w:t>β</w:t>
            </w:r>
          </w:p>
        </w:tc>
        <w:tc>
          <w:tcPr>
            <w:tcW w:w="850" w:type="dxa"/>
            <w:vAlign w:val="center"/>
          </w:tcPr>
          <w:p w:rsidR="001A6367" w:rsidRPr="00475A2F" w:rsidDel="00BB3EAC" w:rsidRDefault="001A6367" w:rsidP="00E054E1">
            <w:pPr>
              <w:spacing w:line="240" w:lineRule="atLeast"/>
              <w:jc w:val="center"/>
            </w:pPr>
            <w:r w:rsidRPr="00475A2F">
              <w:t>得分</w:t>
            </w:r>
          </w:p>
        </w:tc>
        <w:tc>
          <w:tcPr>
            <w:tcW w:w="709" w:type="dxa"/>
            <w:vAlign w:val="center"/>
          </w:tcPr>
          <w:p w:rsidR="001A6367" w:rsidRPr="00475A2F" w:rsidDel="00BB3EAC" w:rsidRDefault="001A6367" w:rsidP="00E054E1">
            <w:pPr>
              <w:spacing w:line="240" w:lineRule="atLeast"/>
              <w:jc w:val="center"/>
            </w:pPr>
            <w:r w:rsidRPr="00475A2F">
              <w:rPr>
                <w:rFonts w:ascii="宋体" w:hAnsi="宋体" w:hint="eastAsia"/>
              </w:rPr>
              <w:t>β</w:t>
            </w:r>
          </w:p>
        </w:tc>
        <w:tc>
          <w:tcPr>
            <w:tcW w:w="850" w:type="dxa"/>
            <w:vAlign w:val="center"/>
          </w:tcPr>
          <w:p w:rsidR="001A6367" w:rsidRPr="00475A2F" w:rsidDel="00BB3EAC" w:rsidRDefault="001A6367" w:rsidP="00E054E1">
            <w:pPr>
              <w:spacing w:line="240" w:lineRule="atLeast"/>
              <w:jc w:val="center"/>
            </w:pPr>
            <w:r w:rsidRPr="00475A2F">
              <w:t>得分</w:t>
            </w: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rPr>
              <w:t>……</w:t>
            </w:r>
          </w:p>
        </w:tc>
        <w:tc>
          <w:tcPr>
            <w:tcW w:w="993" w:type="dxa"/>
            <w:vAlign w:val="center"/>
          </w:tcPr>
          <w:p w:rsidR="001A6367" w:rsidRPr="00475A2F" w:rsidRDefault="001A6367" w:rsidP="00E054E1">
            <w:pPr>
              <w:spacing w:line="240" w:lineRule="atLeast"/>
              <w:jc w:val="center"/>
            </w:pPr>
          </w:p>
        </w:tc>
        <w:tc>
          <w:tcPr>
            <w:tcW w:w="708" w:type="dxa"/>
            <w:vMerge w:val="restart"/>
            <w:vAlign w:val="center"/>
          </w:tcPr>
          <w:p w:rsidR="001A6367" w:rsidRPr="00475A2F" w:rsidRDefault="001A6367" w:rsidP="00E054E1">
            <w:pPr>
              <w:spacing w:line="240" w:lineRule="atLeast"/>
              <w:jc w:val="center"/>
            </w:pPr>
          </w:p>
        </w:tc>
        <w:tc>
          <w:tcPr>
            <w:tcW w:w="851" w:type="dxa"/>
            <w:vMerge w:val="restart"/>
            <w:vAlign w:val="center"/>
          </w:tcPr>
          <w:p w:rsidR="001A6367" w:rsidRPr="00475A2F" w:rsidRDefault="001A6367" w:rsidP="00E054E1">
            <w:pPr>
              <w:spacing w:line="240" w:lineRule="atLeast"/>
              <w:jc w:val="center"/>
            </w:pPr>
          </w:p>
        </w:tc>
        <w:tc>
          <w:tcPr>
            <w:tcW w:w="709" w:type="dxa"/>
            <w:vMerge w:val="restart"/>
            <w:vAlign w:val="center"/>
          </w:tcPr>
          <w:p w:rsidR="001A6367" w:rsidRPr="00475A2F" w:rsidRDefault="001A6367" w:rsidP="00E054E1">
            <w:pPr>
              <w:spacing w:line="240" w:lineRule="atLeast"/>
              <w:jc w:val="center"/>
            </w:pPr>
          </w:p>
        </w:tc>
        <w:tc>
          <w:tcPr>
            <w:tcW w:w="850" w:type="dxa"/>
            <w:vMerge w:val="restart"/>
            <w:vAlign w:val="center"/>
          </w:tcPr>
          <w:p w:rsidR="001A6367" w:rsidRPr="00475A2F" w:rsidRDefault="001A6367" w:rsidP="00E054E1">
            <w:pPr>
              <w:spacing w:line="240" w:lineRule="atLeast"/>
              <w:jc w:val="center"/>
            </w:pPr>
          </w:p>
        </w:tc>
        <w:tc>
          <w:tcPr>
            <w:tcW w:w="709" w:type="dxa"/>
            <w:vMerge w:val="restart"/>
            <w:vAlign w:val="center"/>
          </w:tcPr>
          <w:p w:rsidR="001A6367" w:rsidRPr="00475A2F" w:rsidRDefault="001A6367" w:rsidP="00E054E1">
            <w:pPr>
              <w:spacing w:line="240" w:lineRule="atLeast"/>
              <w:jc w:val="center"/>
            </w:pPr>
          </w:p>
        </w:tc>
        <w:tc>
          <w:tcPr>
            <w:tcW w:w="850" w:type="dxa"/>
            <w:vMerge w:val="restart"/>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hint="eastAsia"/>
              </w:rPr>
              <w:t>-4%＜β≤-3%</w:t>
            </w:r>
          </w:p>
        </w:tc>
        <w:tc>
          <w:tcPr>
            <w:tcW w:w="993" w:type="dxa"/>
            <w:vAlign w:val="center"/>
          </w:tcPr>
          <w:p w:rsidR="001A6367" w:rsidRPr="00475A2F" w:rsidRDefault="001A6367" w:rsidP="00E054E1">
            <w:pPr>
              <w:spacing w:line="240" w:lineRule="atLeast"/>
              <w:jc w:val="center"/>
            </w:pPr>
            <w:r w:rsidRPr="00475A2F">
              <w:rPr>
                <w:rFonts w:hint="eastAsia"/>
              </w:rPr>
              <w:t>13.3</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hint="eastAsia"/>
              </w:rPr>
              <w:t>-3%＜β≤-2%</w:t>
            </w:r>
          </w:p>
        </w:tc>
        <w:tc>
          <w:tcPr>
            <w:tcW w:w="993" w:type="dxa"/>
            <w:vAlign w:val="center"/>
          </w:tcPr>
          <w:p w:rsidR="001A6367" w:rsidRPr="00475A2F" w:rsidRDefault="001A6367" w:rsidP="00E054E1">
            <w:pPr>
              <w:spacing w:line="240" w:lineRule="atLeast"/>
              <w:jc w:val="center"/>
            </w:pPr>
            <w:r w:rsidRPr="00475A2F">
              <w:rPr>
                <w:rFonts w:hint="eastAsia"/>
              </w:rPr>
              <w:t>14.4</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hint="eastAsia"/>
              </w:rPr>
              <w:t>-2%＜β≤-1%</w:t>
            </w:r>
          </w:p>
        </w:tc>
        <w:tc>
          <w:tcPr>
            <w:tcW w:w="993" w:type="dxa"/>
            <w:vAlign w:val="center"/>
          </w:tcPr>
          <w:p w:rsidR="001A6367" w:rsidRPr="00475A2F" w:rsidRDefault="001A6367" w:rsidP="00E054E1">
            <w:pPr>
              <w:spacing w:line="240" w:lineRule="atLeast"/>
              <w:jc w:val="center"/>
            </w:pPr>
            <w:r w:rsidRPr="00475A2F">
              <w:rPr>
                <w:rFonts w:hint="eastAsia"/>
              </w:rPr>
              <w:t>14.7</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hint="eastAsia"/>
              </w:rPr>
              <w:t>-1%＜β≤</w:t>
            </w:r>
            <w:r w:rsidRPr="00475A2F">
              <w:rPr>
                <w:rFonts w:hint="eastAsia"/>
              </w:rPr>
              <w:t>0</w:t>
            </w:r>
          </w:p>
        </w:tc>
        <w:tc>
          <w:tcPr>
            <w:tcW w:w="993" w:type="dxa"/>
            <w:vAlign w:val="center"/>
          </w:tcPr>
          <w:p w:rsidR="001A6367" w:rsidRPr="00475A2F" w:rsidRDefault="001A6367" w:rsidP="00E054E1">
            <w:pPr>
              <w:spacing w:line="240" w:lineRule="atLeast"/>
              <w:jc w:val="center"/>
            </w:pPr>
            <w:r w:rsidRPr="00475A2F">
              <w:rPr>
                <w:rFonts w:hint="eastAsia"/>
              </w:rPr>
              <w:t>15</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ascii="宋体" w:hAnsi="宋体" w:hint="eastAsia"/>
              </w:rPr>
              <w:t>0＜β≤</w:t>
            </w:r>
            <w:r w:rsidRPr="00475A2F">
              <w:rPr>
                <w:rFonts w:hint="eastAsia"/>
              </w:rPr>
              <w:t>1%</w:t>
            </w:r>
          </w:p>
        </w:tc>
        <w:tc>
          <w:tcPr>
            <w:tcW w:w="993" w:type="dxa"/>
            <w:vAlign w:val="center"/>
          </w:tcPr>
          <w:p w:rsidR="001A6367" w:rsidRPr="00475A2F" w:rsidRDefault="001A6367" w:rsidP="00E054E1">
            <w:pPr>
              <w:spacing w:line="240" w:lineRule="atLeast"/>
              <w:jc w:val="center"/>
            </w:pPr>
            <w:r w:rsidRPr="00475A2F">
              <w:rPr>
                <w:rFonts w:hint="eastAsia"/>
              </w:rPr>
              <w:t>14.55</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hint="eastAsia"/>
              </w:rPr>
              <w:t>1%</w:t>
            </w:r>
            <w:r w:rsidRPr="00475A2F">
              <w:rPr>
                <w:rFonts w:ascii="宋体" w:hAnsi="宋体" w:hint="eastAsia"/>
              </w:rPr>
              <w:t>＜β≤</w:t>
            </w:r>
            <w:r w:rsidRPr="00475A2F">
              <w:rPr>
                <w:rFonts w:hint="eastAsia"/>
              </w:rPr>
              <w:t>2%</w:t>
            </w:r>
          </w:p>
        </w:tc>
        <w:tc>
          <w:tcPr>
            <w:tcW w:w="993" w:type="dxa"/>
            <w:vAlign w:val="center"/>
          </w:tcPr>
          <w:p w:rsidR="001A6367" w:rsidRPr="00475A2F" w:rsidRDefault="001A6367" w:rsidP="00E054E1">
            <w:pPr>
              <w:spacing w:line="240" w:lineRule="atLeast"/>
              <w:jc w:val="center"/>
            </w:pPr>
            <w:r w:rsidRPr="00475A2F">
              <w:rPr>
                <w:rFonts w:hint="eastAsia"/>
              </w:rPr>
              <w:t>14.10</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RDefault="001A6367" w:rsidP="00E054E1">
            <w:pPr>
              <w:spacing w:line="240" w:lineRule="atLeast"/>
              <w:jc w:val="center"/>
            </w:pPr>
            <w:r w:rsidRPr="00475A2F">
              <w:rPr>
                <w:rFonts w:hint="eastAsia"/>
              </w:rPr>
              <w:t>2%</w:t>
            </w:r>
            <w:r w:rsidRPr="00475A2F">
              <w:rPr>
                <w:rFonts w:ascii="宋体" w:hAnsi="宋体" w:hint="eastAsia"/>
              </w:rPr>
              <w:t>＜β≤</w:t>
            </w:r>
            <w:r w:rsidRPr="00475A2F">
              <w:rPr>
                <w:rFonts w:hint="eastAsia"/>
              </w:rPr>
              <w:t>3%</w:t>
            </w:r>
          </w:p>
        </w:tc>
        <w:tc>
          <w:tcPr>
            <w:tcW w:w="993" w:type="dxa"/>
            <w:vAlign w:val="center"/>
          </w:tcPr>
          <w:p w:rsidR="001A6367" w:rsidRPr="00475A2F" w:rsidRDefault="001A6367" w:rsidP="00E054E1">
            <w:pPr>
              <w:spacing w:line="240" w:lineRule="atLeast"/>
              <w:jc w:val="center"/>
            </w:pPr>
            <w:r w:rsidRPr="00475A2F">
              <w:rPr>
                <w:rFonts w:hint="eastAsia"/>
              </w:rPr>
              <w:t>13.65</w:t>
            </w: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r w:rsidR="001A6367" w:rsidRPr="00475A2F" w:rsidTr="001A6367">
        <w:trPr>
          <w:trHeight w:val="454"/>
        </w:trPr>
        <w:tc>
          <w:tcPr>
            <w:tcW w:w="534"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1559" w:type="dxa"/>
            <w:vAlign w:val="center"/>
          </w:tcPr>
          <w:p w:rsidR="001A6367" w:rsidRPr="00475A2F" w:rsidDel="0046653E" w:rsidRDefault="001A6367" w:rsidP="00E054E1">
            <w:pPr>
              <w:spacing w:line="240" w:lineRule="atLeast"/>
              <w:jc w:val="center"/>
            </w:pPr>
            <w:r w:rsidRPr="00475A2F">
              <w:rPr>
                <w:rFonts w:ascii="宋体" w:hAnsi="宋体"/>
              </w:rPr>
              <w:t>……</w:t>
            </w:r>
          </w:p>
        </w:tc>
        <w:tc>
          <w:tcPr>
            <w:tcW w:w="993" w:type="dxa"/>
            <w:vAlign w:val="center"/>
          </w:tcPr>
          <w:p w:rsidR="001A6367" w:rsidRPr="00475A2F" w:rsidRDefault="001A6367" w:rsidP="00E054E1">
            <w:pPr>
              <w:spacing w:line="240" w:lineRule="atLeast"/>
              <w:jc w:val="center"/>
            </w:pPr>
          </w:p>
        </w:tc>
        <w:tc>
          <w:tcPr>
            <w:tcW w:w="708" w:type="dxa"/>
            <w:vMerge/>
            <w:vAlign w:val="center"/>
          </w:tcPr>
          <w:p w:rsidR="001A6367" w:rsidRPr="00475A2F" w:rsidRDefault="001A6367" w:rsidP="00E054E1">
            <w:pPr>
              <w:spacing w:line="240" w:lineRule="atLeast"/>
              <w:jc w:val="center"/>
            </w:pPr>
          </w:p>
        </w:tc>
        <w:tc>
          <w:tcPr>
            <w:tcW w:w="851"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c>
          <w:tcPr>
            <w:tcW w:w="709" w:type="dxa"/>
            <w:vMerge/>
            <w:vAlign w:val="center"/>
          </w:tcPr>
          <w:p w:rsidR="001A6367" w:rsidRPr="00475A2F" w:rsidRDefault="001A6367" w:rsidP="00E054E1">
            <w:pPr>
              <w:spacing w:line="240" w:lineRule="atLeast"/>
              <w:jc w:val="center"/>
            </w:pPr>
          </w:p>
        </w:tc>
        <w:tc>
          <w:tcPr>
            <w:tcW w:w="850" w:type="dxa"/>
            <w:vMerge/>
            <w:vAlign w:val="center"/>
          </w:tcPr>
          <w:p w:rsidR="001A6367" w:rsidRPr="00475A2F" w:rsidRDefault="001A6367" w:rsidP="00E054E1">
            <w:pPr>
              <w:spacing w:line="240" w:lineRule="atLeast"/>
              <w:jc w:val="center"/>
            </w:pPr>
          </w:p>
        </w:tc>
      </w:tr>
    </w:tbl>
    <w:p w:rsidR="001A6367" w:rsidRPr="00475A2F" w:rsidRDefault="001A6367" w:rsidP="001A6367">
      <w:pPr>
        <w:spacing w:line="360" w:lineRule="auto"/>
        <w:rPr>
          <w:rFonts w:ascii="Calibri" w:hAnsi="Calibri"/>
        </w:rPr>
      </w:pPr>
    </w:p>
    <w:p w:rsidR="001A6367" w:rsidRPr="00475A2F" w:rsidRDefault="001A6367" w:rsidP="001A6367">
      <w:pPr>
        <w:jc w:val="left"/>
      </w:pPr>
      <w:r w:rsidRPr="00475A2F">
        <w:rPr>
          <w:rFonts w:hint="eastAsia"/>
        </w:rPr>
        <w:t>评标委员会全体成员签名：</w:t>
      </w:r>
      <w:r w:rsidRPr="00475A2F">
        <w:rPr>
          <w:rFonts w:hint="eastAsia"/>
        </w:rPr>
        <w:t>______________________________________                             _________</w:t>
      </w:r>
      <w:r w:rsidRPr="00475A2F">
        <w:rPr>
          <w:rFonts w:hint="eastAsia"/>
        </w:rPr>
        <w:t>年</w:t>
      </w:r>
      <w:r w:rsidRPr="00475A2F">
        <w:rPr>
          <w:rFonts w:hint="eastAsia"/>
        </w:rPr>
        <w:t>_________</w:t>
      </w:r>
      <w:r w:rsidRPr="00475A2F">
        <w:rPr>
          <w:rFonts w:hint="eastAsia"/>
        </w:rPr>
        <w:t>月</w:t>
      </w:r>
      <w:r w:rsidRPr="00475A2F">
        <w:rPr>
          <w:rFonts w:hint="eastAsia"/>
        </w:rPr>
        <w:t>__________</w:t>
      </w:r>
      <w:r w:rsidRPr="00475A2F">
        <w:rPr>
          <w:rFonts w:hint="eastAsia"/>
        </w:rPr>
        <w:t>日</w:t>
      </w:r>
    </w:p>
    <w:p w:rsidR="001A6367" w:rsidRPr="00475A2F" w:rsidRDefault="001A6367" w:rsidP="001A6367">
      <w:pPr>
        <w:jc w:val="left"/>
      </w:pPr>
    </w:p>
    <w:p w:rsidR="001A6367" w:rsidRPr="00475A2F" w:rsidRDefault="001A6367" w:rsidP="001A6367">
      <w:pPr>
        <w:jc w:val="left"/>
      </w:pPr>
      <w:r w:rsidRPr="00475A2F">
        <w:rPr>
          <w:rFonts w:hint="eastAsia"/>
        </w:rPr>
        <w:t>备注：</w:t>
      </w:r>
    </w:p>
    <w:p w:rsidR="001A6367" w:rsidRPr="00475A2F" w:rsidRDefault="001A6367" w:rsidP="001A6367">
      <w:pPr>
        <w:jc w:val="left"/>
      </w:pPr>
      <w:r w:rsidRPr="00475A2F">
        <w:rPr>
          <w:rFonts w:hint="eastAsia"/>
        </w:rPr>
        <w:t xml:space="preserve">1. </w:t>
      </w:r>
      <w:r w:rsidRPr="00475A2F">
        <w:rPr>
          <w:rFonts w:hint="eastAsia"/>
        </w:rPr>
        <w:t>报价标准分在</w:t>
      </w:r>
      <w:r w:rsidRPr="00475A2F">
        <w:rPr>
          <w:rFonts w:hint="eastAsia"/>
        </w:rPr>
        <w:t>5-15</w:t>
      </w:r>
      <w:r w:rsidRPr="00475A2F">
        <w:rPr>
          <w:rFonts w:hint="eastAsia"/>
        </w:rPr>
        <w:t>分范围内确定。</w:t>
      </w:r>
    </w:p>
    <w:p w:rsidR="001A6367" w:rsidRPr="00475A2F" w:rsidRDefault="001A6367" w:rsidP="001A6367">
      <w:pPr>
        <w:autoSpaceDE w:val="0"/>
        <w:autoSpaceDN w:val="0"/>
        <w:adjustRightInd w:val="0"/>
        <w:spacing w:line="360" w:lineRule="auto"/>
        <w:jc w:val="left"/>
        <w:outlineLvl w:val="2"/>
        <w:rPr>
          <w:rFonts w:ascii="Arial" w:hAnsi="Arial" w:cs="Arial"/>
          <w:bCs/>
          <w:szCs w:val="21"/>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1A6367" w:rsidRPr="00475A2F" w:rsidRDefault="001A6367" w:rsidP="009161CB">
      <w:pPr>
        <w:autoSpaceDE w:val="0"/>
        <w:autoSpaceDN w:val="0"/>
        <w:adjustRightInd w:val="0"/>
        <w:spacing w:line="360" w:lineRule="auto"/>
        <w:jc w:val="left"/>
        <w:outlineLvl w:val="2"/>
        <w:rPr>
          <w:rFonts w:ascii="Calibri" w:eastAsia="黑体" w:hAnsi="Calibri"/>
          <w:kern w:val="0"/>
          <w:sz w:val="24"/>
        </w:rPr>
      </w:pPr>
    </w:p>
    <w:p w:rsidR="000F7E9C" w:rsidRPr="00475A2F" w:rsidRDefault="000F7E9C" w:rsidP="000F7E9C">
      <w:pPr>
        <w:spacing w:line="360" w:lineRule="auto"/>
        <w:jc w:val="left"/>
        <w:rPr>
          <w:rFonts w:ascii="Calibri" w:eastAsia="黑体" w:hAnsi="Calibri"/>
          <w:sz w:val="24"/>
        </w:rPr>
      </w:pPr>
      <w:r w:rsidRPr="00475A2F">
        <w:rPr>
          <w:rFonts w:ascii="宋体" w:hAnsi="宋体" w:hint="eastAsia"/>
          <w:sz w:val="24"/>
        </w:rPr>
        <w:t>附表四</w:t>
      </w:r>
    </w:p>
    <w:p w:rsidR="00D7497C" w:rsidRPr="00475A2F" w:rsidRDefault="00D7497C" w:rsidP="00D7497C">
      <w:pPr>
        <w:spacing w:line="360" w:lineRule="auto"/>
        <w:jc w:val="center"/>
        <w:rPr>
          <w:rFonts w:ascii="Calibri" w:eastAsia="黑体" w:hAnsi="Calibri"/>
          <w:sz w:val="24"/>
        </w:rPr>
      </w:pPr>
      <w:r w:rsidRPr="00475A2F">
        <w:rPr>
          <w:rFonts w:ascii="Calibri" w:eastAsia="黑体" w:hAnsi="Calibri" w:hint="eastAsia"/>
          <w:sz w:val="24"/>
        </w:rPr>
        <w:t>详细评审评分汇总表</w:t>
      </w:r>
    </w:p>
    <w:p w:rsidR="00D7497C" w:rsidRPr="00475A2F" w:rsidRDefault="00D7497C" w:rsidP="00D7497C">
      <w:pPr>
        <w:spacing w:line="360" w:lineRule="auto"/>
        <w:rPr>
          <w:rFonts w:ascii="Calibri" w:hAnsi="Calibri" w:cs="Arial"/>
          <w:bCs/>
          <w:szCs w:val="21"/>
        </w:rPr>
      </w:pPr>
      <w:r w:rsidRPr="00475A2F">
        <w:rPr>
          <w:rFonts w:ascii="Calibri" w:hAnsi="Calibri" w:cs="Arial"/>
          <w:bCs/>
          <w:szCs w:val="21"/>
        </w:rPr>
        <w:t>招标</w:t>
      </w:r>
      <w:r w:rsidRPr="00475A2F">
        <w:rPr>
          <w:rFonts w:ascii="Calibri" w:hAnsi="Calibri" w:cs="Arial" w:hint="eastAsia"/>
          <w:bCs/>
          <w:szCs w:val="21"/>
        </w:rPr>
        <w:t>项目</w:t>
      </w:r>
      <w:r w:rsidRPr="00475A2F">
        <w:rPr>
          <w:rFonts w:ascii="Calibri" w:hAnsi="Calibri" w:cs="Arial"/>
          <w:bCs/>
          <w:szCs w:val="21"/>
        </w:rPr>
        <w:t>名称：</w:t>
      </w:r>
    </w:p>
    <w:tbl>
      <w:tblPr>
        <w:tblW w:w="4801"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000"/>
      </w:tblPr>
      <w:tblGrid>
        <w:gridCol w:w="689"/>
        <w:gridCol w:w="1445"/>
        <w:gridCol w:w="2163"/>
        <w:gridCol w:w="2310"/>
        <w:gridCol w:w="2310"/>
      </w:tblGrid>
      <w:tr w:rsidR="007C4CBF" w:rsidRPr="00475A2F" w:rsidTr="00B13221">
        <w:trPr>
          <w:trHeight w:val="595"/>
        </w:trPr>
        <w:tc>
          <w:tcPr>
            <w:tcW w:w="387" w:type="pct"/>
            <w:vMerge w:val="restart"/>
            <w:vAlign w:val="center"/>
          </w:tcPr>
          <w:p w:rsidR="007C4CBF" w:rsidRPr="00475A2F" w:rsidRDefault="007C4CBF" w:rsidP="00E054E1">
            <w:pPr>
              <w:jc w:val="center"/>
              <w:rPr>
                <w:rFonts w:ascii="Calibri" w:hAnsi="Calibri"/>
              </w:rPr>
            </w:pPr>
            <w:r w:rsidRPr="00475A2F">
              <w:rPr>
                <w:rFonts w:ascii="Calibri" w:hAnsi="Calibri" w:hint="eastAsia"/>
              </w:rPr>
              <w:t>序号</w:t>
            </w:r>
          </w:p>
        </w:tc>
        <w:tc>
          <w:tcPr>
            <w:tcW w:w="810" w:type="pct"/>
            <w:vMerge w:val="restart"/>
            <w:vAlign w:val="center"/>
          </w:tcPr>
          <w:p w:rsidR="007C4CBF" w:rsidRPr="00475A2F" w:rsidRDefault="007C4CBF" w:rsidP="00E054E1">
            <w:pPr>
              <w:jc w:val="center"/>
              <w:rPr>
                <w:rFonts w:ascii="Calibri" w:hAnsi="Calibri"/>
              </w:rPr>
            </w:pPr>
            <w:r w:rsidRPr="00475A2F">
              <w:rPr>
                <w:rFonts w:ascii="Calibri" w:hAnsi="Calibri" w:hint="eastAsia"/>
              </w:rPr>
              <w:t>评分项目</w:t>
            </w:r>
          </w:p>
        </w:tc>
        <w:tc>
          <w:tcPr>
            <w:tcW w:w="3803" w:type="pct"/>
            <w:gridSpan w:val="3"/>
            <w:vAlign w:val="center"/>
          </w:tcPr>
          <w:p w:rsidR="007C4CBF" w:rsidRPr="00475A2F" w:rsidRDefault="007C4CBF" w:rsidP="00E054E1">
            <w:pPr>
              <w:jc w:val="center"/>
              <w:rPr>
                <w:rFonts w:ascii="Calibri" w:hAnsi="Calibri"/>
              </w:rPr>
            </w:pPr>
            <w:r w:rsidRPr="00475A2F">
              <w:rPr>
                <w:rFonts w:ascii="Calibri" w:hAnsi="Calibri" w:hint="eastAsia"/>
              </w:rPr>
              <w:t>投标人名称及评审得分</w:t>
            </w:r>
          </w:p>
        </w:tc>
      </w:tr>
      <w:tr w:rsidR="00B13221" w:rsidRPr="00475A2F" w:rsidTr="00B13221">
        <w:trPr>
          <w:trHeight w:val="727"/>
        </w:trPr>
        <w:tc>
          <w:tcPr>
            <w:tcW w:w="387" w:type="pct"/>
            <w:vMerge/>
            <w:vAlign w:val="center"/>
          </w:tcPr>
          <w:p w:rsidR="007C4CBF" w:rsidRPr="00475A2F" w:rsidRDefault="007C4CBF" w:rsidP="00E054E1">
            <w:pPr>
              <w:jc w:val="center"/>
              <w:rPr>
                <w:rFonts w:ascii="Calibri" w:hAnsi="Calibri"/>
              </w:rPr>
            </w:pPr>
          </w:p>
        </w:tc>
        <w:tc>
          <w:tcPr>
            <w:tcW w:w="810" w:type="pct"/>
            <w:vMerge/>
            <w:vAlign w:val="center"/>
          </w:tcPr>
          <w:p w:rsidR="007C4CBF" w:rsidRPr="00475A2F" w:rsidRDefault="007C4CBF" w:rsidP="00E054E1">
            <w:pPr>
              <w:jc w:val="center"/>
              <w:rPr>
                <w:rFonts w:ascii="Calibri" w:hAnsi="Calibri"/>
              </w:rPr>
            </w:pPr>
          </w:p>
        </w:tc>
        <w:tc>
          <w:tcPr>
            <w:tcW w:w="1213"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r>
      <w:tr w:rsidR="00B13221" w:rsidRPr="00475A2F" w:rsidTr="00B13221">
        <w:trPr>
          <w:trHeight w:val="624"/>
        </w:trPr>
        <w:tc>
          <w:tcPr>
            <w:tcW w:w="387" w:type="pct"/>
            <w:vAlign w:val="center"/>
          </w:tcPr>
          <w:p w:rsidR="007C4CBF" w:rsidRPr="00475A2F" w:rsidRDefault="007C4CBF" w:rsidP="00E054E1">
            <w:pPr>
              <w:jc w:val="center"/>
              <w:rPr>
                <w:rFonts w:ascii="Calibri" w:hAnsi="Calibri"/>
              </w:rPr>
            </w:pPr>
            <w:r w:rsidRPr="00475A2F">
              <w:rPr>
                <w:rFonts w:ascii="Calibri" w:hAnsi="Calibri" w:hint="eastAsia"/>
              </w:rPr>
              <w:t>1</w:t>
            </w:r>
          </w:p>
        </w:tc>
        <w:tc>
          <w:tcPr>
            <w:tcW w:w="810" w:type="pct"/>
            <w:vAlign w:val="center"/>
          </w:tcPr>
          <w:p w:rsidR="007C4CBF" w:rsidRPr="00475A2F" w:rsidRDefault="007C4CBF" w:rsidP="00E054E1">
            <w:pPr>
              <w:jc w:val="center"/>
              <w:rPr>
                <w:rFonts w:ascii="Calibri" w:hAnsi="Calibri"/>
              </w:rPr>
            </w:pPr>
            <w:r w:rsidRPr="00475A2F">
              <w:rPr>
                <w:rFonts w:ascii="Calibri" w:hAnsi="Calibri" w:hint="eastAsia"/>
              </w:rPr>
              <w:t>技术评审</w:t>
            </w:r>
          </w:p>
        </w:tc>
        <w:tc>
          <w:tcPr>
            <w:tcW w:w="1213"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r>
      <w:tr w:rsidR="00B13221" w:rsidRPr="00475A2F" w:rsidTr="00B13221">
        <w:trPr>
          <w:trHeight w:val="624"/>
        </w:trPr>
        <w:tc>
          <w:tcPr>
            <w:tcW w:w="387" w:type="pct"/>
            <w:vAlign w:val="center"/>
          </w:tcPr>
          <w:p w:rsidR="007C4CBF" w:rsidRPr="00475A2F" w:rsidRDefault="007C4CBF" w:rsidP="00E054E1">
            <w:pPr>
              <w:jc w:val="center"/>
              <w:rPr>
                <w:rFonts w:ascii="Calibri" w:hAnsi="Calibri"/>
              </w:rPr>
            </w:pPr>
            <w:r w:rsidRPr="00475A2F">
              <w:rPr>
                <w:rFonts w:ascii="Calibri" w:hAnsi="Calibri" w:hint="eastAsia"/>
              </w:rPr>
              <w:t>2</w:t>
            </w:r>
          </w:p>
        </w:tc>
        <w:tc>
          <w:tcPr>
            <w:tcW w:w="810" w:type="pct"/>
            <w:vAlign w:val="center"/>
          </w:tcPr>
          <w:p w:rsidR="007C4CBF" w:rsidRPr="00475A2F" w:rsidRDefault="007C4CBF" w:rsidP="00E054E1">
            <w:pPr>
              <w:jc w:val="center"/>
              <w:rPr>
                <w:rFonts w:ascii="Calibri" w:hAnsi="Calibri"/>
              </w:rPr>
            </w:pPr>
            <w:r w:rsidRPr="00475A2F">
              <w:rPr>
                <w:rFonts w:ascii="Calibri" w:hAnsi="Calibri" w:hint="eastAsia"/>
              </w:rPr>
              <w:t>投标报价</w:t>
            </w:r>
          </w:p>
        </w:tc>
        <w:tc>
          <w:tcPr>
            <w:tcW w:w="1213"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r>
      <w:tr w:rsidR="00B13221" w:rsidRPr="00475A2F" w:rsidTr="00B13221">
        <w:trPr>
          <w:trHeight w:val="624"/>
        </w:trPr>
        <w:tc>
          <w:tcPr>
            <w:tcW w:w="387" w:type="pct"/>
            <w:vAlign w:val="center"/>
          </w:tcPr>
          <w:p w:rsidR="007C4CBF" w:rsidRPr="00475A2F" w:rsidRDefault="007C4CBF" w:rsidP="00E054E1">
            <w:pPr>
              <w:jc w:val="center"/>
              <w:rPr>
                <w:rFonts w:ascii="Calibri" w:hAnsi="Calibri"/>
              </w:rPr>
            </w:pPr>
          </w:p>
        </w:tc>
        <w:tc>
          <w:tcPr>
            <w:tcW w:w="810" w:type="pct"/>
            <w:vAlign w:val="center"/>
          </w:tcPr>
          <w:p w:rsidR="007C4CBF" w:rsidRPr="00475A2F" w:rsidRDefault="007C4CBF" w:rsidP="00E054E1">
            <w:pPr>
              <w:jc w:val="center"/>
              <w:rPr>
                <w:rFonts w:ascii="Calibri" w:hAnsi="Calibri"/>
              </w:rPr>
            </w:pPr>
            <w:r w:rsidRPr="00475A2F">
              <w:rPr>
                <w:rFonts w:ascii="Calibri" w:hAnsi="Calibri" w:hint="eastAsia"/>
              </w:rPr>
              <w:t>合计</w:t>
            </w:r>
          </w:p>
        </w:tc>
        <w:tc>
          <w:tcPr>
            <w:tcW w:w="1213"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c>
          <w:tcPr>
            <w:tcW w:w="1295" w:type="pct"/>
            <w:vAlign w:val="center"/>
          </w:tcPr>
          <w:p w:rsidR="007C4CBF" w:rsidRPr="00475A2F" w:rsidRDefault="007C4CBF" w:rsidP="00E054E1">
            <w:pPr>
              <w:jc w:val="center"/>
              <w:rPr>
                <w:rFonts w:ascii="Calibri" w:hAnsi="Calibri"/>
              </w:rPr>
            </w:pPr>
          </w:p>
        </w:tc>
      </w:tr>
    </w:tbl>
    <w:p w:rsidR="00D7497C" w:rsidRPr="00475A2F" w:rsidRDefault="00D7497C" w:rsidP="00D7497C">
      <w:pPr>
        <w:spacing w:line="360" w:lineRule="auto"/>
        <w:rPr>
          <w:rFonts w:ascii="Calibri" w:hAnsi="Calibri"/>
        </w:rPr>
      </w:pPr>
    </w:p>
    <w:p w:rsidR="00D7497C" w:rsidRPr="00475A2F" w:rsidRDefault="00D7497C" w:rsidP="00D7497C">
      <w:pPr>
        <w:spacing w:line="360" w:lineRule="auto"/>
        <w:rPr>
          <w:rFonts w:ascii="Calibri" w:hAnsi="Calibri"/>
        </w:rPr>
      </w:pPr>
      <w:r w:rsidRPr="00475A2F">
        <w:rPr>
          <w:rFonts w:ascii="Calibri" w:hAnsi="Calibri" w:hint="eastAsia"/>
        </w:rPr>
        <w:t>评标委员会成员签名：</w:t>
      </w:r>
      <w:r w:rsidRPr="00475A2F">
        <w:rPr>
          <w:rFonts w:ascii="Calibri" w:hAnsi="Calibri" w:hint="eastAsia"/>
        </w:rPr>
        <w:t>______________________________________                             _________</w:t>
      </w:r>
      <w:r w:rsidRPr="00475A2F">
        <w:rPr>
          <w:rFonts w:ascii="Calibri" w:hAnsi="Calibri" w:hint="eastAsia"/>
        </w:rPr>
        <w:t>年</w:t>
      </w:r>
      <w:r w:rsidRPr="00475A2F">
        <w:rPr>
          <w:rFonts w:ascii="Calibri" w:hAnsi="Calibri" w:hint="eastAsia"/>
        </w:rPr>
        <w:t>_________</w:t>
      </w:r>
      <w:r w:rsidRPr="00475A2F">
        <w:rPr>
          <w:rFonts w:ascii="Calibri" w:hAnsi="Calibri" w:hint="eastAsia"/>
        </w:rPr>
        <w:t>月</w:t>
      </w:r>
      <w:r w:rsidRPr="00475A2F">
        <w:rPr>
          <w:rFonts w:ascii="Calibri" w:hAnsi="Calibri" w:hint="eastAsia"/>
        </w:rPr>
        <w:t>__________</w:t>
      </w:r>
      <w:r w:rsidRPr="00475A2F">
        <w:rPr>
          <w:rFonts w:ascii="Calibri" w:hAnsi="Calibri" w:hint="eastAsia"/>
        </w:rPr>
        <w:t>日</w:t>
      </w:r>
    </w:p>
    <w:p w:rsidR="00D7497C" w:rsidRPr="00475A2F" w:rsidRDefault="00D7497C" w:rsidP="00D7497C">
      <w:pPr>
        <w:spacing w:line="360" w:lineRule="auto"/>
        <w:rPr>
          <w:rFonts w:ascii="Calibri" w:hAnsi="Calibri"/>
        </w:rPr>
      </w:pPr>
    </w:p>
    <w:p w:rsidR="00B13221" w:rsidRPr="00475A2F" w:rsidRDefault="00D7497C" w:rsidP="00B13221">
      <w:pPr>
        <w:autoSpaceDE w:val="0"/>
        <w:autoSpaceDN w:val="0"/>
        <w:adjustRightInd w:val="0"/>
        <w:spacing w:line="360" w:lineRule="auto"/>
        <w:jc w:val="left"/>
        <w:outlineLvl w:val="2"/>
        <w:rPr>
          <w:rFonts w:ascii="Calibri" w:eastAsia="黑体" w:hAnsi="Calibri"/>
          <w:kern w:val="0"/>
          <w:sz w:val="24"/>
        </w:rPr>
      </w:pPr>
      <w:r w:rsidRPr="00475A2F">
        <w:rPr>
          <w:rFonts w:ascii="Calibri" w:hAnsi="Calibri"/>
        </w:rPr>
        <w:br w:type="page"/>
      </w:r>
      <w:r w:rsidR="000F7E9C" w:rsidRPr="00475A2F">
        <w:rPr>
          <w:rFonts w:ascii="宋体" w:hAnsi="宋体" w:hint="eastAsia"/>
          <w:sz w:val="24"/>
        </w:rPr>
        <w:lastRenderedPageBreak/>
        <w:t>附表五</w:t>
      </w:r>
      <w:r w:rsidR="00B13221" w:rsidRPr="00475A2F">
        <w:rPr>
          <w:rFonts w:ascii="宋体" w:hAnsi="宋体" w:hint="eastAsia"/>
          <w:sz w:val="24"/>
        </w:rPr>
        <w:t xml:space="preserve">  </w:t>
      </w:r>
      <w:r w:rsidR="00B13221" w:rsidRPr="00475A2F">
        <w:rPr>
          <w:rFonts w:ascii="Calibri" w:eastAsia="黑体" w:hAnsi="Calibri" w:hint="eastAsia"/>
          <w:kern w:val="0"/>
          <w:sz w:val="24"/>
        </w:rPr>
        <w:t>评标结果汇总表</w:t>
      </w:r>
    </w:p>
    <w:p w:rsidR="00D7497C" w:rsidRPr="00475A2F" w:rsidRDefault="00D7497C" w:rsidP="000F7E9C">
      <w:pPr>
        <w:spacing w:line="360" w:lineRule="auto"/>
        <w:jc w:val="left"/>
        <w:rPr>
          <w:rFonts w:ascii="Calibri" w:eastAsia="黑体" w:hAnsi="Calibri"/>
          <w:kern w:val="0"/>
          <w:sz w:val="24"/>
        </w:rPr>
      </w:pPr>
    </w:p>
    <w:p w:rsidR="00B13221" w:rsidRPr="00475A2F" w:rsidRDefault="00B13221" w:rsidP="00B13221">
      <w:pPr>
        <w:spacing w:line="360" w:lineRule="auto"/>
        <w:jc w:val="center"/>
        <w:rPr>
          <w:rFonts w:ascii="Calibri" w:eastAsia="黑体" w:hAnsi="Calibri"/>
          <w:sz w:val="24"/>
        </w:rPr>
      </w:pPr>
      <w:r w:rsidRPr="00475A2F">
        <w:rPr>
          <w:rFonts w:ascii="Calibri" w:eastAsia="黑体" w:hAnsi="Calibri" w:hint="eastAsia"/>
          <w:sz w:val="24"/>
        </w:rPr>
        <w:t>评标结果汇总表</w:t>
      </w:r>
    </w:p>
    <w:p w:rsidR="00B13221" w:rsidRPr="00475A2F" w:rsidRDefault="00B13221" w:rsidP="00B13221">
      <w:pPr>
        <w:spacing w:line="360" w:lineRule="auto"/>
        <w:rPr>
          <w:rFonts w:ascii="Calibri" w:hAnsi="Calibri" w:cs="Arial"/>
          <w:bCs/>
          <w:szCs w:val="21"/>
        </w:rPr>
      </w:pPr>
      <w:r w:rsidRPr="00475A2F">
        <w:rPr>
          <w:rFonts w:ascii="Calibri" w:hAnsi="Calibri" w:cs="Arial"/>
          <w:bCs/>
          <w:szCs w:val="21"/>
        </w:rPr>
        <w:t>招标</w:t>
      </w:r>
      <w:r w:rsidRPr="00475A2F">
        <w:rPr>
          <w:rFonts w:ascii="Calibri" w:hAnsi="Calibri" w:cs="Arial" w:hint="eastAsia"/>
          <w:bCs/>
          <w:szCs w:val="21"/>
        </w:rPr>
        <w:t>项目</w:t>
      </w:r>
      <w:r w:rsidRPr="00475A2F">
        <w:rPr>
          <w:rFonts w:ascii="Calibri" w:hAnsi="Calibri" w:cs="Arial"/>
          <w:bCs/>
          <w:szCs w:val="21"/>
        </w:rPr>
        <w:t>名称：</w:t>
      </w:r>
    </w:p>
    <w:tbl>
      <w:tblPr>
        <w:tblW w:w="875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tblPr>
      <w:tblGrid>
        <w:gridCol w:w="534"/>
        <w:gridCol w:w="1417"/>
        <w:gridCol w:w="2126"/>
        <w:gridCol w:w="2410"/>
        <w:gridCol w:w="2268"/>
      </w:tblGrid>
      <w:tr w:rsidR="00B13221" w:rsidRPr="00475A2F" w:rsidTr="00B13221">
        <w:trPr>
          <w:trHeight w:val="340"/>
        </w:trPr>
        <w:tc>
          <w:tcPr>
            <w:tcW w:w="534" w:type="dxa"/>
            <w:vMerge w:val="restart"/>
            <w:vAlign w:val="center"/>
          </w:tcPr>
          <w:p w:rsidR="00B13221" w:rsidRPr="00475A2F" w:rsidRDefault="00B13221" w:rsidP="00E054E1">
            <w:pPr>
              <w:jc w:val="center"/>
              <w:rPr>
                <w:rFonts w:ascii="Calibri" w:hAnsi="Calibri"/>
              </w:rPr>
            </w:pPr>
            <w:r w:rsidRPr="00475A2F">
              <w:rPr>
                <w:rFonts w:ascii="Calibri" w:hAnsi="Calibri" w:hint="eastAsia"/>
              </w:rPr>
              <w:t>序号</w:t>
            </w:r>
          </w:p>
        </w:tc>
        <w:tc>
          <w:tcPr>
            <w:tcW w:w="1417" w:type="dxa"/>
            <w:vMerge w:val="restart"/>
            <w:tcBorders>
              <w:right w:val="single" w:sz="4" w:space="0" w:color="auto"/>
            </w:tcBorders>
            <w:vAlign w:val="center"/>
          </w:tcPr>
          <w:p w:rsidR="00B13221" w:rsidRPr="00475A2F" w:rsidRDefault="00B13221" w:rsidP="00E054E1">
            <w:pPr>
              <w:jc w:val="center"/>
              <w:rPr>
                <w:rFonts w:ascii="Calibri" w:hAnsi="Calibri"/>
              </w:rPr>
            </w:pPr>
            <w:r w:rsidRPr="00475A2F">
              <w:rPr>
                <w:rFonts w:ascii="Calibri" w:hAnsi="Calibri" w:hint="eastAsia"/>
              </w:rPr>
              <w:t>评委姓名</w:t>
            </w:r>
          </w:p>
        </w:tc>
        <w:tc>
          <w:tcPr>
            <w:tcW w:w="6804" w:type="dxa"/>
            <w:gridSpan w:val="3"/>
            <w:tcBorders>
              <w:top w:val="single" w:sz="4" w:space="0" w:color="auto"/>
              <w:left w:val="single" w:sz="4" w:space="0" w:color="auto"/>
              <w:bottom w:val="single" w:sz="4" w:space="0" w:color="auto"/>
              <w:right w:val="single" w:sz="4" w:space="0" w:color="auto"/>
            </w:tcBorders>
            <w:vAlign w:val="center"/>
          </w:tcPr>
          <w:p w:rsidR="00B13221" w:rsidRPr="00475A2F" w:rsidRDefault="00B13221" w:rsidP="00B13221">
            <w:pPr>
              <w:jc w:val="center"/>
              <w:rPr>
                <w:rFonts w:ascii="Calibri" w:hAnsi="Calibri"/>
              </w:rPr>
            </w:pPr>
            <w:r w:rsidRPr="00475A2F">
              <w:rPr>
                <w:rFonts w:ascii="Calibri" w:hAnsi="Calibri" w:hint="eastAsia"/>
              </w:rPr>
              <w:t>投标人名称</w:t>
            </w:r>
          </w:p>
        </w:tc>
      </w:tr>
      <w:tr w:rsidR="00B13221" w:rsidRPr="00475A2F" w:rsidTr="00B13221">
        <w:trPr>
          <w:trHeight w:val="340"/>
        </w:trPr>
        <w:tc>
          <w:tcPr>
            <w:tcW w:w="534" w:type="dxa"/>
            <w:vMerge/>
            <w:vAlign w:val="center"/>
          </w:tcPr>
          <w:p w:rsidR="00B13221" w:rsidRPr="00475A2F" w:rsidRDefault="00B13221" w:rsidP="00E054E1">
            <w:pPr>
              <w:jc w:val="center"/>
              <w:rPr>
                <w:rFonts w:ascii="Calibri" w:hAnsi="Calibri"/>
              </w:rPr>
            </w:pPr>
          </w:p>
        </w:tc>
        <w:tc>
          <w:tcPr>
            <w:tcW w:w="1417" w:type="dxa"/>
            <w:vMerge/>
            <w:vAlign w:val="center"/>
          </w:tcPr>
          <w:p w:rsidR="00B13221" w:rsidRPr="00475A2F" w:rsidRDefault="00B13221" w:rsidP="00E054E1">
            <w:pPr>
              <w:jc w:val="center"/>
              <w:rPr>
                <w:rFonts w:ascii="Calibri" w:hAnsi="Calibri"/>
              </w:rPr>
            </w:pPr>
          </w:p>
        </w:tc>
        <w:tc>
          <w:tcPr>
            <w:tcW w:w="2126" w:type="dxa"/>
            <w:tcBorders>
              <w:top w:val="single" w:sz="4" w:space="0" w:color="auto"/>
            </w:tcBorders>
            <w:vAlign w:val="center"/>
          </w:tcPr>
          <w:p w:rsidR="00B13221" w:rsidRPr="00475A2F" w:rsidRDefault="00B13221" w:rsidP="00E054E1">
            <w:pPr>
              <w:jc w:val="center"/>
              <w:rPr>
                <w:rFonts w:ascii="Calibri" w:hAnsi="Calibri"/>
              </w:rPr>
            </w:pPr>
          </w:p>
        </w:tc>
        <w:tc>
          <w:tcPr>
            <w:tcW w:w="2410" w:type="dxa"/>
            <w:tcBorders>
              <w:top w:val="single" w:sz="4" w:space="0" w:color="auto"/>
            </w:tcBorders>
            <w:vAlign w:val="center"/>
          </w:tcPr>
          <w:p w:rsidR="00B13221" w:rsidRPr="00475A2F" w:rsidRDefault="00B13221" w:rsidP="00E054E1">
            <w:pPr>
              <w:jc w:val="center"/>
              <w:rPr>
                <w:rFonts w:ascii="Calibri" w:hAnsi="Calibri"/>
              </w:rPr>
            </w:pPr>
          </w:p>
        </w:tc>
        <w:tc>
          <w:tcPr>
            <w:tcW w:w="2268" w:type="dxa"/>
            <w:tcBorders>
              <w:top w:val="single" w:sz="4" w:space="0" w:color="auto"/>
            </w:tcBorders>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1</w:t>
            </w:r>
          </w:p>
        </w:tc>
        <w:tc>
          <w:tcPr>
            <w:tcW w:w="1417" w:type="dxa"/>
            <w:vAlign w:val="center"/>
          </w:tcPr>
          <w:p w:rsidR="00B13221" w:rsidRPr="00475A2F" w:rsidRDefault="00B13221" w:rsidP="00E054E1">
            <w:pPr>
              <w:jc w:val="center"/>
              <w:rPr>
                <w:rFonts w:ascii="Calibri" w:hAnsi="Calibri"/>
              </w:rPr>
            </w:pP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2</w:t>
            </w:r>
          </w:p>
        </w:tc>
        <w:tc>
          <w:tcPr>
            <w:tcW w:w="1417" w:type="dxa"/>
            <w:vAlign w:val="center"/>
          </w:tcPr>
          <w:p w:rsidR="00B13221" w:rsidRPr="00475A2F" w:rsidRDefault="00B13221" w:rsidP="00E054E1">
            <w:pPr>
              <w:jc w:val="center"/>
              <w:rPr>
                <w:rFonts w:ascii="Calibri" w:hAnsi="Calibri"/>
              </w:rPr>
            </w:pP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3</w:t>
            </w:r>
          </w:p>
        </w:tc>
        <w:tc>
          <w:tcPr>
            <w:tcW w:w="1417" w:type="dxa"/>
            <w:vAlign w:val="center"/>
          </w:tcPr>
          <w:p w:rsidR="00B13221" w:rsidRPr="00475A2F" w:rsidRDefault="00B13221" w:rsidP="00E054E1">
            <w:pPr>
              <w:jc w:val="center"/>
              <w:rPr>
                <w:rFonts w:ascii="Calibri" w:hAnsi="Calibri"/>
              </w:rPr>
            </w:pP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4</w:t>
            </w:r>
          </w:p>
        </w:tc>
        <w:tc>
          <w:tcPr>
            <w:tcW w:w="1417" w:type="dxa"/>
            <w:vAlign w:val="center"/>
          </w:tcPr>
          <w:p w:rsidR="00B13221" w:rsidRPr="00475A2F" w:rsidRDefault="00B13221" w:rsidP="00E054E1">
            <w:pPr>
              <w:jc w:val="center"/>
              <w:rPr>
                <w:rFonts w:ascii="Calibri" w:hAnsi="Calibri"/>
              </w:rPr>
            </w:pP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5</w:t>
            </w:r>
          </w:p>
        </w:tc>
        <w:tc>
          <w:tcPr>
            <w:tcW w:w="1417" w:type="dxa"/>
            <w:vAlign w:val="center"/>
          </w:tcPr>
          <w:p w:rsidR="00B13221" w:rsidRPr="00475A2F" w:rsidRDefault="00B13221" w:rsidP="00E054E1">
            <w:pPr>
              <w:jc w:val="center"/>
              <w:rPr>
                <w:rFonts w:ascii="Calibri" w:hAnsi="Calibri"/>
              </w:rPr>
            </w:pP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534" w:type="dxa"/>
            <w:vAlign w:val="center"/>
          </w:tcPr>
          <w:p w:rsidR="00B13221" w:rsidRPr="00475A2F" w:rsidRDefault="00B13221" w:rsidP="00E054E1">
            <w:pPr>
              <w:jc w:val="center"/>
              <w:rPr>
                <w:rFonts w:ascii="Calibri" w:hAnsi="Calibri"/>
              </w:rPr>
            </w:pPr>
            <w:r w:rsidRPr="00475A2F">
              <w:rPr>
                <w:rFonts w:ascii="Calibri" w:hAnsi="Calibri" w:hint="eastAsia"/>
              </w:rPr>
              <w:t>…</w:t>
            </w:r>
          </w:p>
        </w:tc>
        <w:tc>
          <w:tcPr>
            <w:tcW w:w="1417" w:type="dxa"/>
            <w:vAlign w:val="center"/>
          </w:tcPr>
          <w:p w:rsidR="00B13221" w:rsidRPr="00475A2F" w:rsidRDefault="00B13221" w:rsidP="00E054E1">
            <w:pPr>
              <w:jc w:val="center"/>
              <w:rPr>
                <w:rFonts w:ascii="Calibri" w:hAnsi="Calibri"/>
              </w:rPr>
            </w:pPr>
            <w:r w:rsidRPr="00475A2F">
              <w:rPr>
                <w:rFonts w:ascii="Calibri" w:hAnsi="Calibri" w:hint="eastAsia"/>
              </w:rPr>
              <w:t>……</w:t>
            </w: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1951" w:type="dxa"/>
            <w:gridSpan w:val="2"/>
            <w:vAlign w:val="center"/>
          </w:tcPr>
          <w:p w:rsidR="00B13221" w:rsidRPr="00475A2F" w:rsidRDefault="00B13221" w:rsidP="00B13221">
            <w:pPr>
              <w:jc w:val="center"/>
              <w:rPr>
                <w:rFonts w:ascii="Times" w:hAnsi="Times"/>
              </w:rPr>
            </w:pPr>
            <w:r w:rsidRPr="00475A2F">
              <w:rPr>
                <w:rFonts w:ascii="Times" w:hAnsi="Times" w:hint="eastAsia"/>
              </w:rPr>
              <w:t>投标人最终得分</w:t>
            </w: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r w:rsidR="00B13221" w:rsidRPr="00475A2F" w:rsidTr="00B13221">
        <w:trPr>
          <w:trHeight w:val="493"/>
        </w:trPr>
        <w:tc>
          <w:tcPr>
            <w:tcW w:w="1951" w:type="dxa"/>
            <w:gridSpan w:val="2"/>
            <w:vAlign w:val="center"/>
          </w:tcPr>
          <w:p w:rsidR="00B13221" w:rsidRPr="00475A2F" w:rsidRDefault="00B13221" w:rsidP="00E054E1">
            <w:pPr>
              <w:jc w:val="center"/>
              <w:rPr>
                <w:rFonts w:ascii="Calibri" w:hAnsi="Calibri"/>
              </w:rPr>
            </w:pPr>
            <w:r w:rsidRPr="00475A2F">
              <w:rPr>
                <w:rFonts w:ascii="Calibri" w:hAnsi="Calibri" w:hint="eastAsia"/>
              </w:rPr>
              <w:t>排名</w:t>
            </w:r>
          </w:p>
        </w:tc>
        <w:tc>
          <w:tcPr>
            <w:tcW w:w="2126" w:type="dxa"/>
            <w:vAlign w:val="center"/>
          </w:tcPr>
          <w:p w:rsidR="00B13221" w:rsidRPr="00475A2F" w:rsidRDefault="00B13221" w:rsidP="00E054E1">
            <w:pPr>
              <w:jc w:val="center"/>
              <w:rPr>
                <w:rFonts w:ascii="Calibri" w:hAnsi="Calibri"/>
              </w:rPr>
            </w:pPr>
          </w:p>
        </w:tc>
        <w:tc>
          <w:tcPr>
            <w:tcW w:w="2410" w:type="dxa"/>
            <w:vAlign w:val="center"/>
          </w:tcPr>
          <w:p w:rsidR="00B13221" w:rsidRPr="00475A2F" w:rsidRDefault="00B13221" w:rsidP="00E054E1">
            <w:pPr>
              <w:jc w:val="center"/>
              <w:rPr>
                <w:rFonts w:ascii="Calibri" w:hAnsi="Calibri"/>
              </w:rPr>
            </w:pPr>
          </w:p>
        </w:tc>
        <w:tc>
          <w:tcPr>
            <w:tcW w:w="2268" w:type="dxa"/>
            <w:vAlign w:val="center"/>
          </w:tcPr>
          <w:p w:rsidR="00B13221" w:rsidRPr="00475A2F" w:rsidRDefault="00B13221" w:rsidP="00E054E1">
            <w:pPr>
              <w:jc w:val="center"/>
              <w:rPr>
                <w:rFonts w:ascii="Calibri" w:hAnsi="Calibri"/>
              </w:rPr>
            </w:pPr>
          </w:p>
        </w:tc>
      </w:tr>
    </w:tbl>
    <w:p w:rsidR="00B13221" w:rsidRPr="00475A2F" w:rsidRDefault="00B13221" w:rsidP="00B13221">
      <w:pPr>
        <w:spacing w:line="360" w:lineRule="auto"/>
        <w:rPr>
          <w:rFonts w:ascii="Calibri" w:hAnsi="Calibri"/>
        </w:rPr>
      </w:pPr>
      <w:r w:rsidRPr="00475A2F">
        <w:rPr>
          <w:rFonts w:ascii="Calibri" w:hAnsi="Calibri" w:hint="eastAsia"/>
        </w:rPr>
        <w:t>评标委员会全体成员签名：</w:t>
      </w:r>
      <w:r w:rsidRPr="00475A2F">
        <w:rPr>
          <w:rFonts w:ascii="Calibri" w:hAnsi="Calibri" w:hint="eastAsia"/>
        </w:rPr>
        <w:t>______________________________________                             _________</w:t>
      </w:r>
      <w:r w:rsidRPr="00475A2F">
        <w:rPr>
          <w:rFonts w:ascii="Calibri" w:hAnsi="Calibri" w:hint="eastAsia"/>
        </w:rPr>
        <w:t>年</w:t>
      </w:r>
      <w:r w:rsidRPr="00475A2F">
        <w:rPr>
          <w:rFonts w:ascii="Calibri" w:hAnsi="Calibri" w:hint="eastAsia"/>
        </w:rPr>
        <w:t>_________</w:t>
      </w:r>
      <w:r w:rsidRPr="00475A2F">
        <w:rPr>
          <w:rFonts w:ascii="Calibri" w:hAnsi="Calibri" w:hint="eastAsia"/>
        </w:rPr>
        <w:t>月</w:t>
      </w:r>
      <w:r w:rsidRPr="00475A2F">
        <w:rPr>
          <w:rFonts w:ascii="Calibri" w:hAnsi="Calibri" w:hint="eastAsia"/>
        </w:rPr>
        <w:t>__________</w:t>
      </w:r>
      <w:r w:rsidRPr="00475A2F">
        <w:rPr>
          <w:rFonts w:ascii="Calibri" w:hAnsi="Calibri" w:hint="eastAsia"/>
        </w:rPr>
        <w:t>日</w:t>
      </w:r>
    </w:p>
    <w:p w:rsidR="00B13221" w:rsidRPr="00475A2F" w:rsidRDefault="00B13221" w:rsidP="00B13221">
      <w:pPr>
        <w:spacing w:line="360" w:lineRule="auto"/>
        <w:ind w:left="720"/>
        <w:rPr>
          <w:rFonts w:ascii="Calibri" w:eastAsia="黑体" w:hAnsi="Calibri"/>
          <w:sz w:val="32"/>
          <w:szCs w:val="32"/>
        </w:rPr>
      </w:pPr>
    </w:p>
    <w:p w:rsidR="00B13221" w:rsidRPr="00475A2F" w:rsidRDefault="00B13221" w:rsidP="00B13221">
      <w:pPr>
        <w:autoSpaceDE w:val="0"/>
        <w:autoSpaceDN w:val="0"/>
        <w:adjustRightInd w:val="0"/>
        <w:spacing w:line="360" w:lineRule="auto"/>
        <w:jc w:val="left"/>
        <w:outlineLvl w:val="2"/>
        <w:rPr>
          <w:rFonts w:ascii="Calibri" w:eastAsia="黑体" w:hAnsi="Calibri"/>
          <w:kern w:val="0"/>
          <w:sz w:val="24"/>
        </w:rPr>
      </w:pPr>
    </w:p>
    <w:p w:rsidR="00B13221" w:rsidRPr="00475A2F" w:rsidRDefault="00B13221" w:rsidP="00B13221">
      <w:pPr>
        <w:autoSpaceDE w:val="0"/>
        <w:autoSpaceDN w:val="0"/>
        <w:adjustRightInd w:val="0"/>
        <w:spacing w:line="360" w:lineRule="auto"/>
        <w:jc w:val="left"/>
        <w:outlineLvl w:val="2"/>
        <w:rPr>
          <w:rFonts w:ascii="Calibri" w:eastAsia="黑体" w:hAnsi="Calibri"/>
          <w:kern w:val="0"/>
          <w:sz w:val="24"/>
        </w:rPr>
      </w:pPr>
      <w:r w:rsidRPr="00475A2F">
        <w:rPr>
          <w:rFonts w:ascii="Calibri" w:hAnsi="Calibri"/>
        </w:rPr>
        <w:br w:type="page"/>
      </w:r>
      <w:r w:rsidR="009B291E" w:rsidRPr="00475A2F">
        <w:rPr>
          <w:rFonts w:ascii="Calibri" w:eastAsia="黑体" w:hAnsi="Calibri"/>
          <w:kern w:val="0"/>
          <w:sz w:val="24"/>
        </w:rPr>
        <w:lastRenderedPageBreak/>
        <w:t xml:space="preserve"> </w:t>
      </w:r>
    </w:p>
    <w:p w:rsidR="006958A8" w:rsidRPr="00475A2F" w:rsidRDefault="006958A8" w:rsidP="006958A8">
      <w:pPr>
        <w:ind w:firstLineChars="100" w:firstLine="396"/>
        <w:jc w:val="center"/>
        <w:rPr>
          <w:rFonts w:ascii="楷体_GB2312" w:eastAsia="楷体_GB2312" w:hAnsi="Webdings" w:hint="eastAsia"/>
          <w:b/>
          <w:bCs/>
          <w:w w:val="90"/>
          <w:sz w:val="44"/>
          <w:szCs w:val="52"/>
        </w:rPr>
      </w:pPr>
      <w:r w:rsidRPr="00475A2F">
        <w:rPr>
          <w:rFonts w:ascii="楷体_GB2312" w:eastAsia="楷体_GB2312" w:hAnsi="Webdings" w:hint="eastAsia"/>
          <w:b/>
          <w:bCs/>
          <w:w w:val="90"/>
          <w:sz w:val="44"/>
          <w:szCs w:val="52"/>
        </w:rPr>
        <w:t>第五章   投标文件格式</w:t>
      </w:r>
    </w:p>
    <w:p w:rsidR="006958A8" w:rsidRPr="00475A2F" w:rsidRDefault="006958A8" w:rsidP="006958A8">
      <w:pPr>
        <w:spacing w:line="360" w:lineRule="auto"/>
        <w:rPr>
          <w:rFonts w:ascii="宋体" w:hAnsi="宋体"/>
          <w:b/>
          <w:sz w:val="10"/>
          <w:szCs w:val="10"/>
        </w:rPr>
      </w:pPr>
    </w:p>
    <w:p w:rsidR="006958A8" w:rsidRPr="00475A2F" w:rsidRDefault="006958A8" w:rsidP="006958A8">
      <w:pPr>
        <w:spacing w:line="360" w:lineRule="auto"/>
        <w:ind w:firstLineChars="896" w:firstLine="2698"/>
        <w:rPr>
          <w:rFonts w:ascii="宋体" w:hAnsi="宋体"/>
          <w:b/>
          <w:bCs/>
          <w:sz w:val="30"/>
        </w:rPr>
      </w:pPr>
      <w:r w:rsidRPr="00475A2F">
        <w:rPr>
          <w:rFonts w:ascii="宋体" w:hAnsi="宋体" w:hint="eastAsia"/>
          <w:b/>
          <w:sz w:val="30"/>
          <w:szCs w:val="28"/>
        </w:rPr>
        <w:t>格式一</w:t>
      </w:r>
      <w:r w:rsidR="009B291E" w:rsidRPr="00475A2F">
        <w:rPr>
          <w:rFonts w:ascii="宋体" w:hAnsi="宋体" w:hint="eastAsia"/>
          <w:b/>
          <w:sz w:val="30"/>
          <w:szCs w:val="28"/>
        </w:rPr>
        <w:t xml:space="preserve">  </w:t>
      </w:r>
      <w:r w:rsidRPr="00475A2F">
        <w:rPr>
          <w:rFonts w:ascii="宋体" w:hAnsi="宋体" w:hint="eastAsia"/>
          <w:b/>
          <w:bCs/>
          <w:sz w:val="30"/>
        </w:rPr>
        <w:t>投  标  函</w:t>
      </w:r>
    </w:p>
    <w:p w:rsidR="009B291E" w:rsidRPr="00475A2F" w:rsidRDefault="009B291E" w:rsidP="009B291E">
      <w:pPr>
        <w:spacing w:line="360" w:lineRule="auto"/>
        <w:ind w:firstLineChars="200" w:firstLine="420"/>
        <w:rPr>
          <w:rFonts w:ascii="Calibri" w:hAnsi="Calibri"/>
        </w:rPr>
      </w:pPr>
      <w:r w:rsidRPr="00475A2F">
        <w:rPr>
          <w:rFonts w:ascii="Calibri" w:hAnsi="Calibri"/>
        </w:rPr>
        <w:t>__________</w:t>
      </w:r>
      <w:r w:rsidRPr="00475A2F">
        <w:rPr>
          <w:rFonts w:ascii="Calibri" w:hAnsi="Calibri"/>
        </w:rPr>
        <w:t>（招标人名称）：</w:t>
      </w:r>
    </w:p>
    <w:p w:rsidR="009B291E" w:rsidRPr="00475A2F" w:rsidRDefault="009B291E" w:rsidP="009B291E">
      <w:pPr>
        <w:spacing w:line="360" w:lineRule="auto"/>
        <w:ind w:firstLineChars="200" w:firstLine="420"/>
        <w:rPr>
          <w:rFonts w:ascii="Calibri" w:hAnsi="Calibri"/>
        </w:rPr>
      </w:pPr>
      <w:r w:rsidRPr="00475A2F">
        <w:rPr>
          <w:rFonts w:ascii="Calibri" w:hAnsi="Calibri"/>
        </w:rPr>
        <w:t>1</w:t>
      </w:r>
      <w:r w:rsidRPr="00475A2F">
        <w:rPr>
          <w:rFonts w:ascii="Calibri" w:hAnsi="Calibri" w:hint="eastAsia"/>
        </w:rPr>
        <w:t>．</w:t>
      </w:r>
      <w:r w:rsidRPr="00475A2F">
        <w:rPr>
          <w:rFonts w:ascii="Calibri" w:hAnsi="Calibri"/>
        </w:rPr>
        <w:t>我方已</w:t>
      </w:r>
      <w:r w:rsidRPr="00475A2F">
        <w:rPr>
          <w:rFonts w:ascii="Calibri" w:hAnsi="Calibri" w:hint="eastAsia"/>
        </w:rPr>
        <w:t>充分</w:t>
      </w:r>
      <w:r w:rsidRPr="00475A2F">
        <w:rPr>
          <w:rFonts w:ascii="Calibri" w:hAnsi="Calibri"/>
        </w:rPr>
        <w:t>研究了</w:t>
      </w:r>
      <w:r w:rsidRPr="00475A2F">
        <w:rPr>
          <w:rFonts w:ascii="Calibri" w:hAnsi="Calibri"/>
        </w:rPr>
        <w:t>___________</w:t>
      </w:r>
      <w:r w:rsidRPr="00475A2F">
        <w:rPr>
          <w:rFonts w:ascii="Calibri" w:hAnsi="Calibri"/>
        </w:rPr>
        <w:t>（项目名称）监理招标文件的全部内容</w:t>
      </w:r>
      <w:r w:rsidRPr="00475A2F">
        <w:rPr>
          <w:rFonts w:ascii="Calibri" w:hAnsi="Calibri"/>
          <w:szCs w:val="21"/>
        </w:rPr>
        <w:t>，</w:t>
      </w:r>
      <w:r w:rsidRPr="00475A2F">
        <w:rPr>
          <w:rFonts w:ascii="Calibri" w:hAnsi="Calibri"/>
        </w:rPr>
        <w:t>愿意</w:t>
      </w:r>
      <w:r w:rsidRPr="00475A2F">
        <w:rPr>
          <w:rFonts w:ascii="Calibri" w:hAnsi="Calibri" w:hint="eastAsia"/>
        </w:rPr>
        <w:t>按</w:t>
      </w:r>
      <w:r w:rsidRPr="00475A2F">
        <w:rPr>
          <w:rFonts w:ascii="Calibri" w:hAnsi="Calibri"/>
        </w:rPr>
        <w:t>人民币（大写）</w:t>
      </w:r>
      <w:r w:rsidRPr="00475A2F">
        <w:rPr>
          <w:rFonts w:ascii="Calibri" w:hAnsi="Calibri"/>
        </w:rPr>
        <w:t>___________</w:t>
      </w:r>
      <w:r w:rsidRPr="00475A2F">
        <w:rPr>
          <w:rFonts w:ascii="Calibri" w:hAnsi="Calibri"/>
        </w:rPr>
        <w:t>（￥</w:t>
      </w:r>
      <w:r w:rsidRPr="00475A2F">
        <w:rPr>
          <w:rFonts w:ascii="Calibri" w:hAnsi="Calibri"/>
        </w:rPr>
        <w:t>___________</w:t>
      </w:r>
      <w:r w:rsidRPr="00475A2F">
        <w:rPr>
          <w:rFonts w:ascii="Calibri" w:hAnsi="Calibri"/>
        </w:rPr>
        <w:t>）进行报价，其中</w:t>
      </w:r>
      <w:r w:rsidRPr="00475A2F">
        <w:rPr>
          <w:rFonts w:ascii="Calibri" w:hAnsi="Calibri" w:hint="eastAsia"/>
        </w:rPr>
        <w:t>，施工阶段监理服务报价</w:t>
      </w:r>
      <w:r w:rsidRPr="00475A2F">
        <w:rPr>
          <w:rFonts w:ascii="Calibri" w:hAnsi="Calibri"/>
        </w:rPr>
        <w:t>￥</w:t>
      </w:r>
      <w:r w:rsidRPr="00475A2F">
        <w:rPr>
          <w:rFonts w:ascii="Calibri" w:hAnsi="Calibri"/>
        </w:rPr>
        <w:t>___________</w:t>
      </w:r>
      <w:r w:rsidRPr="00475A2F">
        <w:rPr>
          <w:rFonts w:ascii="Calibri" w:hAnsi="Calibri" w:hint="eastAsia"/>
        </w:rPr>
        <w:t>，</w:t>
      </w:r>
      <w:r w:rsidRPr="00475A2F">
        <w:rPr>
          <w:rFonts w:ascii="Calibri" w:hAnsi="Calibri"/>
        </w:rPr>
        <w:t>相关服务报价￥</w:t>
      </w:r>
      <w:r w:rsidRPr="00475A2F">
        <w:rPr>
          <w:rFonts w:ascii="Calibri" w:hAnsi="Calibri"/>
        </w:rPr>
        <w:t>___________</w:t>
      </w:r>
      <w:r w:rsidRPr="00475A2F">
        <w:rPr>
          <w:rFonts w:ascii="Calibri" w:hAnsi="Calibri" w:hint="eastAsia"/>
        </w:rPr>
        <w:t>，并</w:t>
      </w:r>
      <w:r w:rsidRPr="00475A2F">
        <w:rPr>
          <w:rFonts w:ascii="Calibri" w:hAnsi="Calibri"/>
        </w:rPr>
        <w:t>按合同约定</w:t>
      </w:r>
      <w:r w:rsidRPr="00475A2F">
        <w:rPr>
          <w:rFonts w:ascii="Calibri" w:hAnsi="Calibri"/>
          <w:szCs w:val="21"/>
        </w:rPr>
        <w:t>完成本</w:t>
      </w:r>
      <w:r w:rsidRPr="00475A2F">
        <w:rPr>
          <w:rFonts w:ascii="Calibri" w:hAnsi="Calibri" w:hint="eastAsia"/>
          <w:szCs w:val="21"/>
        </w:rPr>
        <w:t>项目</w:t>
      </w:r>
      <w:r w:rsidRPr="00475A2F">
        <w:rPr>
          <w:rFonts w:ascii="Calibri" w:hAnsi="Calibri"/>
          <w:szCs w:val="21"/>
        </w:rPr>
        <w:t>监理与相关服务工作</w:t>
      </w:r>
      <w:r w:rsidRPr="00475A2F">
        <w:rPr>
          <w:rFonts w:ascii="Calibri" w:hAnsi="Calibri"/>
        </w:rPr>
        <w:t>。</w:t>
      </w:r>
    </w:p>
    <w:p w:rsidR="009B291E" w:rsidRPr="00475A2F" w:rsidRDefault="009B291E" w:rsidP="009B291E">
      <w:pPr>
        <w:spacing w:line="360" w:lineRule="auto"/>
        <w:ind w:firstLineChars="200" w:firstLine="420"/>
        <w:rPr>
          <w:rFonts w:ascii="Calibri" w:hAnsi="Calibri"/>
          <w:szCs w:val="21"/>
        </w:rPr>
      </w:pPr>
      <w:r w:rsidRPr="00475A2F">
        <w:rPr>
          <w:rFonts w:ascii="Calibri" w:hAnsi="Calibri"/>
        </w:rPr>
        <w:t>2</w:t>
      </w:r>
      <w:r w:rsidRPr="00475A2F">
        <w:rPr>
          <w:rFonts w:ascii="Calibri" w:hAnsi="Calibri"/>
        </w:rPr>
        <w:t>．</w:t>
      </w:r>
      <w:r w:rsidRPr="00475A2F">
        <w:rPr>
          <w:rFonts w:ascii="Calibri" w:hAnsi="Calibri" w:hint="eastAsia"/>
        </w:rPr>
        <w:t>如果我方中标，我方保证在</w:t>
      </w:r>
      <w:r w:rsidRPr="00475A2F">
        <w:rPr>
          <w:rFonts w:ascii="Calibri" w:hAnsi="Calibri" w:hint="eastAsia"/>
        </w:rPr>
        <w:t>______</w:t>
      </w:r>
      <w:r w:rsidRPr="00475A2F">
        <w:rPr>
          <w:rFonts w:ascii="Calibri" w:hAnsi="Calibri" w:hint="eastAsia"/>
        </w:rPr>
        <w:t>年</w:t>
      </w:r>
      <w:r w:rsidRPr="00475A2F">
        <w:rPr>
          <w:rFonts w:ascii="Calibri" w:hAnsi="Calibri" w:hint="eastAsia"/>
        </w:rPr>
        <w:t>___</w:t>
      </w:r>
      <w:r w:rsidRPr="00475A2F">
        <w:rPr>
          <w:rFonts w:ascii="Calibri" w:hAnsi="Calibri" w:hint="eastAsia"/>
        </w:rPr>
        <w:t>月</w:t>
      </w:r>
      <w:r w:rsidRPr="00475A2F">
        <w:rPr>
          <w:rFonts w:ascii="Calibri" w:hAnsi="Calibri" w:hint="eastAsia"/>
        </w:rPr>
        <w:t>____</w:t>
      </w:r>
      <w:r w:rsidRPr="00475A2F">
        <w:rPr>
          <w:rFonts w:ascii="Calibri" w:hAnsi="Calibri" w:hint="eastAsia"/>
        </w:rPr>
        <w:t>日或按照合同约定的时间及投标文件承诺的人员、机构及各项资源组建监理机构进驻施工现场，按合同约定的监理与相关服务要求在监理与相关服务期内履行职责。</w:t>
      </w:r>
      <w:r w:rsidRPr="00475A2F">
        <w:rPr>
          <w:rFonts w:ascii="Calibri" w:hAnsi="Calibri"/>
          <w:szCs w:val="21"/>
        </w:rPr>
        <w:t>我</w:t>
      </w:r>
      <w:r w:rsidRPr="00475A2F">
        <w:rPr>
          <w:rFonts w:ascii="Calibri" w:hAnsi="Calibri" w:hint="eastAsia"/>
          <w:szCs w:val="21"/>
        </w:rPr>
        <w:t>方</w:t>
      </w:r>
      <w:r w:rsidRPr="00475A2F">
        <w:rPr>
          <w:rFonts w:ascii="Calibri" w:hAnsi="Calibri"/>
          <w:szCs w:val="21"/>
        </w:rPr>
        <w:t>同意在从规定的</w:t>
      </w:r>
      <w:r w:rsidRPr="00475A2F">
        <w:rPr>
          <w:rFonts w:ascii="Calibri" w:hAnsi="Calibri" w:hint="eastAsia"/>
          <w:szCs w:val="21"/>
        </w:rPr>
        <w:t>投标截止时间</w:t>
      </w:r>
      <w:r w:rsidRPr="00475A2F">
        <w:rPr>
          <w:rFonts w:ascii="Calibri" w:hAnsi="Calibri"/>
          <w:szCs w:val="21"/>
        </w:rPr>
        <w:t>起</w:t>
      </w:r>
      <w:r w:rsidRPr="00475A2F">
        <w:rPr>
          <w:rFonts w:ascii="Calibri" w:hAnsi="Calibri" w:hint="eastAsia"/>
          <w:szCs w:val="21"/>
        </w:rPr>
        <w:t>____</w:t>
      </w:r>
      <w:r w:rsidRPr="00475A2F">
        <w:rPr>
          <w:rFonts w:ascii="Calibri" w:hAnsi="Calibri"/>
          <w:szCs w:val="21"/>
        </w:rPr>
        <w:t>天的投标有效期内严格遵守本投标函的各项承诺。在此期限届满之前，本投标函始终对我方具有约束力，并随时</w:t>
      </w:r>
      <w:r w:rsidRPr="00475A2F">
        <w:rPr>
          <w:rFonts w:ascii="Calibri" w:hAnsi="Calibri" w:hint="eastAsia"/>
          <w:szCs w:val="21"/>
        </w:rPr>
        <w:t>准备</w:t>
      </w:r>
      <w:r w:rsidRPr="00475A2F">
        <w:rPr>
          <w:rFonts w:ascii="Calibri" w:hAnsi="Calibri"/>
          <w:szCs w:val="21"/>
        </w:rPr>
        <w:t>接受</w:t>
      </w:r>
      <w:r w:rsidRPr="00475A2F">
        <w:rPr>
          <w:rFonts w:ascii="Calibri" w:hAnsi="Calibri" w:hint="eastAsia"/>
          <w:szCs w:val="21"/>
        </w:rPr>
        <w:t>你方发出的</w:t>
      </w:r>
      <w:r w:rsidRPr="00475A2F">
        <w:rPr>
          <w:rFonts w:ascii="Calibri" w:hAnsi="Calibri"/>
          <w:szCs w:val="21"/>
        </w:rPr>
        <w:t>中标</w:t>
      </w:r>
      <w:r w:rsidRPr="00475A2F">
        <w:rPr>
          <w:rFonts w:ascii="Calibri" w:hAnsi="Calibri" w:hint="eastAsia"/>
          <w:szCs w:val="21"/>
        </w:rPr>
        <w:t>通知书。</w:t>
      </w:r>
    </w:p>
    <w:p w:rsidR="009B291E" w:rsidRPr="00475A2F" w:rsidRDefault="009B291E" w:rsidP="009B291E">
      <w:pPr>
        <w:spacing w:line="360" w:lineRule="auto"/>
        <w:ind w:firstLineChars="200" w:firstLine="420"/>
        <w:rPr>
          <w:rFonts w:ascii="Calibri" w:hAnsi="Calibri"/>
        </w:rPr>
      </w:pPr>
      <w:r w:rsidRPr="00475A2F">
        <w:rPr>
          <w:rFonts w:ascii="Calibri" w:hAnsi="Calibri" w:hint="eastAsia"/>
        </w:rPr>
        <w:t>3</w:t>
      </w:r>
      <w:r w:rsidRPr="00475A2F">
        <w:rPr>
          <w:rFonts w:ascii="Calibri" w:hAnsi="Calibri"/>
        </w:rPr>
        <w:t>．</w:t>
      </w:r>
      <w:r w:rsidRPr="00475A2F">
        <w:rPr>
          <w:rFonts w:ascii="Calibri" w:hAnsi="Calibri" w:hint="eastAsia"/>
        </w:rPr>
        <w:t>随本投标函递交的投标函附录是本投标函的组成部分，对我方构成约束力。</w:t>
      </w:r>
    </w:p>
    <w:p w:rsidR="009B291E" w:rsidRPr="00475A2F" w:rsidRDefault="009B291E" w:rsidP="009B291E">
      <w:pPr>
        <w:spacing w:line="360" w:lineRule="auto"/>
        <w:ind w:firstLineChars="200" w:firstLine="420"/>
        <w:rPr>
          <w:rFonts w:ascii="Calibri" w:hAnsi="Calibri"/>
        </w:rPr>
      </w:pPr>
      <w:r w:rsidRPr="00475A2F">
        <w:rPr>
          <w:rFonts w:ascii="Calibri" w:hAnsi="Calibri"/>
        </w:rPr>
        <w:t>4</w:t>
      </w:r>
      <w:r w:rsidRPr="00475A2F">
        <w:rPr>
          <w:rFonts w:ascii="Calibri" w:hAnsi="Calibri" w:hint="eastAsia"/>
        </w:rPr>
        <w:t>．在签署监理合同协议书之前，你方的中标通知书连同本投标函及投标函附录，对双方具有约束力。</w:t>
      </w:r>
    </w:p>
    <w:p w:rsidR="009B291E" w:rsidRPr="00475A2F" w:rsidRDefault="009B291E" w:rsidP="009B291E">
      <w:pPr>
        <w:spacing w:line="360" w:lineRule="auto"/>
        <w:ind w:firstLineChars="200" w:firstLine="420"/>
        <w:rPr>
          <w:rFonts w:ascii="Calibri" w:hAnsi="Calibri"/>
        </w:rPr>
      </w:pPr>
      <w:r w:rsidRPr="00475A2F">
        <w:rPr>
          <w:rFonts w:ascii="Calibri" w:hAnsi="Calibri" w:hint="eastAsia"/>
        </w:rPr>
        <w:t xml:space="preserve">5. </w:t>
      </w:r>
      <w:r w:rsidRPr="00475A2F">
        <w:rPr>
          <w:rFonts w:ascii="Calibri" w:hAnsi="Calibri" w:hint="eastAsia"/>
        </w:rPr>
        <w:t>我方承诺，我方拟派的总监理工程师：</w:t>
      </w:r>
      <w:r w:rsidRPr="00475A2F">
        <w:rPr>
          <w:rFonts w:ascii="Calibri" w:hAnsi="Calibri" w:hint="eastAsia"/>
          <w:szCs w:val="21"/>
          <w:u w:val="single"/>
        </w:rPr>
        <w:t xml:space="preserve">    </w:t>
      </w:r>
      <w:r w:rsidRPr="00475A2F">
        <w:rPr>
          <w:rFonts w:ascii="Calibri" w:hAnsi="Calibri" w:hint="eastAsia"/>
          <w:szCs w:val="21"/>
          <w:u w:val="single"/>
        </w:rPr>
        <w:t>（姓名）</w:t>
      </w:r>
      <w:r w:rsidRPr="00475A2F">
        <w:rPr>
          <w:rFonts w:ascii="Calibri" w:hAnsi="Calibri" w:hint="eastAsia"/>
          <w:szCs w:val="21"/>
          <w:u w:val="single"/>
        </w:rPr>
        <w:t xml:space="preserve">    </w:t>
      </w:r>
      <w:r w:rsidRPr="00475A2F">
        <w:rPr>
          <w:rFonts w:ascii="Calibri" w:hAnsi="Calibri" w:hint="eastAsia"/>
        </w:rPr>
        <w:t>，监理工程师注册证书编号：</w:t>
      </w:r>
      <w:r w:rsidRPr="00475A2F">
        <w:rPr>
          <w:rFonts w:ascii="Calibri" w:hAnsi="Calibri" w:hint="eastAsia"/>
          <w:szCs w:val="21"/>
        </w:rPr>
        <w:t>______________</w:t>
      </w:r>
      <w:r w:rsidRPr="00475A2F">
        <w:rPr>
          <w:rFonts w:ascii="Calibri" w:hAnsi="Calibri" w:hint="eastAsia"/>
        </w:rPr>
        <w:t>，身份证号：</w:t>
      </w:r>
      <w:r w:rsidRPr="00475A2F">
        <w:rPr>
          <w:rFonts w:ascii="Calibri" w:hAnsi="Calibri" w:hint="eastAsia"/>
          <w:szCs w:val="21"/>
        </w:rPr>
        <w:t>________________</w:t>
      </w:r>
      <w:r w:rsidRPr="00475A2F">
        <w:rPr>
          <w:rFonts w:ascii="Calibri" w:hAnsi="Calibri" w:hint="eastAsia"/>
          <w:szCs w:val="21"/>
        </w:rPr>
        <w:t>，即为投标工作全权委托代理人，负责参加开标会、签署开标记录等有关工作。</w:t>
      </w:r>
    </w:p>
    <w:p w:rsidR="009B291E" w:rsidRPr="00475A2F" w:rsidRDefault="009B291E" w:rsidP="009B291E">
      <w:pPr>
        <w:spacing w:line="360" w:lineRule="auto"/>
        <w:ind w:firstLineChars="200" w:firstLine="420"/>
        <w:rPr>
          <w:rFonts w:ascii="Calibri" w:hAnsi="Calibri"/>
        </w:rPr>
      </w:pPr>
      <w:r w:rsidRPr="00475A2F">
        <w:rPr>
          <w:rFonts w:ascii="Calibri" w:hAnsi="Calibri" w:hint="eastAsia"/>
          <w:szCs w:val="21"/>
        </w:rPr>
        <w:t>6</w:t>
      </w:r>
      <w:r w:rsidRPr="00475A2F">
        <w:rPr>
          <w:rFonts w:ascii="Calibri" w:hAnsi="Calibri"/>
          <w:szCs w:val="21"/>
        </w:rPr>
        <w:t>.</w:t>
      </w:r>
      <w:r w:rsidRPr="00475A2F">
        <w:rPr>
          <w:rFonts w:ascii="Calibri" w:hAnsi="Calibri" w:hint="eastAsia"/>
          <w:szCs w:val="21"/>
        </w:rPr>
        <w:t xml:space="preserve"> </w:t>
      </w:r>
      <w:r w:rsidRPr="00475A2F">
        <w:rPr>
          <w:rFonts w:ascii="Calibri" w:hAnsi="Calibri"/>
        </w:rPr>
        <w:t>我方在此声明，所递交的投标文件及有关资料内容完整、真实和准确，且不存在第二章</w:t>
      </w:r>
      <w:r w:rsidRPr="00475A2F">
        <w:rPr>
          <w:rFonts w:ascii="Calibri" w:hAnsi="Calibri" w:hint="eastAsia"/>
        </w:rPr>
        <w:t>“</w:t>
      </w:r>
      <w:r w:rsidRPr="00475A2F">
        <w:rPr>
          <w:rFonts w:ascii="Calibri" w:hAnsi="Calibri"/>
        </w:rPr>
        <w:t>投标人须知</w:t>
      </w:r>
      <w:r w:rsidRPr="00475A2F">
        <w:rPr>
          <w:rFonts w:ascii="Calibri" w:hAnsi="Calibri" w:hint="eastAsia"/>
        </w:rPr>
        <w:t>”</w:t>
      </w:r>
      <w:r w:rsidRPr="00475A2F">
        <w:rPr>
          <w:rFonts w:ascii="Calibri" w:hAnsi="Calibri"/>
        </w:rPr>
        <w:t>第</w:t>
      </w:r>
      <w:smartTag w:uri="urn:schemas-microsoft-com:office:smarttags" w:element="chsdate">
        <w:smartTagPr>
          <w:attr w:name="Year" w:val="1899"/>
          <w:attr w:name="Month" w:val="12"/>
          <w:attr w:name="Day" w:val="30"/>
          <w:attr w:name="IsLunarDate" w:val="False"/>
          <w:attr w:name="IsROCDate" w:val="False"/>
        </w:smartTagPr>
        <w:r w:rsidRPr="00475A2F">
          <w:rPr>
            <w:rFonts w:ascii="Calibri" w:hAnsi="Calibri"/>
          </w:rPr>
          <w:t>1.4.</w:t>
        </w:r>
        <w:r w:rsidRPr="00475A2F">
          <w:rPr>
            <w:rFonts w:ascii="Calibri" w:hAnsi="Calibri" w:hint="eastAsia"/>
          </w:rPr>
          <w:t>3</w:t>
        </w:r>
      </w:smartTag>
      <w:r w:rsidRPr="00475A2F">
        <w:rPr>
          <w:rFonts w:ascii="Calibri" w:hAnsi="Calibri" w:hint="eastAsia"/>
        </w:rPr>
        <w:t xml:space="preserve"> </w:t>
      </w:r>
      <w:r w:rsidRPr="00475A2F">
        <w:rPr>
          <w:rFonts w:ascii="Calibri" w:hAnsi="Calibri"/>
        </w:rPr>
        <w:t>项规定的任何一种情形。</w:t>
      </w:r>
    </w:p>
    <w:p w:rsidR="009B291E" w:rsidRPr="00475A2F" w:rsidRDefault="009B291E" w:rsidP="009B291E">
      <w:pPr>
        <w:spacing w:line="360" w:lineRule="auto"/>
        <w:ind w:firstLineChars="200" w:firstLine="420"/>
        <w:rPr>
          <w:rFonts w:ascii="Calibri" w:hAnsi="Calibri"/>
        </w:rPr>
      </w:pPr>
      <w:r w:rsidRPr="00475A2F">
        <w:rPr>
          <w:rFonts w:ascii="Calibri" w:hAnsi="Calibri" w:hint="eastAsia"/>
        </w:rPr>
        <w:t>7</w:t>
      </w:r>
      <w:r w:rsidRPr="00475A2F">
        <w:rPr>
          <w:rFonts w:ascii="Calibri" w:hAnsi="Calibri"/>
        </w:rPr>
        <w:t>．</w:t>
      </w:r>
      <w:r w:rsidRPr="00475A2F">
        <w:rPr>
          <w:rFonts w:ascii="Calibri" w:hAnsi="Calibri"/>
        </w:rPr>
        <w:t>____________________________________________</w:t>
      </w:r>
      <w:r w:rsidRPr="00475A2F">
        <w:rPr>
          <w:rFonts w:ascii="Calibri" w:hAnsi="Calibri"/>
        </w:rPr>
        <w:t>（其他补充说明）。</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投</w:t>
      </w:r>
      <w:r w:rsidRPr="00475A2F">
        <w:rPr>
          <w:rFonts w:ascii="Calibri" w:hAnsi="Calibri" w:hint="eastAsia"/>
        </w:rPr>
        <w:t xml:space="preserve"> </w:t>
      </w:r>
      <w:r w:rsidRPr="00475A2F">
        <w:rPr>
          <w:rFonts w:ascii="Calibri" w:hAnsi="Calibri"/>
        </w:rPr>
        <w:t>标</w:t>
      </w:r>
      <w:r w:rsidRPr="00475A2F">
        <w:rPr>
          <w:rFonts w:ascii="Calibri" w:hAnsi="Calibri" w:hint="eastAsia"/>
        </w:rPr>
        <w:t xml:space="preserve"> </w:t>
      </w:r>
      <w:r w:rsidRPr="00475A2F">
        <w:rPr>
          <w:rFonts w:ascii="Calibri" w:hAnsi="Calibri"/>
        </w:rPr>
        <w:t>人：</w:t>
      </w:r>
      <w:r w:rsidRPr="00475A2F">
        <w:rPr>
          <w:rFonts w:ascii="Calibri" w:hAnsi="Calibri"/>
        </w:rPr>
        <w:t>_______________________________</w:t>
      </w:r>
      <w:r w:rsidRPr="00475A2F">
        <w:rPr>
          <w:rFonts w:ascii="Calibri" w:hAnsi="Calibri"/>
        </w:rPr>
        <w:t>（盖单位章）</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法定代表人或其委托代理人：</w:t>
      </w:r>
      <w:r w:rsidRPr="00475A2F">
        <w:rPr>
          <w:rFonts w:ascii="Calibri" w:hAnsi="Calibri"/>
        </w:rPr>
        <w:t>___________________</w:t>
      </w:r>
      <w:r w:rsidRPr="00475A2F">
        <w:rPr>
          <w:rFonts w:ascii="Calibri" w:hAnsi="Calibri"/>
        </w:rPr>
        <w:t>（签字）</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地址：</w:t>
      </w:r>
      <w:r w:rsidRPr="00475A2F">
        <w:rPr>
          <w:rFonts w:ascii="Calibri" w:hAnsi="Calibri"/>
        </w:rPr>
        <w:t>_______________________________________________</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电话：</w:t>
      </w:r>
      <w:r w:rsidRPr="00475A2F">
        <w:rPr>
          <w:rFonts w:ascii="Calibri" w:hAnsi="Calibri"/>
        </w:rPr>
        <w:t>_______________________________________________</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传真：</w:t>
      </w:r>
      <w:r w:rsidRPr="00475A2F">
        <w:rPr>
          <w:rFonts w:ascii="Calibri" w:hAnsi="Calibri"/>
        </w:rPr>
        <w:t>_______________________________________________</w:t>
      </w:r>
    </w:p>
    <w:p w:rsidR="009B291E" w:rsidRPr="00475A2F" w:rsidRDefault="009B291E" w:rsidP="009B291E">
      <w:pPr>
        <w:spacing w:line="360" w:lineRule="auto"/>
        <w:ind w:right="420" w:firstLineChars="200" w:firstLine="420"/>
        <w:jc w:val="right"/>
        <w:rPr>
          <w:rFonts w:ascii="Calibri" w:hAnsi="Calibri"/>
        </w:rPr>
      </w:pPr>
      <w:r w:rsidRPr="00475A2F">
        <w:rPr>
          <w:rFonts w:ascii="Calibri" w:hAnsi="Calibri"/>
        </w:rPr>
        <w:t>邮编：</w:t>
      </w:r>
      <w:r w:rsidRPr="00475A2F">
        <w:rPr>
          <w:rFonts w:ascii="Calibri" w:hAnsi="Calibri"/>
        </w:rPr>
        <w:t>___________________________________________</w:t>
      </w:r>
    </w:p>
    <w:p w:rsidR="009B291E" w:rsidRPr="00475A2F" w:rsidRDefault="009B291E" w:rsidP="009B291E">
      <w:pPr>
        <w:spacing w:line="360" w:lineRule="auto"/>
        <w:ind w:firstLineChars="200" w:firstLine="420"/>
        <w:jc w:val="right"/>
        <w:rPr>
          <w:rFonts w:ascii="Calibri" w:hAnsi="Calibri"/>
        </w:rPr>
      </w:pPr>
      <w:r w:rsidRPr="00475A2F">
        <w:rPr>
          <w:rFonts w:ascii="Calibri" w:hAnsi="Calibri"/>
        </w:rPr>
        <w:t>____________</w:t>
      </w:r>
      <w:r w:rsidRPr="00475A2F">
        <w:rPr>
          <w:rFonts w:ascii="Calibri" w:hAnsi="Calibri"/>
        </w:rPr>
        <w:t>年</w:t>
      </w:r>
      <w:r w:rsidRPr="00475A2F">
        <w:rPr>
          <w:rFonts w:ascii="Calibri" w:hAnsi="Calibri"/>
        </w:rPr>
        <w:t>_____</w:t>
      </w:r>
      <w:r w:rsidRPr="00475A2F">
        <w:rPr>
          <w:rFonts w:ascii="Calibri" w:hAnsi="Calibri"/>
        </w:rPr>
        <w:t>月</w:t>
      </w:r>
      <w:r w:rsidRPr="00475A2F">
        <w:rPr>
          <w:rFonts w:ascii="Calibri" w:hAnsi="Calibri"/>
        </w:rPr>
        <w:t>_____</w:t>
      </w:r>
      <w:r w:rsidRPr="00475A2F">
        <w:rPr>
          <w:rFonts w:ascii="Calibri" w:hAnsi="Calibri"/>
        </w:rPr>
        <w:t>日</w:t>
      </w:r>
    </w:p>
    <w:p w:rsidR="006958A8" w:rsidRPr="00475A2F" w:rsidRDefault="006958A8" w:rsidP="006958A8">
      <w:pPr>
        <w:spacing w:line="360" w:lineRule="auto"/>
        <w:ind w:left="570"/>
        <w:jc w:val="center"/>
        <w:rPr>
          <w:rFonts w:ascii="宋体" w:hAnsi="宋体"/>
          <w:b/>
          <w:sz w:val="30"/>
          <w:szCs w:val="28"/>
        </w:rPr>
      </w:pPr>
    </w:p>
    <w:p w:rsidR="006958A8" w:rsidRPr="00475A2F" w:rsidRDefault="006958A8" w:rsidP="006958A8">
      <w:pPr>
        <w:spacing w:line="360" w:lineRule="auto"/>
        <w:ind w:left="570"/>
        <w:rPr>
          <w:rFonts w:ascii="宋体" w:hAnsi="宋体"/>
          <w:b/>
          <w:sz w:val="18"/>
          <w:szCs w:val="18"/>
        </w:rPr>
      </w:pPr>
    </w:p>
    <w:p w:rsidR="009B291E" w:rsidRPr="00475A2F" w:rsidRDefault="009B291E" w:rsidP="006958A8">
      <w:pPr>
        <w:spacing w:line="360" w:lineRule="auto"/>
        <w:ind w:left="570"/>
        <w:rPr>
          <w:rFonts w:ascii="宋体" w:hAnsi="宋体"/>
          <w:b/>
          <w:sz w:val="18"/>
          <w:szCs w:val="18"/>
        </w:rPr>
      </w:pPr>
    </w:p>
    <w:p w:rsidR="009B291E" w:rsidRPr="00475A2F" w:rsidRDefault="009B291E" w:rsidP="006958A8">
      <w:pPr>
        <w:spacing w:line="360" w:lineRule="auto"/>
        <w:ind w:left="570"/>
        <w:rPr>
          <w:rFonts w:ascii="宋体" w:hAnsi="宋体"/>
          <w:b/>
          <w:sz w:val="18"/>
          <w:szCs w:val="18"/>
        </w:rPr>
      </w:pPr>
    </w:p>
    <w:p w:rsidR="009B291E" w:rsidRPr="00475A2F" w:rsidRDefault="009B291E" w:rsidP="006958A8">
      <w:pPr>
        <w:spacing w:line="360" w:lineRule="auto"/>
        <w:ind w:left="570"/>
        <w:rPr>
          <w:rFonts w:ascii="宋体" w:hAnsi="宋体"/>
          <w:b/>
          <w:sz w:val="18"/>
          <w:szCs w:val="18"/>
        </w:rPr>
      </w:pPr>
    </w:p>
    <w:p w:rsidR="006958A8" w:rsidRPr="00475A2F" w:rsidRDefault="006958A8" w:rsidP="006958A8">
      <w:pPr>
        <w:spacing w:line="360" w:lineRule="auto"/>
        <w:ind w:left="570"/>
        <w:jc w:val="center"/>
        <w:rPr>
          <w:rFonts w:ascii="宋体" w:hAnsi="宋体"/>
          <w:b/>
          <w:sz w:val="30"/>
          <w:szCs w:val="28"/>
        </w:rPr>
      </w:pPr>
      <w:r w:rsidRPr="00475A2F">
        <w:rPr>
          <w:rFonts w:ascii="宋体" w:hAnsi="宋体" w:hint="eastAsia"/>
          <w:b/>
          <w:sz w:val="30"/>
          <w:szCs w:val="28"/>
        </w:rPr>
        <w:t xml:space="preserve">格式二  </w:t>
      </w:r>
      <w:r w:rsidR="000D0D7F" w:rsidRPr="00475A2F">
        <w:rPr>
          <w:rFonts w:ascii="Calibri" w:eastAsia="黑体" w:hAnsi="Calibri" w:cs="MingLiU"/>
          <w:kern w:val="0"/>
          <w:sz w:val="30"/>
          <w:szCs w:val="30"/>
        </w:rPr>
        <w:t>法定代表人身份证明</w:t>
      </w:r>
    </w:p>
    <w:p w:rsidR="000D0D7F" w:rsidRPr="00475A2F" w:rsidRDefault="000D0D7F" w:rsidP="000D0D7F">
      <w:pPr>
        <w:spacing w:line="360" w:lineRule="auto"/>
        <w:ind w:firstLineChars="200" w:firstLine="420"/>
        <w:rPr>
          <w:rFonts w:ascii="Calibri" w:hAnsi="Calibri"/>
        </w:rPr>
      </w:pPr>
    </w:p>
    <w:p w:rsidR="000D0D7F" w:rsidRPr="00475A2F" w:rsidRDefault="000D0D7F" w:rsidP="000D0D7F">
      <w:pPr>
        <w:spacing w:line="360" w:lineRule="auto"/>
        <w:ind w:firstLineChars="200" w:firstLine="420"/>
        <w:rPr>
          <w:rFonts w:ascii="Calibri" w:hAnsi="Calibri"/>
        </w:rPr>
      </w:pPr>
      <w:r w:rsidRPr="00475A2F">
        <w:rPr>
          <w:rFonts w:ascii="Calibri" w:hAnsi="Calibri"/>
        </w:rPr>
        <w:t>投标人名称：</w:t>
      </w:r>
      <w:r w:rsidRPr="00475A2F">
        <w:rPr>
          <w:rFonts w:ascii="Calibri" w:hAnsi="Calibri"/>
        </w:rPr>
        <w:t>_____________________________</w:t>
      </w:r>
    </w:p>
    <w:p w:rsidR="000D0D7F" w:rsidRPr="00475A2F" w:rsidRDefault="000D0D7F" w:rsidP="000D0D7F">
      <w:pPr>
        <w:spacing w:line="360" w:lineRule="auto"/>
        <w:ind w:firstLineChars="200" w:firstLine="420"/>
        <w:rPr>
          <w:rFonts w:ascii="Calibri" w:hAnsi="Calibri"/>
        </w:rPr>
      </w:pPr>
      <w:r w:rsidRPr="00475A2F">
        <w:rPr>
          <w:rFonts w:ascii="Calibri" w:hAnsi="Calibri"/>
        </w:rPr>
        <w:t>单位性质：</w:t>
      </w:r>
      <w:r w:rsidRPr="00475A2F">
        <w:rPr>
          <w:rFonts w:ascii="Calibri" w:hAnsi="Calibri"/>
        </w:rPr>
        <w:t>_______________________________</w:t>
      </w:r>
    </w:p>
    <w:p w:rsidR="000D0D7F" w:rsidRPr="00475A2F" w:rsidRDefault="000D0D7F" w:rsidP="000D0D7F">
      <w:pPr>
        <w:spacing w:line="360" w:lineRule="auto"/>
        <w:ind w:firstLineChars="200" w:firstLine="420"/>
        <w:rPr>
          <w:rFonts w:ascii="Calibri" w:hAnsi="Calibri"/>
        </w:rPr>
      </w:pPr>
      <w:r w:rsidRPr="00475A2F">
        <w:rPr>
          <w:rFonts w:ascii="Calibri" w:hAnsi="Calibri"/>
        </w:rPr>
        <w:t>地址：</w:t>
      </w:r>
      <w:r w:rsidRPr="00475A2F">
        <w:rPr>
          <w:rFonts w:ascii="Calibri" w:hAnsi="Calibri"/>
        </w:rPr>
        <w:t>___________________________________</w:t>
      </w:r>
    </w:p>
    <w:p w:rsidR="000D0D7F" w:rsidRPr="00475A2F" w:rsidRDefault="000D0D7F" w:rsidP="000D0D7F">
      <w:pPr>
        <w:spacing w:line="360" w:lineRule="auto"/>
        <w:ind w:firstLineChars="200" w:firstLine="420"/>
        <w:rPr>
          <w:rFonts w:ascii="Calibri" w:hAnsi="Calibri"/>
        </w:rPr>
      </w:pPr>
      <w:r w:rsidRPr="00475A2F">
        <w:rPr>
          <w:rFonts w:ascii="Calibri" w:hAnsi="Calibri"/>
        </w:rPr>
        <w:t>成立时间：</w:t>
      </w:r>
      <w:r w:rsidRPr="00475A2F">
        <w:rPr>
          <w:rFonts w:ascii="Calibri" w:hAnsi="Calibri"/>
        </w:rPr>
        <w:t>___________</w:t>
      </w:r>
      <w:r w:rsidRPr="00475A2F">
        <w:rPr>
          <w:rFonts w:ascii="Calibri" w:hAnsi="Calibri"/>
        </w:rPr>
        <w:t>年</w:t>
      </w:r>
      <w:r w:rsidRPr="00475A2F">
        <w:rPr>
          <w:rFonts w:ascii="Calibri" w:hAnsi="Calibri"/>
        </w:rPr>
        <w:t>_______</w:t>
      </w:r>
      <w:r w:rsidRPr="00475A2F">
        <w:rPr>
          <w:rFonts w:ascii="Calibri" w:hAnsi="Calibri"/>
        </w:rPr>
        <w:t>月</w:t>
      </w:r>
      <w:r w:rsidRPr="00475A2F">
        <w:rPr>
          <w:rFonts w:ascii="Calibri" w:hAnsi="Calibri"/>
        </w:rPr>
        <w:t>_______</w:t>
      </w:r>
      <w:r w:rsidRPr="00475A2F">
        <w:rPr>
          <w:rFonts w:ascii="Calibri" w:hAnsi="Calibri"/>
        </w:rPr>
        <w:t>日</w:t>
      </w:r>
    </w:p>
    <w:p w:rsidR="000D0D7F" w:rsidRPr="00475A2F" w:rsidRDefault="000D0D7F" w:rsidP="000D0D7F">
      <w:pPr>
        <w:spacing w:line="360" w:lineRule="auto"/>
        <w:ind w:firstLineChars="200" w:firstLine="420"/>
        <w:rPr>
          <w:rFonts w:ascii="Calibri" w:hAnsi="Calibri"/>
        </w:rPr>
      </w:pPr>
      <w:r w:rsidRPr="00475A2F">
        <w:rPr>
          <w:rFonts w:ascii="Calibri" w:hAnsi="Calibri"/>
        </w:rPr>
        <w:t>经营期限：</w:t>
      </w:r>
      <w:r w:rsidRPr="00475A2F">
        <w:rPr>
          <w:rFonts w:ascii="Calibri" w:hAnsi="Calibri"/>
        </w:rPr>
        <w:t>_______________________________</w:t>
      </w:r>
    </w:p>
    <w:p w:rsidR="000D0D7F" w:rsidRPr="00475A2F" w:rsidRDefault="000D0D7F" w:rsidP="000D0D7F">
      <w:pPr>
        <w:spacing w:line="360" w:lineRule="auto"/>
        <w:ind w:firstLineChars="200" w:firstLine="420"/>
        <w:rPr>
          <w:rFonts w:ascii="Calibri" w:hAnsi="Calibri"/>
        </w:rPr>
      </w:pPr>
      <w:r w:rsidRPr="00475A2F">
        <w:rPr>
          <w:rFonts w:ascii="Calibri" w:hAnsi="Calibri"/>
        </w:rPr>
        <w:t>姓名：</w:t>
      </w:r>
      <w:r w:rsidRPr="00475A2F">
        <w:rPr>
          <w:rFonts w:ascii="Calibri" w:hAnsi="Calibri" w:hint="eastAsia"/>
          <w:u w:val="single"/>
        </w:rPr>
        <w:t xml:space="preserve">      </w:t>
      </w:r>
      <w:r w:rsidRPr="00475A2F">
        <w:rPr>
          <w:rFonts w:ascii="Calibri" w:hAnsi="Calibri"/>
        </w:rPr>
        <w:t>性别：</w:t>
      </w:r>
      <w:r w:rsidRPr="00475A2F">
        <w:rPr>
          <w:rFonts w:ascii="Calibri" w:hAnsi="Calibri"/>
        </w:rPr>
        <w:t>___________</w:t>
      </w:r>
      <w:r w:rsidRPr="00475A2F">
        <w:rPr>
          <w:rFonts w:ascii="Calibri" w:hAnsi="Calibri"/>
        </w:rPr>
        <w:t>年龄：</w:t>
      </w:r>
      <w:r w:rsidRPr="00475A2F">
        <w:rPr>
          <w:rFonts w:ascii="Calibri" w:hAnsi="Calibri"/>
        </w:rPr>
        <w:t>___________</w:t>
      </w:r>
      <w:r w:rsidRPr="00475A2F">
        <w:rPr>
          <w:rFonts w:ascii="Calibri" w:hAnsi="Calibri"/>
        </w:rPr>
        <w:t>职务：</w:t>
      </w:r>
      <w:r w:rsidRPr="00475A2F">
        <w:rPr>
          <w:rFonts w:ascii="Calibri" w:hAnsi="Calibri"/>
        </w:rPr>
        <w:t>_________</w:t>
      </w:r>
      <w:r w:rsidRPr="00475A2F">
        <w:rPr>
          <w:rFonts w:ascii="Calibri" w:hAnsi="Calibri"/>
        </w:rPr>
        <w:t>系</w:t>
      </w:r>
      <w:r w:rsidRPr="00475A2F">
        <w:rPr>
          <w:rFonts w:ascii="Calibri" w:hAnsi="Calibri"/>
        </w:rPr>
        <w:t>_____________________________________</w:t>
      </w:r>
      <w:r w:rsidRPr="00475A2F">
        <w:rPr>
          <w:rFonts w:ascii="Calibri" w:hAnsi="Calibri"/>
        </w:rPr>
        <w:t>（投标人名称）的法定代表人。</w:t>
      </w:r>
    </w:p>
    <w:p w:rsidR="000D0D7F" w:rsidRPr="00475A2F" w:rsidRDefault="000D0D7F" w:rsidP="000D0D7F">
      <w:pPr>
        <w:spacing w:line="360" w:lineRule="auto"/>
        <w:ind w:firstLineChars="400" w:firstLine="840"/>
        <w:rPr>
          <w:rFonts w:ascii="Calibri" w:hAnsi="Calibri"/>
        </w:rPr>
      </w:pPr>
      <w:r w:rsidRPr="00475A2F">
        <w:rPr>
          <w:rFonts w:ascii="Calibri" w:hAnsi="Calibri"/>
        </w:rPr>
        <w:t>特此证明。</w:t>
      </w:r>
    </w:p>
    <w:p w:rsidR="000D0D7F" w:rsidRPr="00475A2F" w:rsidRDefault="000D0D7F" w:rsidP="000D0D7F">
      <w:pPr>
        <w:spacing w:line="360" w:lineRule="auto"/>
        <w:ind w:firstLineChars="400" w:firstLine="840"/>
        <w:rPr>
          <w:rFonts w:ascii="Calibri" w:hAnsi="Calibri"/>
        </w:rPr>
      </w:pPr>
    </w:p>
    <w:p w:rsidR="000D0D7F" w:rsidRPr="00475A2F" w:rsidRDefault="000D0D7F" w:rsidP="000D0D7F">
      <w:pPr>
        <w:spacing w:line="360" w:lineRule="auto"/>
        <w:ind w:firstLineChars="400" w:firstLine="840"/>
        <w:rPr>
          <w:rFonts w:ascii="Calibri" w:hAnsi="Calibri"/>
        </w:rPr>
      </w:pPr>
      <w:r w:rsidRPr="00475A2F">
        <w:rPr>
          <w:rFonts w:ascii="Calibri" w:hAnsi="Calibri" w:hint="eastAsia"/>
        </w:rPr>
        <w:t>附：法定代表人身份证复印件</w:t>
      </w:r>
    </w:p>
    <w:p w:rsidR="000D0D7F" w:rsidRPr="00475A2F" w:rsidRDefault="000D0D7F" w:rsidP="000D0D7F">
      <w:pPr>
        <w:spacing w:line="360" w:lineRule="auto"/>
        <w:ind w:firstLineChars="400" w:firstLine="840"/>
        <w:rPr>
          <w:rFonts w:ascii="Calibri" w:hAnsi="Calibri"/>
        </w:rPr>
      </w:pPr>
    </w:p>
    <w:p w:rsidR="000D0D7F" w:rsidRPr="00475A2F" w:rsidRDefault="000D0D7F" w:rsidP="000D0D7F">
      <w:pPr>
        <w:spacing w:line="360" w:lineRule="auto"/>
        <w:ind w:right="71" w:firstLineChars="2160" w:firstLine="4536"/>
        <w:rPr>
          <w:rFonts w:ascii="Calibri" w:hAnsi="Calibri"/>
        </w:rPr>
      </w:pPr>
      <w:r w:rsidRPr="00475A2F">
        <w:rPr>
          <w:rFonts w:ascii="Calibri" w:hAnsi="Calibri"/>
        </w:rPr>
        <w:t>投标人：</w:t>
      </w:r>
      <w:r w:rsidRPr="00475A2F">
        <w:rPr>
          <w:rFonts w:ascii="Calibri" w:hAnsi="Calibri" w:hint="eastAsia"/>
          <w:szCs w:val="21"/>
          <w:u w:val="single"/>
        </w:rPr>
        <w:t xml:space="preserve">    </w:t>
      </w:r>
      <w:r w:rsidRPr="00475A2F">
        <w:rPr>
          <w:rFonts w:ascii="Calibri" w:hAnsi="Calibri" w:hint="eastAsia"/>
          <w:szCs w:val="21"/>
          <w:u w:val="single"/>
        </w:rPr>
        <w:t>（名称）</w:t>
      </w:r>
      <w:r w:rsidRPr="00475A2F">
        <w:rPr>
          <w:rFonts w:ascii="Calibri" w:hAnsi="Calibri" w:hint="eastAsia"/>
          <w:szCs w:val="21"/>
          <w:u w:val="single"/>
        </w:rPr>
        <w:t xml:space="preserve">    </w:t>
      </w:r>
      <w:r w:rsidRPr="00475A2F">
        <w:rPr>
          <w:rFonts w:ascii="Calibri" w:hAnsi="Calibri"/>
        </w:rPr>
        <w:t>（盖单位章）</w:t>
      </w:r>
    </w:p>
    <w:p w:rsidR="000D0D7F" w:rsidRPr="00475A2F" w:rsidRDefault="000D0D7F" w:rsidP="000D0D7F">
      <w:pPr>
        <w:spacing w:line="360" w:lineRule="auto"/>
        <w:ind w:right="71" w:firstLineChars="2160" w:firstLine="4536"/>
        <w:rPr>
          <w:rFonts w:ascii="Calibri" w:hAnsi="Calibri"/>
        </w:rPr>
      </w:pPr>
      <w:r w:rsidRPr="00475A2F">
        <w:rPr>
          <w:rFonts w:ascii="Calibri" w:hAnsi="Calibri"/>
        </w:rPr>
        <w:t>___________</w:t>
      </w:r>
      <w:r w:rsidRPr="00475A2F">
        <w:rPr>
          <w:rFonts w:ascii="Calibri" w:hAnsi="Calibri"/>
        </w:rPr>
        <w:t>年</w:t>
      </w:r>
      <w:r w:rsidRPr="00475A2F">
        <w:rPr>
          <w:rFonts w:ascii="Calibri" w:hAnsi="Calibri"/>
        </w:rPr>
        <w:t>___________</w:t>
      </w:r>
      <w:r w:rsidRPr="00475A2F">
        <w:rPr>
          <w:rFonts w:ascii="Calibri" w:hAnsi="Calibri"/>
        </w:rPr>
        <w:t>月</w:t>
      </w:r>
      <w:r w:rsidRPr="00475A2F">
        <w:rPr>
          <w:rFonts w:ascii="Calibri" w:hAnsi="Calibri"/>
        </w:rPr>
        <w:t>___________</w:t>
      </w:r>
      <w:r w:rsidRPr="00475A2F">
        <w:rPr>
          <w:rFonts w:ascii="Calibri" w:hAnsi="Calibri"/>
        </w:rPr>
        <w:t>日</w:t>
      </w:r>
    </w:p>
    <w:p w:rsidR="006958A8" w:rsidRPr="00475A2F" w:rsidRDefault="006958A8" w:rsidP="006958A8">
      <w:pPr>
        <w:spacing w:line="360" w:lineRule="auto"/>
        <w:ind w:left="570"/>
        <w:jc w:val="center"/>
        <w:rPr>
          <w:rFonts w:ascii="宋体" w:hAnsi="宋体"/>
          <w:sz w:val="30"/>
        </w:rPr>
      </w:pPr>
    </w:p>
    <w:p w:rsidR="006958A8" w:rsidRPr="00475A2F" w:rsidRDefault="006958A8" w:rsidP="006958A8">
      <w:pPr>
        <w:tabs>
          <w:tab w:val="left" w:pos="7560"/>
        </w:tabs>
        <w:jc w:val="center"/>
        <w:rPr>
          <w:b/>
          <w:color w:val="000000"/>
          <w:sz w:val="30"/>
          <w:szCs w:val="30"/>
        </w:rPr>
      </w:pPr>
      <w:r w:rsidRPr="00475A2F">
        <w:rPr>
          <w:rFonts w:ascii="宋体" w:hAnsi="宋体"/>
          <w:b/>
          <w:sz w:val="30"/>
          <w:szCs w:val="28"/>
        </w:rPr>
        <w:br w:type="page"/>
      </w:r>
      <w:r w:rsidRPr="00475A2F">
        <w:rPr>
          <w:rFonts w:ascii="宋体" w:hAnsi="宋体" w:hint="eastAsia"/>
          <w:b/>
          <w:sz w:val="30"/>
          <w:szCs w:val="28"/>
        </w:rPr>
        <w:lastRenderedPageBreak/>
        <w:t xml:space="preserve">格式三    </w:t>
      </w:r>
      <w:r w:rsidRPr="00475A2F">
        <w:rPr>
          <w:b/>
          <w:color w:val="000000"/>
          <w:sz w:val="30"/>
          <w:szCs w:val="30"/>
        </w:rPr>
        <w:t>法定代表人</w:t>
      </w:r>
      <w:r w:rsidRPr="00475A2F">
        <w:rPr>
          <w:rFonts w:hint="eastAsia"/>
          <w:b/>
          <w:color w:val="000000"/>
          <w:sz w:val="30"/>
          <w:szCs w:val="30"/>
        </w:rPr>
        <w:t>委托</w:t>
      </w:r>
      <w:r w:rsidRPr="00475A2F">
        <w:rPr>
          <w:b/>
          <w:color w:val="000000"/>
          <w:sz w:val="30"/>
          <w:szCs w:val="30"/>
        </w:rPr>
        <w:t>书</w:t>
      </w:r>
    </w:p>
    <w:p w:rsidR="006958A8" w:rsidRPr="00475A2F" w:rsidRDefault="006958A8" w:rsidP="006958A8">
      <w:pPr>
        <w:tabs>
          <w:tab w:val="left" w:pos="7560"/>
        </w:tabs>
        <w:ind w:firstLineChars="596" w:firstLine="1795"/>
        <w:rPr>
          <w:b/>
          <w:color w:val="000000"/>
          <w:sz w:val="30"/>
          <w:szCs w:val="30"/>
        </w:rPr>
      </w:pPr>
    </w:p>
    <w:p w:rsidR="000D0D7F" w:rsidRPr="00475A2F" w:rsidRDefault="000D0D7F" w:rsidP="000D0D7F">
      <w:pPr>
        <w:spacing w:line="360" w:lineRule="auto"/>
        <w:jc w:val="center"/>
        <w:rPr>
          <w:rFonts w:ascii="Calibri" w:eastAsia="黑体" w:hAnsi="Calibri"/>
          <w:b/>
          <w:sz w:val="28"/>
          <w:szCs w:val="28"/>
        </w:rPr>
      </w:pPr>
      <w:r w:rsidRPr="00475A2F">
        <w:rPr>
          <w:rFonts w:ascii="Calibri" w:eastAsia="黑体" w:hAnsi="Calibri"/>
          <w:b/>
          <w:sz w:val="28"/>
          <w:szCs w:val="28"/>
        </w:rPr>
        <w:t>授权委托书</w:t>
      </w:r>
    </w:p>
    <w:p w:rsidR="000D0D7F" w:rsidRPr="00475A2F" w:rsidRDefault="000D0D7F" w:rsidP="000D0D7F">
      <w:pPr>
        <w:spacing w:line="360" w:lineRule="auto"/>
        <w:ind w:firstLineChars="200" w:firstLine="420"/>
        <w:rPr>
          <w:rFonts w:ascii="Calibri" w:hAnsi="Calibri"/>
        </w:rPr>
      </w:pPr>
      <w:r w:rsidRPr="00475A2F">
        <w:rPr>
          <w:rFonts w:ascii="Calibri" w:hAnsi="Calibri"/>
        </w:rPr>
        <w:t>本人</w:t>
      </w:r>
      <w:r w:rsidRPr="00475A2F">
        <w:rPr>
          <w:rFonts w:ascii="Calibri" w:hAnsi="Calibri"/>
        </w:rPr>
        <w:t>___________</w:t>
      </w:r>
      <w:r w:rsidRPr="00475A2F">
        <w:rPr>
          <w:rFonts w:ascii="Calibri" w:hAnsi="Calibri"/>
        </w:rPr>
        <w:t>（姓名）系</w:t>
      </w:r>
      <w:r w:rsidRPr="00475A2F">
        <w:rPr>
          <w:rFonts w:ascii="Calibri" w:hAnsi="Calibri"/>
        </w:rPr>
        <w:t>___________</w:t>
      </w:r>
      <w:r w:rsidRPr="00475A2F">
        <w:rPr>
          <w:rFonts w:ascii="Calibri" w:hAnsi="Calibri"/>
        </w:rPr>
        <w:t>（投标人名称）的法定代表人，现委托</w:t>
      </w:r>
      <w:r w:rsidRPr="00475A2F">
        <w:rPr>
          <w:rFonts w:ascii="Calibri" w:hAnsi="Calibri"/>
        </w:rPr>
        <w:t>___________</w:t>
      </w:r>
      <w:r w:rsidRPr="00475A2F">
        <w:rPr>
          <w:rFonts w:ascii="Calibri" w:hAnsi="Calibri"/>
        </w:rPr>
        <w:t>（姓名）为我方代理人。代理人根据授权，以我方名义签署、澄清、说明、</w:t>
      </w:r>
      <w:r w:rsidRPr="00475A2F">
        <w:rPr>
          <w:rFonts w:ascii="Calibri" w:hAnsi="Calibri" w:hint="eastAsia"/>
        </w:rPr>
        <w:t>补正、</w:t>
      </w:r>
      <w:r w:rsidRPr="00475A2F">
        <w:rPr>
          <w:rFonts w:ascii="Calibri" w:hAnsi="Calibri"/>
        </w:rPr>
        <w:t>递交、撤回、修改</w:t>
      </w:r>
      <w:r w:rsidRPr="00475A2F">
        <w:rPr>
          <w:rFonts w:ascii="Calibri" w:hAnsi="Calibri"/>
        </w:rPr>
        <w:t>___________</w:t>
      </w:r>
      <w:r w:rsidRPr="00475A2F">
        <w:rPr>
          <w:rFonts w:ascii="Calibri" w:hAnsi="Calibri"/>
        </w:rPr>
        <w:t>（项目名称</w:t>
      </w:r>
      <w:r w:rsidRPr="00475A2F">
        <w:rPr>
          <w:rFonts w:ascii="Calibri" w:hAnsi="Calibri" w:hint="eastAsia"/>
        </w:rPr>
        <w:t>）</w:t>
      </w:r>
      <w:r w:rsidRPr="00475A2F">
        <w:rPr>
          <w:rFonts w:ascii="Calibri" w:hAnsi="Calibri"/>
        </w:rPr>
        <w:t>监理投标文件、签订合同和处理有关事宜，其法律后果由我方承担。</w:t>
      </w:r>
    </w:p>
    <w:p w:rsidR="000D0D7F" w:rsidRPr="00475A2F" w:rsidRDefault="000D0D7F" w:rsidP="000D0D7F">
      <w:pPr>
        <w:spacing w:line="360" w:lineRule="auto"/>
        <w:ind w:firstLineChars="200" w:firstLine="420"/>
        <w:rPr>
          <w:rFonts w:ascii="Calibri" w:hAnsi="Calibri"/>
        </w:rPr>
      </w:pPr>
      <w:r w:rsidRPr="00475A2F">
        <w:rPr>
          <w:rFonts w:ascii="Calibri" w:hAnsi="Calibri"/>
        </w:rPr>
        <w:t>委托期限：</w:t>
      </w:r>
      <w:r w:rsidRPr="00475A2F">
        <w:rPr>
          <w:rFonts w:ascii="Calibri" w:hAnsi="Calibri"/>
        </w:rPr>
        <w:t>_____________</w:t>
      </w:r>
    </w:p>
    <w:p w:rsidR="000D0D7F" w:rsidRPr="00475A2F" w:rsidRDefault="000D0D7F" w:rsidP="000D0D7F">
      <w:pPr>
        <w:spacing w:line="360" w:lineRule="auto"/>
        <w:ind w:firstLineChars="200" w:firstLine="420"/>
        <w:rPr>
          <w:rFonts w:ascii="Calibri" w:hAnsi="Calibri"/>
        </w:rPr>
      </w:pPr>
      <w:r w:rsidRPr="00475A2F">
        <w:rPr>
          <w:rFonts w:ascii="Calibri" w:hAnsi="Calibri"/>
        </w:rPr>
        <w:t>代理人无转委托权。</w:t>
      </w:r>
    </w:p>
    <w:p w:rsidR="000D0D7F" w:rsidRPr="00475A2F" w:rsidRDefault="000D0D7F" w:rsidP="000D0D7F">
      <w:pPr>
        <w:spacing w:line="360" w:lineRule="auto"/>
        <w:ind w:firstLineChars="200" w:firstLine="420"/>
        <w:rPr>
          <w:rFonts w:ascii="Calibri" w:hAnsi="Calibri"/>
        </w:rPr>
      </w:pPr>
      <w:r w:rsidRPr="00475A2F">
        <w:rPr>
          <w:rFonts w:ascii="Calibri" w:hAnsi="Calibri" w:hint="eastAsia"/>
        </w:rPr>
        <w:t>附：</w:t>
      </w:r>
      <w:r w:rsidRPr="00475A2F">
        <w:rPr>
          <w:rFonts w:ascii="Calibri" w:hAnsi="Calibri"/>
        </w:rPr>
        <w:t>委托代理人</w:t>
      </w:r>
      <w:r w:rsidRPr="00475A2F">
        <w:rPr>
          <w:rFonts w:ascii="Calibri" w:hAnsi="Calibri" w:hint="eastAsia"/>
        </w:rPr>
        <w:t>身份证复印件</w:t>
      </w:r>
    </w:p>
    <w:p w:rsidR="000D0D7F" w:rsidRPr="00475A2F" w:rsidRDefault="000D0D7F" w:rsidP="000D0D7F">
      <w:pPr>
        <w:spacing w:line="360" w:lineRule="auto"/>
        <w:ind w:firstLineChars="200" w:firstLine="420"/>
        <w:rPr>
          <w:rFonts w:ascii="Calibri" w:hAnsi="Calibri"/>
        </w:rPr>
      </w:pPr>
    </w:p>
    <w:p w:rsidR="000D0D7F" w:rsidRPr="00475A2F" w:rsidRDefault="000D0D7F" w:rsidP="000D0D7F">
      <w:pPr>
        <w:spacing w:line="360" w:lineRule="auto"/>
        <w:ind w:firstLineChars="200" w:firstLine="420"/>
        <w:rPr>
          <w:rFonts w:ascii="Calibri" w:hAnsi="Calibri"/>
        </w:rPr>
      </w:pPr>
    </w:p>
    <w:p w:rsidR="000D0D7F" w:rsidRPr="00475A2F" w:rsidRDefault="000D0D7F" w:rsidP="000D0D7F">
      <w:pPr>
        <w:spacing w:line="360" w:lineRule="auto"/>
        <w:ind w:firstLineChars="200" w:firstLine="420"/>
        <w:rPr>
          <w:rFonts w:ascii="Calibri" w:hAnsi="Calibri"/>
        </w:rPr>
      </w:pPr>
    </w:p>
    <w:p w:rsidR="000D0D7F" w:rsidRPr="00475A2F" w:rsidRDefault="000D0D7F" w:rsidP="000D0D7F">
      <w:pPr>
        <w:spacing w:line="360" w:lineRule="auto"/>
        <w:ind w:firstLineChars="1400" w:firstLine="2940"/>
        <w:rPr>
          <w:rFonts w:ascii="Calibri" w:hAnsi="Calibri"/>
        </w:rPr>
      </w:pPr>
      <w:r w:rsidRPr="00475A2F">
        <w:rPr>
          <w:rFonts w:ascii="Calibri" w:hAnsi="Calibri"/>
        </w:rPr>
        <w:t>投</w:t>
      </w:r>
      <w:r w:rsidRPr="00475A2F">
        <w:rPr>
          <w:rFonts w:ascii="Calibri" w:hAnsi="Calibri" w:hint="eastAsia"/>
        </w:rPr>
        <w:t xml:space="preserve"> </w:t>
      </w:r>
      <w:r w:rsidRPr="00475A2F">
        <w:rPr>
          <w:rFonts w:ascii="Calibri" w:hAnsi="Calibri"/>
        </w:rPr>
        <w:t>标</w:t>
      </w:r>
      <w:r w:rsidRPr="00475A2F">
        <w:rPr>
          <w:rFonts w:ascii="Calibri" w:hAnsi="Calibri" w:hint="eastAsia"/>
        </w:rPr>
        <w:t xml:space="preserve"> </w:t>
      </w:r>
      <w:r w:rsidRPr="00475A2F">
        <w:rPr>
          <w:rFonts w:ascii="Calibri" w:hAnsi="Calibri"/>
        </w:rPr>
        <w:t>人：</w:t>
      </w:r>
      <w:r w:rsidRPr="00475A2F">
        <w:rPr>
          <w:rFonts w:ascii="Calibri" w:hAnsi="Calibri"/>
        </w:rPr>
        <w:t>____________</w:t>
      </w:r>
      <w:r w:rsidRPr="00475A2F">
        <w:rPr>
          <w:rFonts w:ascii="Calibri" w:hAnsi="Calibri" w:hint="eastAsia"/>
        </w:rPr>
        <w:t>_____</w:t>
      </w:r>
      <w:r w:rsidRPr="00475A2F">
        <w:rPr>
          <w:rFonts w:ascii="Calibri" w:hAnsi="Calibri"/>
        </w:rPr>
        <w:t>（盖单位章）</w:t>
      </w:r>
    </w:p>
    <w:p w:rsidR="000D0D7F" w:rsidRPr="00475A2F" w:rsidRDefault="000D0D7F" w:rsidP="000D0D7F">
      <w:pPr>
        <w:spacing w:line="360" w:lineRule="auto"/>
        <w:ind w:firstLineChars="1400" w:firstLine="2940"/>
        <w:rPr>
          <w:rFonts w:ascii="Calibri" w:hAnsi="Calibri"/>
        </w:rPr>
      </w:pPr>
      <w:r w:rsidRPr="00475A2F">
        <w:rPr>
          <w:rFonts w:ascii="Calibri" w:hAnsi="Calibri"/>
        </w:rPr>
        <w:t>法定代表人：</w:t>
      </w:r>
      <w:r w:rsidRPr="00475A2F">
        <w:rPr>
          <w:rFonts w:ascii="Calibri" w:hAnsi="Calibri"/>
        </w:rPr>
        <w:t>____________</w:t>
      </w:r>
      <w:r w:rsidRPr="00475A2F">
        <w:rPr>
          <w:rFonts w:ascii="Calibri" w:hAnsi="Calibri" w:hint="eastAsia"/>
        </w:rPr>
        <w:t>_____</w:t>
      </w:r>
      <w:r w:rsidRPr="00475A2F">
        <w:rPr>
          <w:rFonts w:ascii="Calibri" w:hAnsi="Calibri"/>
        </w:rPr>
        <w:t>（签字）</w:t>
      </w:r>
    </w:p>
    <w:p w:rsidR="000D0D7F" w:rsidRPr="00475A2F" w:rsidRDefault="000D0D7F" w:rsidP="000D0D7F">
      <w:pPr>
        <w:spacing w:line="360" w:lineRule="auto"/>
        <w:ind w:firstLineChars="1400" w:firstLine="2940"/>
        <w:rPr>
          <w:rFonts w:ascii="Calibri" w:hAnsi="Calibri"/>
        </w:rPr>
      </w:pPr>
      <w:r w:rsidRPr="00475A2F">
        <w:rPr>
          <w:rFonts w:ascii="Calibri" w:hAnsi="Calibri"/>
        </w:rPr>
        <w:t>身份证号码：</w:t>
      </w:r>
      <w:r w:rsidRPr="00475A2F">
        <w:rPr>
          <w:rFonts w:ascii="Calibri" w:hAnsi="Calibri" w:hint="eastAsia"/>
        </w:rPr>
        <w:t>_________________</w:t>
      </w:r>
    </w:p>
    <w:p w:rsidR="000D0D7F" w:rsidRPr="00475A2F" w:rsidRDefault="000D0D7F" w:rsidP="000D0D7F">
      <w:pPr>
        <w:spacing w:line="360" w:lineRule="auto"/>
        <w:ind w:firstLineChars="1400" w:firstLine="2940"/>
        <w:rPr>
          <w:rFonts w:ascii="Calibri" w:hAnsi="Calibri"/>
        </w:rPr>
      </w:pPr>
      <w:r w:rsidRPr="00475A2F">
        <w:rPr>
          <w:rFonts w:ascii="Calibri" w:hAnsi="Calibri"/>
        </w:rPr>
        <w:t>委托代理人：</w:t>
      </w:r>
      <w:r w:rsidRPr="00475A2F">
        <w:rPr>
          <w:rFonts w:ascii="Calibri" w:hAnsi="Calibri"/>
        </w:rPr>
        <w:t>____________</w:t>
      </w:r>
      <w:r w:rsidRPr="00475A2F">
        <w:rPr>
          <w:rFonts w:ascii="Calibri" w:hAnsi="Calibri" w:hint="eastAsia"/>
        </w:rPr>
        <w:t>_____</w:t>
      </w:r>
      <w:r w:rsidRPr="00475A2F">
        <w:rPr>
          <w:rFonts w:ascii="Calibri" w:hAnsi="Calibri"/>
        </w:rPr>
        <w:t>（签字）</w:t>
      </w:r>
    </w:p>
    <w:p w:rsidR="000D0D7F" w:rsidRPr="00475A2F" w:rsidRDefault="000D0D7F" w:rsidP="000D0D7F">
      <w:pPr>
        <w:spacing w:line="360" w:lineRule="auto"/>
        <w:ind w:firstLineChars="1400" w:firstLine="2940"/>
        <w:rPr>
          <w:rFonts w:ascii="Calibri" w:hAnsi="Calibri"/>
        </w:rPr>
      </w:pPr>
      <w:r w:rsidRPr="00475A2F">
        <w:rPr>
          <w:rFonts w:ascii="Calibri" w:hAnsi="Calibri"/>
        </w:rPr>
        <w:t>身份证号码：</w:t>
      </w:r>
      <w:r w:rsidRPr="00475A2F">
        <w:rPr>
          <w:rFonts w:ascii="Calibri" w:hAnsi="Calibri" w:hint="eastAsia"/>
        </w:rPr>
        <w:t>_________________</w:t>
      </w:r>
    </w:p>
    <w:p w:rsidR="000D0D7F" w:rsidRPr="00475A2F" w:rsidRDefault="000D0D7F" w:rsidP="000D0D7F">
      <w:pPr>
        <w:spacing w:line="360" w:lineRule="auto"/>
        <w:ind w:firstLineChars="1400" w:firstLine="2940"/>
        <w:rPr>
          <w:rFonts w:ascii="Calibri" w:hAnsi="Calibri"/>
        </w:rPr>
      </w:pPr>
      <w:r w:rsidRPr="00475A2F">
        <w:rPr>
          <w:rFonts w:ascii="Calibri" w:hAnsi="Calibri"/>
        </w:rPr>
        <w:t>_______</w:t>
      </w:r>
      <w:r w:rsidRPr="00475A2F">
        <w:rPr>
          <w:rFonts w:ascii="Calibri" w:hAnsi="Calibri"/>
        </w:rPr>
        <w:t>年</w:t>
      </w:r>
      <w:r w:rsidRPr="00475A2F">
        <w:rPr>
          <w:rFonts w:ascii="Calibri" w:hAnsi="Calibri"/>
        </w:rPr>
        <w:t>_______</w:t>
      </w:r>
      <w:r w:rsidRPr="00475A2F">
        <w:rPr>
          <w:rFonts w:ascii="Calibri" w:hAnsi="Calibri"/>
        </w:rPr>
        <w:t>月</w:t>
      </w:r>
      <w:r w:rsidRPr="00475A2F">
        <w:rPr>
          <w:rFonts w:ascii="Calibri" w:hAnsi="Calibri"/>
        </w:rPr>
        <w:t>________</w:t>
      </w:r>
      <w:r w:rsidRPr="00475A2F">
        <w:rPr>
          <w:rFonts w:ascii="Calibri" w:hAnsi="Calibri"/>
        </w:rPr>
        <w:t>日</w:t>
      </w:r>
    </w:p>
    <w:p w:rsidR="000D0D7F" w:rsidRPr="00475A2F" w:rsidRDefault="000D0D7F" w:rsidP="000D0D7F">
      <w:pPr>
        <w:spacing w:line="360" w:lineRule="auto"/>
        <w:ind w:firstLineChars="200" w:firstLine="420"/>
        <w:rPr>
          <w:rFonts w:ascii="Calibri" w:hAnsi="Calibri"/>
        </w:rPr>
      </w:pPr>
    </w:p>
    <w:p w:rsidR="000D0D7F" w:rsidRPr="00475A2F" w:rsidRDefault="000D0D7F" w:rsidP="000D0D7F">
      <w:pPr>
        <w:spacing w:line="360" w:lineRule="auto"/>
        <w:ind w:firstLineChars="200" w:firstLine="420"/>
        <w:rPr>
          <w:rFonts w:ascii="Calibri" w:hAnsi="Calibri"/>
        </w:rPr>
      </w:pPr>
    </w:p>
    <w:p w:rsidR="006958A8" w:rsidRPr="00475A2F" w:rsidRDefault="006958A8" w:rsidP="006958A8">
      <w:pPr>
        <w:spacing w:line="480" w:lineRule="exact"/>
        <w:ind w:firstLineChars="200" w:firstLine="480"/>
        <w:rPr>
          <w:rFonts w:ascii="宋体" w:hAnsi="宋体"/>
          <w:sz w:val="24"/>
        </w:rPr>
      </w:pPr>
    </w:p>
    <w:p w:rsidR="006958A8" w:rsidRPr="00475A2F" w:rsidRDefault="006958A8" w:rsidP="006958A8">
      <w:pPr>
        <w:spacing w:line="360" w:lineRule="auto"/>
        <w:rPr>
          <w:rFonts w:ascii="宋体" w:hAnsi="宋体"/>
          <w:b/>
          <w:szCs w:val="21"/>
        </w:rPr>
      </w:pPr>
      <w:r w:rsidRPr="00475A2F">
        <w:rPr>
          <w:rFonts w:ascii="宋体" w:hAnsi="宋体" w:hint="eastAsia"/>
          <w:b/>
          <w:szCs w:val="21"/>
        </w:rPr>
        <w:t>附:1.被委托人身份证</w:t>
      </w:r>
      <w:r w:rsidRPr="00475A2F">
        <w:rPr>
          <w:rFonts w:hint="eastAsia"/>
          <w:b/>
          <w:szCs w:val="21"/>
        </w:rPr>
        <w:t>复印件</w:t>
      </w:r>
    </w:p>
    <w:p w:rsidR="006958A8" w:rsidRPr="00475A2F" w:rsidRDefault="006958A8" w:rsidP="006958A8">
      <w:pPr>
        <w:spacing w:line="360" w:lineRule="auto"/>
        <w:ind w:firstLineChars="147" w:firstLine="310"/>
        <w:rPr>
          <w:rFonts w:ascii="宋体" w:hAnsi="宋体"/>
          <w:b/>
          <w:szCs w:val="21"/>
        </w:rPr>
      </w:pPr>
      <w:r w:rsidRPr="00475A2F">
        <w:rPr>
          <w:rFonts w:ascii="宋体" w:hAnsi="宋体" w:hint="eastAsia"/>
          <w:b/>
          <w:szCs w:val="21"/>
        </w:rPr>
        <w:t>2.法定代表人身份证明原件（见格式四）。</w:t>
      </w:r>
    </w:p>
    <w:p w:rsidR="006958A8" w:rsidRPr="00475A2F" w:rsidRDefault="006958A8" w:rsidP="006958A8">
      <w:pPr>
        <w:spacing w:line="360" w:lineRule="auto"/>
        <w:rPr>
          <w:szCs w:val="21"/>
        </w:rPr>
      </w:pPr>
      <w:r w:rsidRPr="00475A2F">
        <w:rPr>
          <w:rFonts w:ascii="宋体" w:hAnsi="宋体" w:hint="eastAsia"/>
          <w:b/>
          <w:szCs w:val="21"/>
        </w:rPr>
        <w:t>说明：本委托书在开标会前出示，并同时交验被委托人身份证原件。</w:t>
      </w:r>
    </w:p>
    <w:p w:rsidR="006958A8" w:rsidRPr="00475A2F" w:rsidRDefault="006958A8" w:rsidP="006958A8">
      <w:pPr>
        <w:jc w:val="left"/>
        <w:rPr>
          <w:rFonts w:ascii="宋体" w:hAnsi="宋体"/>
          <w:b/>
          <w:sz w:val="24"/>
        </w:rPr>
      </w:pPr>
    </w:p>
    <w:p w:rsidR="006958A8" w:rsidRPr="00475A2F" w:rsidRDefault="006958A8" w:rsidP="006958A8">
      <w:pPr>
        <w:jc w:val="center"/>
        <w:rPr>
          <w:rFonts w:ascii="宋体" w:hAnsi="宋体"/>
          <w:b/>
          <w:sz w:val="24"/>
        </w:rPr>
      </w:pPr>
    </w:p>
    <w:p w:rsidR="006958A8" w:rsidRPr="00475A2F" w:rsidRDefault="006958A8" w:rsidP="006958A8">
      <w:pPr>
        <w:jc w:val="center"/>
        <w:rPr>
          <w:rFonts w:ascii="宋体" w:hAnsi="宋体"/>
          <w:b/>
          <w:sz w:val="24"/>
        </w:rPr>
      </w:pPr>
    </w:p>
    <w:p w:rsidR="006958A8" w:rsidRPr="00475A2F" w:rsidRDefault="006958A8" w:rsidP="006958A8">
      <w:pPr>
        <w:jc w:val="center"/>
        <w:rPr>
          <w:rFonts w:ascii="宋体" w:hAnsi="宋体"/>
          <w:b/>
          <w:sz w:val="24"/>
        </w:rPr>
      </w:pPr>
    </w:p>
    <w:p w:rsidR="006958A8" w:rsidRPr="00475A2F" w:rsidRDefault="006958A8" w:rsidP="006958A8">
      <w:pPr>
        <w:jc w:val="center"/>
        <w:rPr>
          <w:rFonts w:ascii="宋体" w:hAnsi="宋体"/>
          <w:b/>
          <w:sz w:val="24"/>
        </w:rPr>
      </w:pPr>
    </w:p>
    <w:p w:rsidR="006958A8" w:rsidRPr="00475A2F" w:rsidRDefault="006958A8"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0D0D7F" w:rsidRPr="00475A2F" w:rsidRDefault="000D0D7F" w:rsidP="006958A8">
      <w:pPr>
        <w:jc w:val="center"/>
        <w:rPr>
          <w:rFonts w:ascii="宋体" w:hAnsi="宋体"/>
          <w:b/>
          <w:sz w:val="28"/>
          <w:szCs w:val="28"/>
        </w:rPr>
      </w:pPr>
    </w:p>
    <w:p w:rsidR="006958A8" w:rsidRPr="00475A2F" w:rsidRDefault="006958A8" w:rsidP="006958A8">
      <w:pPr>
        <w:jc w:val="center"/>
        <w:rPr>
          <w:rFonts w:ascii="宋体" w:hAnsi="宋体"/>
          <w:b/>
          <w:sz w:val="28"/>
          <w:szCs w:val="28"/>
        </w:rPr>
      </w:pPr>
    </w:p>
    <w:p w:rsidR="003857A3" w:rsidRPr="00475A2F" w:rsidRDefault="003857A3" w:rsidP="00475A2F">
      <w:pPr>
        <w:autoSpaceDE w:val="0"/>
        <w:autoSpaceDN w:val="0"/>
        <w:adjustRightInd w:val="0"/>
        <w:spacing w:beforeLines="50" w:line="360" w:lineRule="auto"/>
        <w:jc w:val="center"/>
        <w:outlineLvl w:val="1"/>
        <w:rPr>
          <w:rFonts w:ascii="Calibri" w:eastAsia="黑体" w:hAnsi="Calibri"/>
          <w:sz w:val="28"/>
          <w:szCs w:val="28"/>
        </w:rPr>
      </w:pPr>
      <w:bookmarkStart w:id="129" w:name="_Toc478569005"/>
      <w:bookmarkStart w:id="130" w:name="_Toc299369621"/>
      <w:r w:rsidRPr="00475A2F">
        <w:rPr>
          <w:rFonts w:ascii="Calibri" w:eastAsia="黑体" w:hAnsi="Calibri" w:cs="MingLiU" w:hint="eastAsia"/>
          <w:kern w:val="0"/>
          <w:sz w:val="30"/>
          <w:szCs w:val="30"/>
        </w:rPr>
        <w:t>格式四</w:t>
      </w:r>
      <w:r w:rsidRPr="00475A2F">
        <w:rPr>
          <w:rFonts w:ascii="Calibri" w:eastAsia="黑体" w:hAnsi="Calibri" w:cs="MingLiU" w:hint="eastAsia"/>
          <w:kern w:val="0"/>
          <w:sz w:val="30"/>
          <w:szCs w:val="30"/>
        </w:rPr>
        <w:t xml:space="preserve">   </w:t>
      </w:r>
      <w:r w:rsidRPr="00475A2F">
        <w:rPr>
          <w:rFonts w:ascii="Calibri" w:eastAsia="黑体" w:hAnsi="Calibri" w:cs="MingLiU" w:hint="eastAsia"/>
          <w:kern w:val="0"/>
          <w:sz w:val="30"/>
          <w:szCs w:val="30"/>
        </w:rPr>
        <w:t>监理与相关服务报价</w:t>
      </w:r>
      <w:bookmarkEnd w:id="129"/>
    </w:p>
    <w:p w:rsidR="003857A3" w:rsidRPr="00475A2F" w:rsidRDefault="003857A3" w:rsidP="003857A3">
      <w:pPr>
        <w:pStyle w:val="3"/>
        <w:rPr>
          <w:rFonts w:ascii="Calibri" w:eastAsia="黑体" w:hAnsi="Calibri"/>
          <w:b w:val="0"/>
          <w:kern w:val="0"/>
          <w:sz w:val="24"/>
        </w:rPr>
      </w:pPr>
      <w:bookmarkStart w:id="131" w:name="_Toc478569006"/>
      <w:r w:rsidRPr="00475A2F">
        <w:rPr>
          <w:rFonts w:ascii="Calibri" w:eastAsia="黑体" w:hAnsi="Calibri" w:hint="eastAsia"/>
          <w:b w:val="0"/>
          <w:kern w:val="0"/>
          <w:sz w:val="24"/>
        </w:rPr>
        <w:t>（一）监理与相关服务报价汇总表</w:t>
      </w:r>
      <w:bookmarkEnd w:id="131"/>
    </w:p>
    <w:p w:rsidR="003857A3" w:rsidRPr="00475A2F" w:rsidRDefault="003857A3" w:rsidP="003857A3">
      <w:pPr>
        <w:jc w:val="center"/>
      </w:pPr>
      <w:r w:rsidRPr="00475A2F">
        <w:rPr>
          <w:rFonts w:ascii="Calibri" w:eastAsia="黑体" w:hAnsi="Calibri" w:hint="eastAsia"/>
          <w:kern w:val="0"/>
          <w:sz w:val="24"/>
          <w:szCs w:val="32"/>
        </w:rPr>
        <w:t>监理与相关服务报价汇总表</w:t>
      </w:r>
    </w:p>
    <w:p w:rsidR="003857A3" w:rsidRPr="00475A2F" w:rsidRDefault="003857A3" w:rsidP="003857A3">
      <w:pPr>
        <w:spacing w:line="360" w:lineRule="auto"/>
        <w:rPr>
          <w:rFonts w:ascii="Calibri" w:hAnsi="Calibri" w:cs="Arial"/>
          <w:bCs/>
          <w:szCs w:val="21"/>
        </w:rPr>
      </w:pPr>
    </w:p>
    <w:p w:rsidR="003857A3" w:rsidRPr="00475A2F" w:rsidRDefault="003857A3" w:rsidP="003857A3">
      <w:pPr>
        <w:spacing w:line="360" w:lineRule="auto"/>
        <w:rPr>
          <w:rFonts w:ascii="Calibri" w:hAnsi="Calibri" w:cs="Arial"/>
          <w:bCs/>
          <w:szCs w:val="21"/>
        </w:rPr>
      </w:pPr>
      <w:r w:rsidRPr="00475A2F">
        <w:rPr>
          <w:rFonts w:ascii="Calibri" w:hAnsi="Calibri" w:cs="Arial"/>
          <w:bCs/>
          <w:szCs w:val="21"/>
        </w:rPr>
        <w:t>招标项目名称</w:t>
      </w:r>
      <w:r w:rsidRPr="00475A2F">
        <w:rPr>
          <w:rFonts w:ascii="Calibri" w:hAnsi="Calibri" w:cs="Arial" w:hint="eastAsia"/>
          <w:bCs/>
          <w:szCs w:val="21"/>
        </w:rPr>
        <w:t>：</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1275"/>
        <w:gridCol w:w="3086"/>
        <w:gridCol w:w="2126"/>
        <w:gridCol w:w="2693"/>
      </w:tblGrid>
      <w:tr w:rsidR="003857A3" w:rsidRPr="00475A2F" w:rsidTr="00E054E1">
        <w:trPr>
          <w:trHeight w:val="680"/>
        </w:trPr>
        <w:tc>
          <w:tcPr>
            <w:tcW w:w="1275"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序号</w:t>
            </w:r>
          </w:p>
        </w:tc>
        <w:tc>
          <w:tcPr>
            <w:tcW w:w="308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服务阶段</w:t>
            </w:r>
          </w:p>
        </w:tc>
        <w:tc>
          <w:tcPr>
            <w:tcW w:w="212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费用合计（元）</w:t>
            </w:r>
          </w:p>
        </w:tc>
        <w:tc>
          <w:tcPr>
            <w:tcW w:w="2693"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备注</w:t>
            </w:r>
          </w:p>
        </w:tc>
      </w:tr>
      <w:tr w:rsidR="003857A3" w:rsidRPr="00475A2F" w:rsidTr="00E054E1">
        <w:trPr>
          <w:trHeight w:val="680"/>
        </w:trPr>
        <w:tc>
          <w:tcPr>
            <w:tcW w:w="1275"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1</w:t>
            </w:r>
          </w:p>
        </w:tc>
        <w:tc>
          <w:tcPr>
            <w:tcW w:w="3086" w:type="dxa"/>
            <w:vAlign w:val="center"/>
          </w:tcPr>
          <w:p w:rsidR="003857A3" w:rsidRPr="00475A2F" w:rsidRDefault="003857A3" w:rsidP="00E054E1">
            <w:pPr>
              <w:widowControl/>
              <w:jc w:val="center"/>
              <w:rPr>
                <w:rFonts w:ascii="Calibri" w:hAnsi="Calibri"/>
                <w:kern w:val="0"/>
                <w:szCs w:val="21"/>
              </w:rPr>
            </w:pPr>
            <w:r w:rsidRPr="00475A2F">
              <w:rPr>
                <w:rFonts w:ascii="宋体" w:hAnsi="宋体" w:hint="eastAsia"/>
                <w:kern w:val="0"/>
                <w:szCs w:val="21"/>
              </w:rPr>
              <w:t>施工阶段监理</w:t>
            </w:r>
          </w:p>
        </w:tc>
        <w:tc>
          <w:tcPr>
            <w:tcW w:w="2126" w:type="dxa"/>
            <w:vAlign w:val="center"/>
          </w:tcPr>
          <w:p w:rsidR="003857A3" w:rsidRPr="00475A2F" w:rsidRDefault="003857A3" w:rsidP="00E054E1">
            <w:pPr>
              <w:widowControl/>
              <w:jc w:val="center"/>
              <w:rPr>
                <w:rFonts w:ascii="Calibri" w:hAnsi="Calibri"/>
                <w:kern w:val="0"/>
                <w:szCs w:val="21"/>
              </w:rPr>
            </w:pPr>
          </w:p>
        </w:tc>
        <w:tc>
          <w:tcPr>
            <w:tcW w:w="2693"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680"/>
        </w:trPr>
        <w:tc>
          <w:tcPr>
            <w:tcW w:w="1275"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2</w:t>
            </w:r>
          </w:p>
        </w:tc>
        <w:tc>
          <w:tcPr>
            <w:tcW w:w="3086" w:type="dxa"/>
            <w:vAlign w:val="center"/>
          </w:tcPr>
          <w:p w:rsidR="003857A3" w:rsidRPr="00475A2F" w:rsidRDefault="003857A3" w:rsidP="00E054E1">
            <w:pPr>
              <w:widowControl/>
              <w:jc w:val="center"/>
              <w:rPr>
                <w:rFonts w:ascii="Calibri" w:hAnsi="Calibri"/>
                <w:kern w:val="0"/>
                <w:szCs w:val="21"/>
              </w:rPr>
            </w:pPr>
            <w:r w:rsidRPr="00475A2F">
              <w:rPr>
                <w:rFonts w:ascii="宋体" w:hAnsi="宋体" w:hint="eastAsia"/>
                <w:kern w:val="0"/>
                <w:szCs w:val="21"/>
              </w:rPr>
              <w:t xml:space="preserve">相关服务 </w:t>
            </w:r>
          </w:p>
        </w:tc>
        <w:tc>
          <w:tcPr>
            <w:tcW w:w="2126" w:type="dxa"/>
            <w:vAlign w:val="center"/>
          </w:tcPr>
          <w:p w:rsidR="003857A3" w:rsidRPr="00475A2F" w:rsidRDefault="003857A3" w:rsidP="00E054E1">
            <w:pPr>
              <w:widowControl/>
              <w:jc w:val="center"/>
              <w:rPr>
                <w:rFonts w:ascii="Calibri" w:hAnsi="Calibri"/>
                <w:kern w:val="0"/>
                <w:szCs w:val="21"/>
              </w:rPr>
            </w:pPr>
          </w:p>
        </w:tc>
        <w:tc>
          <w:tcPr>
            <w:tcW w:w="2693"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680"/>
        </w:trPr>
        <w:tc>
          <w:tcPr>
            <w:tcW w:w="1275"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3</w:t>
            </w:r>
          </w:p>
        </w:tc>
        <w:tc>
          <w:tcPr>
            <w:tcW w:w="3086"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监理与相关服务费用</w:t>
            </w:r>
          </w:p>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（投标总价）</w:t>
            </w:r>
          </w:p>
        </w:tc>
        <w:tc>
          <w:tcPr>
            <w:tcW w:w="2126" w:type="dxa"/>
            <w:vAlign w:val="center"/>
          </w:tcPr>
          <w:p w:rsidR="003857A3" w:rsidRPr="00475A2F" w:rsidRDefault="003857A3" w:rsidP="00E054E1">
            <w:pPr>
              <w:widowControl/>
              <w:jc w:val="center"/>
              <w:rPr>
                <w:rFonts w:ascii="Calibri" w:hAnsi="Calibri"/>
                <w:kern w:val="0"/>
                <w:szCs w:val="21"/>
              </w:rPr>
            </w:pPr>
          </w:p>
        </w:tc>
        <w:tc>
          <w:tcPr>
            <w:tcW w:w="2693" w:type="dxa"/>
            <w:vAlign w:val="center"/>
          </w:tcPr>
          <w:p w:rsidR="003857A3" w:rsidRPr="00475A2F" w:rsidRDefault="003857A3" w:rsidP="00E054E1">
            <w:pPr>
              <w:widowControl/>
              <w:jc w:val="center"/>
              <w:rPr>
                <w:rFonts w:ascii="Calibri" w:hAnsi="Calibri"/>
                <w:kern w:val="0"/>
                <w:szCs w:val="21"/>
              </w:rPr>
            </w:pPr>
          </w:p>
        </w:tc>
      </w:tr>
    </w:tbl>
    <w:p w:rsidR="003857A3" w:rsidRPr="00475A2F" w:rsidRDefault="003857A3" w:rsidP="003857A3">
      <w:pPr>
        <w:spacing w:line="360" w:lineRule="auto"/>
        <w:rPr>
          <w:rFonts w:ascii="Calibri" w:hAnsi="Calibri"/>
        </w:rPr>
      </w:pPr>
    </w:p>
    <w:p w:rsidR="003857A3" w:rsidRPr="00475A2F" w:rsidRDefault="003857A3" w:rsidP="003857A3">
      <w:pPr>
        <w:spacing w:line="360" w:lineRule="auto"/>
        <w:rPr>
          <w:rFonts w:ascii="Calibri" w:hAnsi="Calibri"/>
        </w:rPr>
      </w:pPr>
    </w:p>
    <w:p w:rsidR="003857A3" w:rsidRPr="00475A2F" w:rsidRDefault="003857A3" w:rsidP="003857A3">
      <w:pPr>
        <w:spacing w:line="360" w:lineRule="auto"/>
        <w:ind w:firstLineChars="200" w:firstLine="420"/>
        <w:jc w:val="right"/>
        <w:rPr>
          <w:rFonts w:ascii="Calibri" w:hAnsi="Calibri"/>
        </w:rPr>
      </w:pPr>
    </w:p>
    <w:p w:rsidR="003857A3" w:rsidRPr="00475A2F" w:rsidRDefault="003857A3" w:rsidP="003857A3">
      <w:pPr>
        <w:spacing w:line="360" w:lineRule="auto"/>
        <w:ind w:firstLineChars="200" w:firstLine="420"/>
        <w:jc w:val="right"/>
        <w:rPr>
          <w:rFonts w:ascii="Calibri" w:hAnsi="Calibri"/>
        </w:rPr>
      </w:pPr>
    </w:p>
    <w:p w:rsidR="003857A3" w:rsidRPr="00475A2F" w:rsidRDefault="003857A3" w:rsidP="003857A3">
      <w:pPr>
        <w:spacing w:line="360" w:lineRule="auto"/>
        <w:ind w:firstLineChars="200" w:firstLine="420"/>
        <w:jc w:val="right"/>
        <w:rPr>
          <w:rFonts w:ascii="Calibri" w:hAnsi="Calibri"/>
        </w:rPr>
      </w:pPr>
      <w:r w:rsidRPr="00475A2F">
        <w:rPr>
          <w:rFonts w:ascii="Calibri" w:hAnsi="Calibri"/>
        </w:rPr>
        <w:t>投</w:t>
      </w:r>
      <w:r w:rsidRPr="00475A2F">
        <w:rPr>
          <w:rFonts w:ascii="Calibri" w:hAnsi="Calibri" w:hint="eastAsia"/>
        </w:rPr>
        <w:t xml:space="preserve"> </w:t>
      </w:r>
      <w:r w:rsidRPr="00475A2F">
        <w:rPr>
          <w:rFonts w:ascii="Calibri" w:hAnsi="Calibri"/>
        </w:rPr>
        <w:t>标</w:t>
      </w:r>
      <w:r w:rsidRPr="00475A2F">
        <w:rPr>
          <w:rFonts w:ascii="Calibri" w:hAnsi="Calibri" w:hint="eastAsia"/>
        </w:rPr>
        <w:t xml:space="preserve"> </w:t>
      </w:r>
      <w:r w:rsidRPr="00475A2F">
        <w:rPr>
          <w:rFonts w:ascii="Calibri" w:hAnsi="Calibri"/>
        </w:rPr>
        <w:t>人：</w:t>
      </w:r>
      <w:r w:rsidRPr="00475A2F">
        <w:rPr>
          <w:rFonts w:ascii="Calibri" w:hAnsi="Calibri"/>
        </w:rPr>
        <w:t>_______________________________</w:t>
      </w:r>
      <w:r w:rsidRPr="00475A2F">
        <w:rPr>
          <w:rFonts w:ascii="Calibri" w:hAnsi="Calibri"/>
        </w:rPr>
        <w:t>（盖单位章）</w:t>
      </w:r>
    </w:p>
    <w:p w:rsidR="003857A3" w:rsidRPr="00475A2F" w:rsidRDefault="003857A3" w:rsidP="003857A3">
      <w:pPr>
        <w:spacing w:line="360" w:lineRule="auto"/>
        <w:ind w:firstLineChars="200" w:firstLine="420"/>
        <w:jc w:val="right"/>
        <w:rPr>
          <w:rFonts w:ascii="Calibri" w:hAnsi="Calibri"/>
        </w:rPr>
      </w:pPr>
      <w:r w:rsidRPr="00475A2F">
        <w:rPr>
          <w:rFonts w:ascii="Calibri" w:hAnsi="Calibri"/>
        </w:rPr>
        <w:t>法定代表人或其委托代理人：</w:t>
      </w:r>
      <w:r w:rsidRPr="00475A2F">
        <w:rPr>
          <w:rFonts w:ascii="Calibri" w:hAnsi="Calibri"/>
        </w:rPr>
        <w:t>___________________</w:t>
      </w:r>
      <w:r w:rsidRPr="00475A2F">
        <w:rPr>
          <w:rFonts w:ascii="Calibri" w:hAnsi="Calibri"/>
        </w:rPr>
        <w:t>（签字）</w:t>
      </w:r>
    </w:p>
    <w:p w:rsidR="003857A3" w:rsidRPr="00475A2F" w:rsidRDefault="003857A3" w:rsidP="003857A3">
      <w:pPr>
        <w:spacing w:line="360" w:lineRule="auto"/>
        <w:ind w:firstLineChars="200" w:firstLine="420"/>
        <w:jc w:val="right"/>
        <w:rPr>
          <w:rFonts w:ascii="Calibri" w:hAnsi="Calibri"/>
        </w:rPr>
      </w:pPr>
    </w:p>
    <w:p w:rsidR="003857A3" w:rsidRPr="00475A2F" w:rsidRDefault="003857A3" w:rsidP="003857A3">
      <w:pPr>
        <w:spacing w:line="360" w:lineRule="auto"/>
        <w:jc w:val="right"/>
        <w:rPr>
          <w:rFonts w:ascii="Calibri" w:hAnsi="Calibri"/>
        </w:rPr>
      </w:pPr>
      <w:r w:rsidRPr="00475A2F">
        <w:rPr>
          <w:rFonts w:ascii="Calibri" w:hAnsi="Calibri"/>
        </w:rPr>
        <w:t>____________</w:t>
      </w:r>
      <w:r w:rsidRPr="00475A2F">
        <w:rPr>
          <w:rFonts w:ascii="Calibri" w:hAnsi="Calibri"/>
        </w:rPr>
        <w:t>年</w:t>
      </w:r>
      <w:r w:rsidRPr="00475A2F">
        <w:rPr>
          <w:rFonts w:ascii="Calibri" w:hAnsi="Calibri"/>
        </w:rPr>
        <w:t>_____</w:t>
      </w:r>
      <w:r w:rsidRPr="00475A2F">
        <w:rPr>
          <w:rFonts w:ascii="Calibri" w:hAnsi="Calibri"/>
        </w:rPr>
        <w:t>月</w:t>
      </w:r>
      <w:r w:rsidRPr="00475A2F">
        <w:rPr>
          <w:rFonts w:ascii="Calibri" w:hAnsi="Calibri"/>
        </w:rPr>
        <w:t>_____</w:t>
      </w:r>
      <w:r w:rsidRPr="00475A2F">
        <w:rPr>
          <w:rFonts w:ascii="Calibri" w:hAnsi="Calibri"/>
        </w:rPr>
        <w:t>日</w:t>
      </w:r>
    </w:p>
    <w:p w:rsidR="003857A3" w:rsidRPr="00475A2F" w:rsidRDefault="003857A3" w:rsidP="003857A3">
      <w:pPr>
        <w:pStyle w:val="3"/>
        <w:rPr>
          <w:rFonts w:ascii="Calibri" w:eastAsia="黑体" w:hAnsi="Calibri"/>
          <w:b w:val="0"/>
          <w:kern w:val="0"/>
          <w:sz w:val="24"/>
        </w:rPr>
      </w:pPr>
      <w:r w:rsidRPr="00475A2F">
        <w:rPr>
          <w:rFonts w:ascii="Calibri" w:hAnsi="Calibri"/>
        </w:rPr>
        <w:br w:type="page"/>
      </w:r>
      <w:bookmarkStart w:id="132" w:name="_Toc478569007"/>
      <w:r w:rsidRPr="00475A2F">
        <w:rPr>
          <w:rFonts w:ascii="Calibri" w:eastAsia="黑体" w:hAnsi="Calibri" w:hint="eastAsia"/>
          <w:b w:val="0"/>
          <w:kern w:val="0"/>
          <w:sz w:val="24"/>
        </w:rPr>
        <w:lastRenderedPageBreak/>
        <w:t>（二）施工阶段监理服务费计算表</w:t>
      </w:r>
      <w:bookmarkEnd w:id="132"/>
    </w:p>
    <w:p w:rsidR="003857A3" w:rsidRPr="00475A2F" w:rsidRDefault="003857A3" w:rsidP="003857A3">
      <w:pPr>
        <w:jc w:val="center"/>
      </w:pPr>
      <w:r w:rsidRPr="00475A2F">
        <w:rPr>
          <w:rFonts w:ascii="Calibri" w:eastAsia="黑体" w:hAnsi="Calibri" w:hint="eastAsia"/>
          <w:kern w:val="0"/>
          <w:sz w:val="24"/>
        </w:rPr>
        <w:t>施工阶段</w:t>
      </w:r>
      <w:r w:rsidRPr="00475A2F">
        <w:rPr>
          <w:rFonts w:ascii="Calibri" w:eastAsia="黑体" w:hAnsi="Calibri" w:hint="eastAsia"/>
          <w:kern w:val="0"/>
          <w:sz w:val="24"/>
          <w:szCs w:val="32"/>
        </w:rPr>
        <w:t>监理</w:t>
      </w:r>
      <w:r w:rsidRPr="00475A2F">
        <w:rPr>
          <w:rFonts w:ascii="Calibri" w:eastAsia="黑体" w:hAnsi="Calibri" w:hint="eastAsia"/>
          <w:kern w:val="0"/>
          <w:sz w:val="24"/>
        </w:rPr>
        <w:t>服务费计算</w:t>
      </w:r>
      <w:r w:rsidRPr="00475A2F">
        <w:rPr>
          <w:rFonts w:ascii="Calibri" w:eastAsia="黑体" w:hAnsi="Calibri" w:hint="eastAsia"/>
          <w:kern w:val="0"/>
          <w:sz w:val="24"/>
          <w:szCs w:val="32"/>
        </w:rPr>
        <w:t>表</w:t>
      </w:r>
    </w:p>
    <w:p w:rsidR="003857A3" w:rsidRPr="00475A2F" w:rsidRDefault="003857A3" w:rsidP="003857A3">
      <w:pPr>
        <w:spacing w:line="360" w:lineRule="auto"/>
        <w:rPr>
          <w:rFonts w:ascii="Calibri" w:hAnsi="Calibri" w:cs="Arial"/>
          <w:bCs/>
          <w:szCs w:val="21"/>
        </w:rPr>
      </w:pPr>
      <w:r w:rsidRPr="00475A2F">
        <w:rPr>
          <w:rFonts w:ascii="Calibri" w:hAnsi="Calibri" w:cs="Arial"/>
          <w:bCs/>
          <w:szCs w:val="21"/>
        </w:rPr>
        <w:t>招标项目名称</w:t>
      </w:r>
      <w:r w:rsidRPr="00475A2F">
        <w:rPr>
          <w:rFonts w:ascii="Calibri" w:hAnsi="Calibri" w:cs="Arial" w:hint="eastAsia"/>
          <w:bCs/>
          <w:szCs w:val="21"/>
        </w:rPr>
        <w:t>：</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817"/>
        <w:gridCol w:w="1276"/>
        <w:gridCol w:w="1276"/>
        <w:gridCol w:w="1559"/>
        <w:gridCol w:w="1417"/>
        <w:gridCol w:w="1134"/>
        <w:gridCol w:w="1418"/>
      </w:tblGrid>
      <w:tr w:rsidR="003857A3" w:rsidRPr="00475A2F" w:rsidTr="00E054E1">
        <w:trPr>
          <w:trHeight w:val="525"/>
        </w:trPr>
        <w:tc>
          <w:tcPr>
            <w:tcW w:w="8897" w:type="dxa"/>
            <w:gridSpan w:val="7"/>
            <w:vAlign w:val="center"/>
          </w:tcPr>
          <w:p w:rsidR="003857A3" w:rsidRPr="00475A2F" w:rsidDel="00A452D5" w:rsidRDefault="003857A3" w:rsidP="00E054E1">
            <w:pPr>
              <w:widowControl/>
              <w:jc w:val="center"/>
              <w:rPr>
                <w:rFonts w:ascii="Calibri" w:hAnsi="Calibri" w:cs="宋体"/>
                <w:kern w:val="0"/>
                <w:szCs w:val="21"/>
              </w:rPr>
            </w:pPr>
            <w:r w:rsidRPr="00475A2F">
              <w:rPr>
                <w:rFonts w:ascii="Calibri" w:hAnsi="Calibri" w:cs="宋体" w:hint="eastAsia"/>
                <w:kern w:val="0"/>
                <w:szCs w:val="21"/>
              </w:rPr>
              <w:t>人员费用</w:t>
            </w:r>
          </w:p>
        </w:tc>
      </w:tr>
      <w:tr w:rsidR="003857A3" w:rsidRPr="00475A2F" w:rsidTr="00E054E1">
        <w:trPr>
          <w:trHeight w:val="555"/>
        </w:trPr>
        <w:tc>
          <w:tcPr>
            <w:tcW w:w="817"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序号</w:t>
            </w:r>
          </w:p>
        </w:tc>
        <w:tc>
          <w:tcPr>
            <w:tcW w:w="127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岗位</w:t>
            </w:r>
          </w:p>
        </w:tc>
        <w:tc>
          <w:tcPr>
            <w:tcW w:w="127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姓名</w:t>
            </w:r>
          </w:p>
        </w:tc>
        <w:tc>
          <w:tcPr>
            <w:tcW w:w="1559"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服务时间</w:t>
            </w:r>
          </w:p>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（日历天）</w:t>
            </w:r>
          </w:p>
        </w:tc>
        <w:tc>
          <w:tcPr>
            <w:tcW w:w="1417"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单价</w:t>
            </w:r>
          </w:p>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（元</w:t>
            </w:r>
            <w:r w:rsidRPr="00475A2F">
              <w:rPr>
                <w:rFonts w:ascii="Calibri" w:hAnsi="Calibri" w:cs="宋体" w:hint="eastAsia"/>
                <w:kern w:val="0"/>
                <w:szCs w:val="21"/>
              </w:rPr>
              <w:t>/</w:t>
            </w:r>
            <w:r w:rsidRPr="00475A2F">
              <w:rPr>
                <w:rFonts w:ascii="Calibri" w:hAnsi="Calibri" w:cs="宋体" w:hint="eastAsia"/>
                <w:kern w:val="0"/>
                <w:szCs w:val="21"/>
              </w:rPr>
              <w:t>人·日）</w:t>
            </w:r>
          </w:p>
        </w:tc>
        <w:tc>
          <w:tcPr>
            <w:tcW w:w="1134"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小</w:t>
            </w:r>
            <w:r w:rsidRPr="00475A2F">
              <w:rPr>
                <w:rFonts w:ascii="Calibri" w:hAnsi="Calibri" w:cs="宋体"/>
                <w:kern w:val="0"/>
                <w:szCs w:val="21"/>
              </w:rPr>
              <w:t>计</w:t>
            </w:r>
            <w:r w:rsidRPr="00475A2F">
              <w:rPr>
                <w:rFonts w:ascii="Calibri" w:hAnsi="Calibri" w:cs="宋体" w:hint="eastAsia"/>
                <w:kern w:val="0"/>
                <w:szCs w:val="21"/>
              </w:rPr>
              <w:t>（元）</w:t>
            </w:r>
          </w:p>
        </w:tc>
        <w:tc>
          <w:tcPr>
            <w:tcW w:w="1418"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合</w:t>
            </w:r>
            <w:r w:rsidRPr="00475A2F">
              <w:rPr>
                <w:rFonts w:ascii="Calibri" w:hAnsi="Calibri"/>
                <w:kern w:val="0"/>
                <w:szCs w:val="21"/>
              </w:rPr>
              <w:t>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897" w:type="dxa"/>
            <w:gridSpan w:val="7"/>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监理监测设备和工器具及其他费用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r w:rsidRPr="00475A2F">
              <w:rPr>
                <w:rFonts w:ascii="宋体" w:hAnsi="宋体"/>
                <w:kern w:val="0"/>
                <w:szCs w:val="21"/>
              </w:rPr>
              <w:t>序号</w:t>
            </w:r>
          </w:p>
        </w:tc>
        <w:tc>
          <w:tcPr>
            <w:tcW w:w="1276"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名称</w:t>
            </w:r>
          </w:p>
        </w:tc>
        <w:tc>
          <w:tcPr>
            <w:tcW w:w="1276"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单位</w:t>
            </w:r>
          </w:p>
        </w:tc>
        <w:tc>
          <w:tcPr>
            <w:tcW w:w="1559"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数量</w:t>
            </w:r>
          </w:p>
        </w:tc>
        <w:tc>
          <w:tcPr>
            <w:tcW w:w="1417"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单价</w:t>
            </w:r>
            <w:r w:rsidRPr="00475A2F">
              <w:rPr>
                <w:rFonts w:ascii="Calibri" w:hAnsi="Calibri" w:hint="eastAsia"/>
                <w:kern w:val="0"/>
                <w:szCs w:val="21"/>
              </w:rPr>
              <w:t>（元）</w:t>
            </w:r>
          </w:p>
        </w:tc>
        <w:tc>
          <w:tcPr>
            <w:tcW w:w="1134"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小</w:t>
            </w:r>
            <w:r w:rsidRPr="00475A2F">
              <w:rPr>
                <w:rFonts w:ascii="Calibri" w:hAnsi="Calibri"/>
                <w:kern w:val="0"/>
                <w:szCs w:val="21"/>
              </w:rPr>
              <w:t>计</w:t>
            </w:r>
            <w:r w:rsidRPr="00475A2F">
              <w:rPr>
                <w:rFonts w:ascii="Calibri" w:hAnsi="Calibri" w:hint="eastAsia"/>
                <w:kern w:val="0"/>
                <w:szCs w:val="21"/>
              </w:rPr>
              <w:t>（元）</w:t>
            </w:r>
          </w:p>
        </w:tc>
        <w:tc>
          <w:tcPr>
            <w:tcW w:w="1418"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897" w:type="dxa"/>
            <w:gridSpan w:val="7"/>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税费</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r w:rsidRPr="00475A2F">
              <w:rPr>
                <w:rFonts w:ascii="宋体" w:hAnsi="宋体" w:hint="eastAsia"/>
                <w:kern w:val="0"/>
                <w:szCs w:val="21"/>
              </w:rPr>
              <w:t>序号</w:t>
            </w: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名称</w:t>
            </w:r>
          </w:p>
        </w:tc>
        <w:tc>
          <w:tcPr>
            <w:tcW w:w="1134"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金额</w:t>
            </w:r>
            <w:r w:rsidRPr="00475A2F">
              <w:rPr>
                <w:rFonts w:ascii="Calibri" w:hAnsi="Calibri" w:hint="eastAsia"/>
                <w:kern w:val="0"/>
                <w:szCs w:val="21"/>
              </w:rPr>
              <w:t>（元）</w:t>
            </w:r>
          </w:p>
        </w:tc>
        <w:tc>
          <w:tcPr>
            <w:tcW w:w="1418"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施工阶段监理服务费用总计</w:t>
            </w:r>
          </w:p>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w:t>
            </w:r>
            <w:r w:rsidRPr="00475A2F">
              <w:rPr>
                <w:rFonts w:ascii="Calibri" w:hAnsi="Calibri" w:hint="eastAsia"/>
                <w:kern w:val="0"/>
                <w:szCs w:val="21"/>
              </w:rPr>
              <w:t>人员费用合计</w:t>
            </w:r>
            <w:r w:rsidRPr="00475A2F">
              <w:rPr>
                <w:rFonts w:ascii="Calibri" w:hAnsi="Calibri" w:hint="eastAsia"/>
                <w:kern w:val="0"/>
                <w:szCs w:val="21"/>
              </w:rPr>
              <w:t>+</w:t>
            </w:r>
            <w:r w:rsidRPr="00475A2F">
              <w:rPr>
                <w:rFonts w:ascii="Calibri" w:hAnsi="Calibri" w:hint="eastAsia"/>
                <w:kern w:val="0"/>
                <w:szCs w:val="21"/>
              </w:rPr>
              <w:t>监理检测设备和工器具及其他费用合计</w:t>
            </w:r>
          </w:p>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w:t>
            </w:r>
            <w:r w:rsidRPr="00475A2F">
              <w:rPr>
                <w:rFonts w:ascii="Calibri" w:hAnsi="Calibri" w:hint="eastAsia"/>
                <w:kern w:val="0"/>
                <w:szCs w:val="21"/>
              </w:rPr>
              <w:t>税费合计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bl>
    <w:p w:rsidR="003857A3" w:rsidRPr="00475A2F" w:rsidRDefault="003857A3" w:rsidP="003857A3">
      <w:pPr>
        <w:spacing w:line="360" w:lineRule="auto"/>
        <w:ind w:firstLineChars="200" w:firstLine="420"/>
        <w:jc w:val="right"/>
        <w:rPr>
          <w:rFonts w:ascii="Calibri" w:hAnsi="Calibri"/>
        </w:rPr>
      </w:pPr>
    </w:p>
    <w:p w:rsidR="003857A3" w:rsidRPr="00475A2F" w:rsidRDefault="003857A3" w:rsidP="003857A3">
      <w:pPr>
        <w:pStyle w:val="3"/>
        <w:rPr>
          <w:rFonts w:ascii="Calibri" w:eastAsia="黑体" w:hAnsi="Calibri"/>
          <w:b w:val="0"/>
          <w:kern w:val="0"/>
          <w:sz w:val="24"/>
        </w:rPr>
      </w:pPr>
      <w:r w:rsidRPr="00475A2F">
        <w:rPr>
          <w:rFonts w:ascii="Calibri" w:eastAsia="黑体" w:hAnsi="Calibri"/>
          <w:b w:val="0"/>
          <w:kern w:val="0"/>
          <w:sz w:val="24"/>
        </w:rPr>
        <w:br w:type="page"/>
      </w:r>
      <w:bookmarkStart w:id="133" w:name="_Toc478569008"/>
      <w:r w:rsidRPr="00475A2F">
        <w:rPr>
          <w:rFonts w:ascii="Calibri" w:eastAsia="黑体" w:hAnsi="Calibri" w:hint="eastAsia"/>
          <w:b w:val="0"/>
          <w:kern w:val="0"/>
          <w:sz w:val="24"/>
        </w:rPr>
        <w:lastRenderedPageBreak/>
        <w:t>（三）相关服务费用计算表</w:t>
      </w:r>
      <w:bookmarkEnd w:id="133"/>
    </w:p>
    <w:p w:rsidR="003857A3" w:rsidRPr="00475A2F" w:rsidRDefault="003857A3" w:rsidP="003857A3">
      <w:pPr>
        <w:jc w:val="center"/>
      </w:pPr>
      <w:r w:rsidRPr="00475A2F">
        <w:rPr>
          <w:rFonts w:ascii="Calibri" w:eastAsia="黑体" w:hAnsi="Calibri" w:hint="eastAsia"/>
          <w:kern w:val="0"/>
          <w:sz w:val="24"/>
        </w:rPr>
        <w:t>相关服务费用计算表</w:t>
      </w:r>
    </w:p>
    <w:p w:rsidR="003857A3" w:rsidRPr="00475A2F" w:rsidRDefault="003857A3" w:rsidP="003857A3">
      <w:pPr>
        <w:spacing w:line="360" w:lineRule="auto"/>
        <w:rPr>
          <w:rFonts w:ascii="Calibri" w:hAnsi="Calibri" w:cs="Arial"/>
          <w:bCs/>
          <w:szCs w:val="21"/>
        </w:rPr>
      </w:pPr>
      <w:r w:rsidRPr="00475A2F">
        <w:rPr>
          <w:rFonts w:ascii="Calibri" w:hAnsi="Calibri" w:cs="Arial"/>
          <w:bCs/>
          <w:szCs w:val="21"/>
        </w:rPr>
        <w:t>招标项目名称</w:t>
      </w:r>
      <w:r w:rsidRPr="00475A2F">
        <w:rPr>
          <w:rFonts w:ascii="Calibri" w:hAnsi="Calibri" w:cs="Arial" w:hint="eastAsia"/>
          <w:bCs/>
          <w:szCs w:val="21"/>
        </w:rPr>
        <w:t>：</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817"/>
        <w:gridCol w:w="1276"/>
        <w:gridCol w:w="1276"/>
        <w:gridCol w:w="1559"/>
        <w:gridCol w:w="1417"/>
        <w:gridCol w:w="1134"/>
        <w:gridCol w:w="1418"/>
      </w:tblGrid>
      <w:tr w:rsidR="003857A3" w:rsidRPr="00475A2F" w:rsidTr="00E054E1">
        <w:trPr>
          <w:trHeight w:val="525"/>
        </w:trPr>
        <w:tc>
          <w:tcPr>
            <w:tcW w:w="8897" w:type="dxa"/>
            <w:gridSpan w:val="7"/>
            <w:vAlign w:val="center"/>
          </w:tcPr>
          <w:p w:rsidR="003857A3" w:rsidRPr="00475A2F" w:rsidDel="00A452D5" w:rsidRDefault="003857A3" w:rsidP="00E054E1">
            <w:pPr>
              <w:widowControl/>
              <w:jc w:val="center"/>
              <w:rPr>
                <w:rFonts w:ascii="Calibri" w:hAnsi="Calibri" w:cs="宋体"/>
                <w:kern w:val="0"/>
                <w:szCs w:val="21"/>
              </w:rPr>
            </w:pPr>
            <w:r w:rsidRPr="00475A2F">
              <w:rPr>
                <w:rFonts w:ascii="Calibri" w:hAnsi="Calibri" w:cs="宋体" w:hint="eastAsia"/>
                <w:kern w:val="0"/>
                <w:szCs w:val="21"/>
              </w:rPr>
              <w:t>人员费用</w:t>
            </w:r>
          </w:p>
        </w:tc>
      </w:tr>
      <w:tr w:rsidR="003857A3" w:rsidRPr="00475A2F" w:rsidTr="00E054E1">
        <w:trPr>
          <w:trHeight w:val="555"/>
        </w:trPr>
        <w:tc>
          <w:tcPr>
            <w:tcW w:w="817"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序号</w:t>
            </w:r>
          </w:p>
        </w:tc>
        <w:tc>
          <w:tcPr>
            <w:tcW w:w="127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岗位</w:t>
            </w:r>
          </w:p>
        </w:tc>
        <w:tc>
          <w:tcPr>
            <w:tcW w:w="1276"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姓名</w:t>
            </w:r>
          </w:p>
        </w:tc>
        <w:tc>
          <w:tcPr>
            <w:tcW w:w="1559"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服务时间</w:t>
            </w:r>
          </w:p>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（日历天）</w:t>
            </w:r>
          </w:p>
        </w:tc>
        <w:tc>
          <w:tcPr>
            <w:tcW w:w="1417"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单价</w:t>
            </w:r>
          </w:p>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（元</w:t>
            </w:r>
            <w:r w:rsidRPr="00475A2F">
              <w:rPr>
                <w:rFonts w:ascii="Calibri" w:hAnsi="Calibri" w:cs="宋体" w:hint="eastAsia"/>
                <w:kern w:val="0"/>
                <w:szCs w:val="21"/>
              </w:rPr>
              <w:t>/</w:t>
            </w:r>
            <w:r w:rsidRPr="00475A2F">
              <w:rPr>
                <w:rFonts w:ascii="Calibri" w:hAnsi="Calibri" w:cs="宋体" w:hint="eastAsia"/>
                <w:kern w:val="0"/>
                <w:szCs w:val="21"/>
              </w:rPr>
              <w:t>人·日）</w:t>
            </w:r>
          </w:p>
        </w:tc>
        <w:tc>
          <w:tcPr>
            <w:tcW w:w="1134"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hint="eastAsia"/>
                <w:kern w:val="0"/>
                <w:szCs w:val="21"/>
              </w:rPr>
              <w:t>小</w:t>
            </w:r>
            <w:r w:rsidRPr="00475A2F">
              <w:rPr>
                <w:rFonts w:ascii="Calibri" w:hAnsi="Calibri" w:cs="宋体"/>
                <w:kern w:val="0"/>
                <w:szCs w:val="21"/>
              </w:rPr>
              <w:t>计</w:t>
            </w:r>
            <w:r w:rsidRPr="00475A2F">
              <w:rPr>
                <w:rFonts w:ascii="Calibri" w:hAnsi="Calibri" w:cs="宋体" w:hint="eastAsia"/>
                <w:kern w:val="0"/>
                <w:szCs w:val="21"/>
              </w:rPr>
              <w:t>（元）</w:t>
            </w:r>
          </w:p>
        </w:tc>
        <w:tc>
          <w:tcPr>
            <w:tcW w:w="1418" w:type="dxa"/>
            <w:vAlign w:val="center"/>
          </w:tcPr>
          <w:p w:rsidR="003857A3" w:rsidRPr="00475A2F" w:rsidRDefault="003857A3" w:rsidP="00E054E1">
            <w:pPr>
              <w:widowControl/>
              <w:jc w:val="center"/>
              <w:rPr>
                <w:rFonts w:ascii="Calibri" w:hAnsi="Calibri" w:cs="宋体"/>
                <w:kern w:val="0"/>
                <w:szCs w:val="21"/>
              </w:rPr>
            </w:pPr>
            <w:r w:rsidRPr="00475A2F">
              <w:rPr>
                <w:rFonts w:ascii="Calibri" w:hAnsi="Calibri" w:cs="宋体"/>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合</w:t>
            </w:r>
            <w:r w:rsidRPr="00475A2F">
              <w:rPr>
                <w:rFonts w:ascii="Calibri" w:hAnsi="Calibri"/>
                <w:kern w:val="0"/>
                <w:szCs w:val="21"/>
              </w:rPr>
              <w:t>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897" w:type="dxa"/>
            <w:gridSpan w:val="7"/>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设备、工器具及其他费用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r w:rsidRPr="00475A2F">
              <w:rPr>
                <w:rFonts w:ascii="宋体" w:hAnsi="宋体"/>
                <w:kern w:val="0"/>
                <w:szCs w:val="21"/>
              </w:rPr>
              <w:t>序号</w:t>
            </w:r>
          </w:p>
        </w:tc>
        <w:tc>
          <w:tcPr>
            <w:tcW w:w="1276"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名称</w:t>
            </w:r>
          </w:p>
        </w:tc>
        <w:tc>
          <w:tcPr>
            <w:tcW w:w="1276"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单位</w:t>
            </w:r>
          </w:p>
        </w:tc>
        <w:tc>
          <w:tcPr>
            <w:tcW w:w="1559"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数量</w:t>
            </w:r>
          </w:p>
        </w:tc>
        <w:tc>
          <w:tcPr>
            <w:tcW w:w="1417"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单价</w:t>
            </w:r>
            <w:r w:rsidRPr="00475A2F">
              <w:rPr>
                <w:rFonts w:ascii="Calibri" w:hAnsi="Calibri" w:hint="eastAsia"/>
                <w:kern w:val="0"/>
                <w:szCs w:val="21"/>
              </w:rPr>
              <w:t>（元）</w:t>
            </w:r>
          </w:p>
        </w:tc>
        <w:tc>
          <w:tcPr>
            <w:tcW w:w="1134" w:type="dxa"/>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小</w:t>
            </w:r>
            <w:r w:rsidRPr="00475A2F">
              <w:rPr>
                <w:rFonts w:ascii="Calibri" w:hAnsi="Calibri"/>
                <w:kern w:val="0"/>
                <w:szCs w:val="21"/>
              </w:rPr>
              <w:t>计</w:t>
            </w:r>
            <w:r w:rsidRPr="00475A2F">
              <w:rPr>
                <w:rFonts w:ascii="Calibri" w:hAnsi="Calibri" w:hint="eastAsia"/>
                <w:kern w:val="0"/>
                <w:szCs w:val="21"/>
              </w:rPr>
              <w:t>（元）</w:t>
            </w:r>
          </w:p>
        </w:tc>
        <w:tc>
          <w:tcPr>
            <w:tcW w:w="1418"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276" w:type="dxa"/>
            <w:vAlign w:val="center"/>
          </w:tcPr>
          <w:p w:rsidR="003857A3" w:rsidRPr="00475A2F" w:rsidRDefault="003857A3" w:rsidP="00E054E1">
            <w:pPr>
              <w:widowControl/>
              <w:jc w:val="center"/>
              <w:rPr>
                <w:rFonts w:ascii="Calibri" w:hAnsi="Calibri"/>
                <w:kern w:val="0"/>
                <w:szCs w:val="21"/>
              </w:rPr>
            </w:pPr>
          </w:p>
        </w:tc>
        <w:tc>
          <w:tcPr>
            <w:tcW w:w="1559" w:type="dxa"/>
            <w:vAlign w:val="center"/>
          </w:tcPr>
          <w:p w:rsidR="003857A3" w:rsidRPr="00475A2F" w:rsidRDefault="003857A3" w:rsidP="00E054E1">
            <w:pPr>
              <w:widowControl/>
              <w:jc w:val="center"/>
              <w:rPr>
                <w:rFonts w:ascii="Calibri" w:hAnsi="Calibri"/>
                <w:kern w:val="0"/>
                <w:szCs w:val="21"/>
              </w:rPr>
            </w:pPr>
          </w:p>
        </w:tc>
        <w:tc>
          <w:tcPr>
            <w:tcW w:w="1417" w:type="dxa"/>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897" w:type="dxa"/>
            <w:gridSpan w:val="7"/>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税费</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r w:rsidRPr="00475A2F">
              <w:rPr>
                <w:rFonts w:ascii="宋体" w:hAnsi="宋体" w:hint="eastAsia"/>
                <w:kern w:val="0"/>
                <w:szCs w:val="21"/>
              </w:rPr>
              <w:t>序号</w:t>
            </w: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名称</w:t>
            </w:r>
          </w:p>
        </w:tc>
        <w:tc>
          <w:tcPr>
            <w:tcW w:w="1134"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金额</w:t>
            </w:r>
            <w:r w:rsidRPr="00475A2F">
              <w:rPr>
                <w:rFonts w:ascii="Calibri" w:hAnsi="Calibri" w:hint="eastAsia"/>
                <w:kern w:val="0"/>
                <w:szCs w:val="21"/>
              </w:rPr>
              <w:t>（元）</w:t>
            </w:r>
          </w:p>
        </w:tc>
        <w:tc>
          <w:tcPr>
            <w:tcW w:w="1418" w:type="dxa"/>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备注</w:t>
            </w: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kern w:val="0"/>
                <w:szCs w:val="21"/>
              </w:rPr>
              <w:t>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r w:rsidR="003857A3" w:rsidRPr="00475A2F" w:rsidTr="00E054E1">
        <w:trPr>
          <w:trHeight w:val="510"/>
        </w:trPr>
        <w:tc>
          <w:tcPr>
            <w:tcW w:w="817" w:type="dxa"/>
            <w:vAlign w:val="center"/>
          </w:tcPr>
          <w:p w:rsidR="003857A3" w:rsidRPr="00475A2F" w:rsidRDefault="003857A3" w:rsidP="00E054E1">
            <w:pPr>
              <w:widowControl/>
              <w:jc w:val="center"/>
              <w:rPr>
                <w:rFonts w:ascii="宋体" w:hAnsi="宋体"/>
                <w:kern w:val="0"/>
                <w:szCs w:val="21"/>
              </w:rPr>
            </w:pPr>
          </w:p>
        </w:tc>
        <w:tc>
          <w:tcPr>
            <w:tcW w:w="5528" w:type="dxa"/>
            <w:gridSpan w:val="4"/>
            <w:vAlign w:val="center"/>
          </w:tcPr>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相关服务费用总计</w:t>
            </w:r>
          </w:p>
          <w:p w:rsidR="003857A3" w:rsidRPr="00475A2F" w:rsidRDefault="003857A3" w:rsidP="00E054E1">
            <w:pPr>
              <w:widowControl/>
              <w:jc w:val="center"/>
              <w:rPr>
                <w:rFonts w:ascii="Calibri" w:hAnsi="Calibri"/>
                <w:kern w:val="0"/>
                <w:szCs w:val="21"/>
              </w:rPr>
            </w:pPr>
            <w:r w:rsidRPr="00475A2F">
              <w:rPr>
                <w:rFonts w:ascii="Calibri" w:hAnsi="Calibri" w:hint="eastAsia"/>
                <w:kern w:val="0"/>
                <w:szCs w:val="21"/>
              </w:rPr>
              <w:t>=</w:t>
            </w:r>
            <w:r w:rsidRPr="00475A2F">
              <w:rPr>
                <w:rFonts w:ascii="Calibri" w:hAnsi="Calibri" w:hint="eastAsia"/>
                <w:kern w:val="0"/>
                <w:szCs w:val="21"/>
              </w:rPr>
              <w:t>人员费用合计</w:t>
            </w:r>
            <w:r w:rsidRPr="00475A2F">
              <w:rPr>
                <w:rFonts w:ascii="Calibri" w:hAnsi="Calibri" w:hint="eastAsia"/>
                <w:kern w:val="0"/>
                <w:szCs w:val="21"/>
              </w:rPr>
              <w:t>+</w:t>
            </w:r>
            <w:r w:rsidRPr="00475A2F">
              <w:rPr>
                <w:rFonts w:ascii="Calibri" w:hAnsi="Calibri" w:hint="eastAsia"/>
                <w:kern w:val="0"/>
                <w:szCs w:val="21"/>
              </w:rPr>
              <w:t>设备、工器具及其他费用合计</w:t>
            </w:r>
            <w:r w:rsidRPr="00475A2F">
              <w:rPr>
                <w:rFonts w:ascii="Calibri" w:hAnsi="Calibri" w:hint="eastAsia"/>
                <w:kern w:val="0"/>
                <w:szCs w:val="21"/>
              </w:rPr>
              <w:t>+</w:t>
            </w:r>
            <w:r w:rsidRPr="00475A2F">
              <w:rPr>
                <w:rFonts w:ascii="Calibri" w:hAnsi="Calibri" w:hint="eastAsia"/>
                <w:kern w:val="0"/>
                <w:szCs w:val="21"/>
              </w:rPr>
              <w:t>税费合计</w:t>
            </w:r>
          </w:p>
        </w:tc>
        <w:tc>
          <w:tcPr>
            <w:tcW w:w="1134" w:type="dxa"/>
            <w:vAlign w:val="center"/>
          </w:tcPr>
          <w:p w:rsidR="003857A3" w:rsidRPr="00475A2F" w:rsidRDefault="003857A3" w:rsidP="00E054E1">
            <w:pPr>
              <w:widowControl/>
              <w:jc w:val="center"/>
              <w:rPr>
                <w:rFonts w:ascii="Calibri" w:hAnsi="Calibri"/>
                <w:kern w:val="0"/>
                <w:szCs w:val="21"/>
              </w:rPr>
            </w:pPr>
          </w:p>
        </w:tc>
        <w:tc>
          <w:tcPr>
            <w:tcW w:w="1418" w:type="dxa"/>
            <w:vAlign w:val="center"/>
          </w:tcPr>
          <w:p w:rsidR="003857A3" w:rsidRPr="00475A2F" w:rsidRDefault="003857A3" w:rsidP="00E054E1">
            <w:pPr>
              <w:widowControl/>
              <w:jc w:val="center"/>
              <w:rPr>
                <w:rFonts w:ascii="Calibri" w:hAnsi="Calibri"/>
                <w:kern w:val="0"/>
                <w:szCs w:val="21"/>
              </w:rPr>
            </w:pPr>
          </w:p>
        </w:tc>
      </w:tr>
    </w:tbl>
    <w:p w:rsidR="003857A3" w:rsidRPr="00475A2F" w:rsidRDefault="003857A3" w:rsidP="003857A3">
      <w:pPr>
        <w:spacing w:line="360" w:lineRule="auto"/>
        <w:ind w:firstLineChars="200" w:firstLine="420"/>
        <w:jc w:val="right"/>
        <w:rPr>
          <w:rFonts w:ascii="Calibri" w:hAnsi="Calibri"/>
        </w:rPr>
      </w:pPr>
    </w:p>
    <w:p w:rsidR="003857A3" w:rsidRPr="00475A2F" w:rsidRDefault="003857A3" w:rsidP="00475A2F">
      <w:pPr>
        <w:autoSpaceDE w:val="0"/>
        <w:autoSpaceDN w:val="0"/>
        <w:adjustRightInd w:val="0"/>
        <w:spacing w:beforeLines="50" w:line="360" w:lineRule="auto"/>
        <w:jc w:val="center"/>
        <w:outlineLvl w:val="1"/>
        <w:rPr>
          <w:rFonts w:ascii="Calibri" w:eastAsia="黑体" w:hAnsi="Calibri" w:cs="MingLiU"/>
          <w:kern w:val="0"/>
          <w:sz w:val="30"/>
          <w:szCs w:val="30"/>
        </w:rPr>
      </w:pPr>
      <w:r w:rsidRPr="00475A2F">
        <w:rPr>
          <w:rFonts w:ascii="Calibri" w:hAnsi="Calibri"/>
        </w:rPr>
        <w:br w:type="page"/>
      </w:r>
      <w:bookmarkStart w:id="134" w:name="_Toc478569009"/>
      <w:r w:rsidRPr="00475A2F">
        <w:rPr>
          <w:rFonts w:ascii="Calibri" w:eastAsia="黑体" w:hAnsi="Calibri" w:cs="MingLiU" w:hint="eastAsia"/>
          <w:kern w:val="0"/>
          <w:sz w:val="30"/>
          <w:szCs w:val="30"/>
        </w:rPr>
        <w:lastRenderedPageBreak/>
        <w:t>格式五</w:t>
      </w:r>
      <w:r w:rsidRPr="00475A2F">
        <w:rPr>
          <w:rFonts w:ascii="Calibri" w:eastAsia="黑体" w:hAnsi="Calibri" w:cs="MingLiU" w:hint="eastAsia"/>
          <w:kern w:val="0"/>
          <w:sz w:val="30"/>
          <w:szCs w:val="30"/>
        </w:rPr>
        <w:t xml:space="preserve">   </w:t>
      </w:r>
      <w:r w:rsidRPr="00475A2F">
        <w:rPr>
          <w:rFonts w:ascii="Calibri" w:eastAsia="黑体" w:hAnsi="Calibri" w:cs="MingLiU" w:hint="eastAsia"/>
          <w:kern w:val="0"/>
          <w:sz w:val="30"/>
          <w:szCs w:val="30"/>
        </w:rPr>
        <w:t>投标人资格</w:t>
      </w:r>
      <w:bookmarkEnd w:id="130"/>
      <w:r w:rsidRPr="00475A2F">
        <w:rPr>
          <w:rFonts w:ascii="Calibri" w:eastAsia="黑体" w:hAnsi="Calibri" w:cs="MingLiU" w:hint="eastAsia"/>
          <w:kern w:val="0"/>
          <w:sz w:val="30"/>
          <w:szCs w:val="30"/>
        </w:rPr>
        <w:t>、能力、信誉情况</w:t>
      </w:r>
      <w:bookmarkEnd w:id="134"/>
    </w:p>
    <w:p w:rsidR="003857A3" w:rsidRPr="00475A2F" w:rsidRDefault="003857A3" w:rsidP="003857A3">
      <w:pPr>
        <w:pStyle w:val="3"/>
        <w:rPr>
          <w:rFonts w:ascii="Calibri" w:eastAsia="黑体" w:hAnsi="Calibri"/>
          <w:b w:val="0"/>
          <w:kern w:val="0"/>
          <w:sz w:val="24"/>
        </w:rPr>
      </w:pPr>
      <w:bookmarkStart w:id="135" w:name="_Toc478569010"/>
      <w:r w:rsidRPr="00475A2F">
        <w:rPr>
          <w:rFonts w:ascii="Calibri" w:eastAsia="黑体" w:hAnsi="Calibri"/>
          <w:b w:val="0"/>
          <w:kern w:val="0"/>
          <w:sz w:val="24"/>
        </w:rPr>
        <w:t>（一）投标人基本情况表</w:t>
      </w:r>
      <w:bookmarkEnd w:id="135"/>
    </w:p>
    <w:p w:rsidR="003857A3" w:rsidRPr="00475A2F" w:rsidRDefault="003857A3" w:rsidP="003857A3">
      <w:pPr>
        <w:spacing w:line="360" w:lineRule="auto"/>
        <w:jc w:val="center"/>
        <w:rPr>
          <w:rFonts w:ascii="Calibri" w:eastAsia="黑体" w:hAnsi="Calibri"/>
          <w:sz w:val="28"/>
          <w:szCs w:val="28"/>
        </w:rPr>
      </w:pPr>
      <w:r w:rsidRPr="00475A2F">
        <w:rPr>
          <w:rFonts w:ascii="Calibri" w:eastAsia="黑体" w:hAnsi="Calibri"/>
          <w:sz w:val="28"/>
          <w:szCs w:val="28"/>
        </w:rPr>
        <w:t>投标人基本情况表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672"/>
        <w:gridCol w:w="851"/>
        <w:gridCol w:w="1207"/>
        <w:gridCol w:w="776"/>
        <w:gridCol w:w="425"/>
        <w:gridCol w:w="431"/>
        <w:gridCol w:w="1129"/>
        <w:gridCol w:w="570"/>
        <w:gridCol w:w="422"/>
        <w:gridCol w:w="1804"/>
      </w:tblGrid>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投标人名称</w:t>
            </w:r>
          </w:p>
        </w:tc>
        <w:tc>
          <w:tcPr>
            <w:tcW w:w="7615" w:type="dxa"/>
            <w:gridSpan w:val="9"/>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注册地址</w:t>
            </w:r>
          </w:p>
        </w:tc>
        <w:tc>
          <w:tcPr>
            <w:tcW w:w="3690" w:type="dxa"/>
            <w:gridSpan w:val="5"/>
            <w:vAlign w:val="center"/>
          </w:tcPr>
          <w:p w:rsidR="003857A3" w:rsidRPr="00475A2F" w:rsidRDefault="003857A3" w:rsidP="00E054E1">
            <w:pPr>
              <w:jc w:val="center"/>
              <w:rPr>
                <w:rFonts w:ascii="Calibri" w:hAnsi="Calibri"/>
              </w:rPr>
            </w:pPr>
          </w:p>
        </w:tc>
        <w:tc>
          <w:tcPr>
            <w:tcW w:w="1699" w:type="dxa"/>
            <w:gridSpan w:val="2"/>
            <w:vAlign w:val="center"/>
          </w:tcPr>
          <w:p w:rsidR="003857A3" w:rsidRPr="00475A2F" w:rsidRDefault="003857A3" w:rsidP="00E054E1">
            <w:pPr>
              <w:jc w:val="center"/>
              <w:rPr>
                <w:rFonts w:ascii="Calibri" w:hAnsi="Calibri"/>
              </w:rPr>
            </w:pPr>
            <w:r w:rsidRPr="00475A2F">
              <w:rPr>
                <w:rFonts w:ascii="Calibri" w:hAnsi="Calibri"/>
              </w:rPr>
              <w:t>邮政编码</w:t>
            </w:r>
          </w:p>
        </w:tc>
        <w:tc>
          <w:tcPr>
            <w:tcW w:w="2226" w:type="dxa"/>
            <w:gridSpan w:val="2"/>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Merge w:val="restart"/>
            <w:vAlign w:val="center"/>
          </w:tcPr>
          <w:p w:rsidR="003857A3" w:rsidRPr="00475A2F" w:rsidRDefault="003857A3" w:rsidP="00E054E1">
            <w:pPr>
              <w:jc w:val="center"/>
              <w:rPr>
                <w:rFonts w:ascii="Calibri" w:hAnsi="Calibri"/>
              </w:rPr>
            </w:pPr>
            <w:r w:rsidRPr="00475A2F">
              <w:rPr>
                <w:rFonts w:ascii="Calibri" w:hAnsi="Calibri"/>
              </w:rPr>
              <w:t>联系方式</w:t>
            </w:r>
          </w:p>
        </w:tc>
        <w:tc>
          <w:tcPr>
            <w:tcW w:w="851" w:type="dxa"/>
            <w:vAlign w:val="center"/>
          </w:tcPr>
          <w:p w:rsidR="003857A3" w:rsidRPr="00475A2F" w:rsidRDefault="003857A3" w:rsidP="00E054E1">
            <w:pPr>
              <w:jc w:val="center"/>
              <w:rPr>
                <w:rFonts w:ascii="Calibri" w:hAnsi="Calibri"/>
              </w:rPr>
            </w:pPr>
            <w:r w:rsidRPr="00475A2F">
              <w:rPr>
                <w:rFonts w:ascii="Calibri" w:hAnsi="Calibri"/>
              </w:rPr>
              <w:t>联系人</w:t>
            </w:r>
          </w:p>
        </w:tc>
        <w:tc>
          <w:tcPr>
            <w:tcW w:w="2839" w:type="dxa"/>
            <w:gridSpan w:val="4"/>
            <w:vAlign w:val="center"/>
          </w:tcPr>
          <w:p w:rsidR="003857A3" w:rsidRPr="00475A2F" w:rsidRDefault="003857A3" w:rsidP="00E054E1">
            <w:pPr>
              <w:jc w:val="center"/>
              <w:rPr>
                <w:rFonts w:ascii="Calibri" w:hAnsi="Calibri"/>
              </w:rPr>
            </w:pPr>
          </w:p>
        </w:tc>
        <w:tc>
          <w:tcPr>
            <w:tcW w:w="1699" w:type="dxa"/>
            <w:gridSpan w:val="2"/>
            <w:vAlign w:val="center"/>
          </w:tcPr>
          <w:p w:rsidR="003857A3" w:rsidRPr="00475A2F" w:rsidRDefault="003857A3" w:rsidP="00E054E1">
            <w:pPr>
              <w:jc w:val="center"/>
              <w:rPr>
                <w:rFonts w:ascii="Calibri" w:hAnsi="Calibri"/>
              </w:rPr>
            </w:pPr>
            <w:r w:rsidRPr="00475A2F">
              <w:rPr>
                <w:rFonts w:ascii="Calibri" w:hAnsi="Calibri"/>
              </w:rPr>
              <w:t>电</w:t>
            </w:r>
            <w:r w:rsidRPr="00475A2F">
              <w:rPr>
                <w:rFonts w:ascii="Calibri" w:hAnsi="Calibri" w:hint="eastAsia"/>
              </w:rPr>
              <w:t xml:space="preserve">    </w:t>
            </w:r>
            <w:r w:rsidRPr="00475A2F">
              <w:rPr>
                <w:rFonts w:ascii="Calibri" w:hAnsi="Calibri"/>
              </w:rPr>
              <w:t>话</w:t>
            </w:r>
          </w:p>
        </w:tc>
        <w:tc>
          <w:tcPr>
            <w:tcW w:w="2226" w:type="dxa"/>
            <w:gridSpan w:val="2"/>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Merge/>
            <w:vAlign w:val="center"/>
          </w:tcPr>
          <w:p w:rsidR="003857A3" w:rsidRPr="00475A2F" w:rsidRDefault="003857A3" w:rsidP="00E054E1">
            <w:pPr>
              <w:jc w:val="center"/>
              <w:rPr>
                <w:rFonts w:ascii="Calibri" w:hAnsi="Calibri"/>
              </w:rPr>
            </w:pPr>
          </w:p>
        </w:tc>
        <w:tc>
          <w:tcPr>
            <w:tcW w:w="851" w:type="dxa"/>
            <w:vAlign w:val="center"/>
          </w:tcPr>
          <w:p w:rsidR="003857A3" w:rsidRPr="00475A2F" w:rsidRDefault="003857A3" w:rsidP="00E054E1">
            <w:pPr>
              <w:jc w:val="center"/>
              <w:rPr>
                <w:rFonts w:ascii="Calibri" w:hAnsi="Calibri"/>
              </w:rPr>
            </w:pPr>
            <w:r w:rsidRPr="00475A2F">
              <w:rPr>
                <w:rFonts w:ascii="Calibri" w:hAnsi="Calibri"/>
              </w:rPr>
              <w:t>传</w:t>
            </w:r>
            <w:r w:rsidRPr="00475A2F">
              <w:rPr>
                <w:rFonts w:ascii="Calibri" w:hAnsi="Calibri" w:hint="eastAsia"/>
              </w:rPr>
              <w:t xml:space="preserve"> </w:t>
            </w:r>
            <w:r w:rsidRPr="00475A2F">
              <w:rPr>
                <w:rFonts w:ascii="Calibri" w:hAnsi="Calibri"/>
              </w:rPr>
              <w:t>真</w:t>
            </w:r>
          </w:p>
        </w:tc>
        <w:tc>
          <w:tcPr>
            <w:tcW w:w="2839" w:type="dxa"/>
            <w:gridSpan w:val="4"/>
            <w:vAlign w:val="center"/>
          </w:tcPr>
          <w:p w:rsidR="003857A3" w:rsidRPr="00475A2F" w:rsidRDefault="003857A3" w:rsidP="00E054E1">
            <w:pPr>
              <w:jc w:val="center"/>
              <w:rPr>
                <w:rFonts w:ascii="Calibri" w:hAnsi="Calibri"/>
              </w:rPr>
            </w:pPr>
          </w:p>
        </w:tc>
        <w:tc>
          <w:tcPr>
            <w:tcW w:w="1699" w:type="dxa"/>
            <w:gridSpan w:val="2"/>
            <w:vAlign w:val="center"/>
          </w:tcPr>
          <w:p w:rsidR="003857A3" w:rsidRPr="00475A2F" w:rsidRDefault="003857A3" w:rsidP="00E054E1">
            <w:pPr>
              <w:jc w:val="center"/>
              <w:rPr>
                <w:rFonts w:ascii="Calibri" w:hAnsi="Calibri"/>
              </w:rPr>
            </w:pPr>
            <w:r w:rsidRPr="00475A2F">
              <w:rPr>
                <w:rFonts w:ascii="Calibri" w:hAnsi="Calibri" w:hint="eastAsia"/>
              </w:rPr>
              <w:t>网</w:t>
            </w:r>
            <w:r w:rsidRPr="00475A2F">
              <w:rPr>
                <w:rFonts w:ascii="Calibri" w:hAnsi="Calibri" w:hint="eastAsia"/>
              </w:rPr>
              <w:t xml:space="preserve">    </w:t>
            </w:r>
            <w:r w:rsidRPr="00475A2F">
              <w:rPr>
                <w:rFonts w:ascii="Calibri" w:hAnsi="Calibri" w:hint="eastAsia"/>
              </w:rPr>
              <w:t>址</w:t>
            </w:r>
          </w:p>
        </w:tc>
        <w:tc>
          <w:tcPr>
            <w:tcW w:w="2226" w:type="dxa"/>
            <w:gridSpan w:val="2"/>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法定代表人</w:t>
            </w:r>
          </w:p>
        </w:tc>
        <w:tc>
          <w:tcPr>
            <w:tcW w:w="851" w:type="dxa"/>
            <w:vAlign w:val="center"/>
          </w:tcPr>
          <w:p w:rsidR="003857A3" w:rsidRPr="00475A2F" w:rsidRDefault="003857A3" w:rsidP="00E054E1">
            <w:pPr>
              <w:jc w:val="center"/>
              <w:rPr>
                <w:rFonts w:ascii="Calibri" w:hAnsi="Calibri"/>
              </w:rPr>
            </w:pPr>
            <w:r w:rsidRPr="00475A2F">
              <w:rPr>
                <w:rFonts w:ascii="Calibri" w:hAnsi="Calibri"/>
              </w:rPr>
              <w:t>姓名</w:t>
            </w:r>
          </w:p>
        </w:tc>
        <w:tc>
          <w:tcPr>
            <w:tcW w:w="1207" w:type="dxa"/>
            <w:vAlign w:val="center"/>
          </w:tcPr>
          <w:p w:rsidR="003857A3" w:rsidRPr="00475A2F" w:rsidRDefault="003857A3" w:rsidP="00E054E1">
            <w:pPr>
              <w:jc w:val="center"/>
              <w:rPr>
                <w:rFonts w:ascii="Calibri" w:hAnsi="Calibri"/>
              </w:rPr>
            </w:pPr>
          </w:p>
        </w:tc>
        <w:tc>
          <w:tcPr>
            <w:tcW w:w="1201" w:type="dxa"/>
            <w:gridSpan w:val="2"/>
            <w:vAlign w:val="center"/>
          </w:tcPr>
          <w:p w:rsidR="003857A3" w:rsidRPr="00475A2F" w:rsidRDefault="003857A3" w:rsidP="00E054E1">
            <w:pPr>
              <w:jc w:val="center"/>
              <w:rPr>
                <w:rFonts w:ascii="Calibri" w:hAnsi="Calibri"/>
              </w:rPr>
            </w:pPr>
            <w:r w:rsidRPr="00475A2F">
              <w:rPr>
                <w:rFonts w:ascii="Calibri" w:hAnsi="Calibri"/>
              </w:rPr>
              <w:t>技术职称</w:t>
            </w:r>
          </w:p>
        </w:tc>
        <w:tc>
          <w:tcPr>
            <w:tcW w:w="1560" w:type="dxa"/>
            <w:gridSpan w:val="2"/>
            <w:vAlign w:val="center"/>
          </w:tcPr>
          <w:p w:rsidR="003857A3" w:rsidRPr="00475A2F" w:rsidRDefault="003857A3" w:rsidP="00E054E1">
            <w:pPr>
              <w:jc w:val="center"/>
              <w:rPr>
                <w:rFonts w:ascii="Calibri" w:hAnsi="Calibri"/>
              </w:rPr>
            </w:pPr>
          </w:p>
        </w:tc>
        <w:tc>
          <w:tcPr>
            <w:tcW w:w="992" w:type="dxa"/>
            <w:gridSpan w:val="2"/>
            <w:vAlign w:val="center"/>
          </w:tcPr>
          <w:p w:rsidR="003857A3" w:rsidRPr="00475A2F" w:rsidRDefault="003857A3" w:rsidP="00E054E1">
            <w:pPr>
              <w:jc w:val="center"/>
              <w:rPr>
                <w:rFonts w:ascii="Calibri" w:hAnsi="Calibri"/>
              </w:rPr>
            </w:pPr>
            <w:r w:rsidRPr="00475A2F">
              <w:rPr>
                <w:rFonts w:ascii="Calibri" w:hAnsi="Calibri"/>
              </w:rPr>
              <w:t>电话</w:t>
            </w:r>
          </w:p>
        </w:tc>
        <w:tc>
          <w:tcPr>
            <w:tcW w:w="1804" w:type="dxa"/>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技术负责人</w:t>
            </w:r>
          </w:p>
        </w:tc>
        <w:tc>
          <w:tcPr>
            <w:tcW w:w="851" w:type="dxa"/>
            <w:vAlign w:val="center"/>
          </w:tcPr>
          <w:p w:rsidR="003857A3" w:rsidRPr="00475A2F" w:rsidRDefault="003857A3" w:rsidP="00E054E1">
            <w:pPr>
              <w:jc w:val="center"/>
              <w:rPr>
                <w:rFonts w:ascii="Calibri" w:hAnsi="Calibri"/>
              </w:rPr>
            </w:pPr>
            <w:r w:rsidRPr="00475A2F">
              <w:rPr>
                <w:rFonts w:ascii="Calibri" w:hAnsi="Calibri"/>
              </w:rPr>
              <w:t>姓名</w:t>
            </w:r>
          </w:p>
        </w:tc>
        <w:tc>
          <w:tcPr>
            <w:tcW w:w="1207" w:type="dxa"/>
            <w:vAlign w:val="center"/>
          </w:tcPr>
          <w:p w:rsidR="003857A3" w:rsidRPr="00475A2F" w:rsidRDefault="003857A3" w:rsidP="00E054E1">
            <w:pPr>
              <w:jc w:val="center"/>
              <w:rPr>
                <w:rFonts w:ascii="Calibri" w:hAnsi="Calibri"/>
              </w:rPr>
            </w:pPr>
          </w:p>
        </w:tc>
        <w:tc>
          <w:tcPr>
            <w:tcW w:w="1201" w:type="dxa"/>
            <w:gridSpan w:val="2"/>
            <w:vAlign w:val="center"/>
          </w:tcPr>
          <w:p w:rsidR="003857A3" w:rsidRPr="00475A2F" w:rsidRDefault="003857A3" w:rsidP="00E054E1">
            <w:pPr>
              <w:jc w:val="center"/>
              <w:rPr>
                <w:rFonts w:ascii="Calibri" w:hAnsi="Calibri"/>
              </w:rPr>
            </w:pPr>
            <w:r w:rsidRPr="00475A2F">
              <w:rPr>
                <w:rFonts w:ascii="Calibri" w:hAnsi="Calibri"/>
              </w:rPr>
              <w:t>技术职称</w:t>
            </w:r>
          </w:p>
        </w:tc>
        <w:tc>
          <w:tcPr>
            <w:tcW w:w="1560" w:type="dxa"/>
            <w:gridSpan w:val="2"/>
            <w:vAlign w:val="center"/>
          </w:tcPr>
          <w:p w:rsidR="003857A3" w:rsidRPr="00475A2F" w:rsidRDefault="003857A3" w:rsidP="00E054E1">
            <w:pPr>
              <w:jc w:val="center"/>
              <w:rPr>
                <w:rFonts w:ascii="Calibri" w:hAnsi="Calibri"/>
              </w:rPr>
            </w:pPr>
          </w:p>
        </w:tc>
        <w:tc>
          <w:tcPr>
            <w:tcW w:w="992" w:type="dxa"/>
            <w:gridSpan w:val="2"/>
            <w:vAlign w:val="center"/>
          </w:tcPr>
          <w:p w:rsidR="003857A3" w:rsidRPr="00475A2F" w:rsidRDefault="003857A3" w:rsidP="00E054E1">
            <w:pPr>
              <w:jc w:val="center"/>
              <w:rPr>
                <w:rFonts w:ascii="Calibri" w:hAnsi="Calibri"/>
              </w:rPr>
            </w:pPr>
            <w:r w:rsidRPr="00475A2F">
              <w:rPr>
                <w:rFonts w:ascii="Calibri" w:hAnsi="Calibri"/>
              </w:rPr>
              <w:t>电话</w:t>
            </w:r>
          </w:p>
        </w:tc>
        <w:tc>
          <w:tcPr>
            <w:tcW w:w="1804" w:type="dxa"/>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成立时间</w:t>
            </w:r>
          </w:p>
        </w:tc>
        <w:tc>
          <w:tcPr>
            <w:tcW w:w="2058" w:type="dxa"/>
            <w:gridSpan w:val="2"/>
            <w:vAlign w:val="center"/>
          </w:tcPr>
          <w:p w:rsidR="003857A3" w:rsidRPr="00475A2F" w:rsidRDefault="003857A3" w:rsidP="00E054E1">
            <w:pPr>
              <w:jc w:val="center"/>
              <w:rPr>
                <w:rFonts w:ascii="Calibri" w:hAnsi="Calibri"/>
              </w:rPr>
            </w:pPr>
          </w:p>
        </w:tc>
        <w:tc>
          <w:tcPr>
            <w:tcW w:w="5557" w:type="dxa"/>
            <w:gridSpan w:val="7"/>
            <w:vAlign w:val="center"/>
          </w:tcPr>
          <w:p w:rsidR="003857A3" w:rsidRPr="00475A2F" w:rsidRDefault="003857A3" w:rsidP="00E054E1">
            <w:pPr>
              <w:jc w:val="center"/>
              <w:rPr>
                <w:rFonts w:ascii="Calibri" w:hAnsi="Calibri"/>
              </w:rPr>
            </w:pPr>
            <w:r w:rsidRPr="00475A2F">
              <w:rPr>
                <w:rFonts w:ascii="Calibri" w:hAnsi="Calibri"/>
              </w:rPr>
              <w:t>员工总人数：</w:t>
            </w: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企业资质等级</w:t>
            </w:r>
          </w:p>
        </w:tc>
        <w:tc>
          <w:tcPr>
            <w:tcW w:w="2058" w:type="dxa"/>
            <w:gridSpan w:val="2"/>
            <w:vAlign w:val="center"/>
          </w:tcPr>
          <w:p w:rsidR="003857A3" w:rsidRPr="00475A2F" w:rsidRDefault="003857A3" w:rsidP="00E054E1">
            <w:pPr>
              <w:jc w:val="center"/>
              <w:rPr>
                <w:rFonts w:ascii="Calibri" w:hAnsi="Calibri"/>
              </w:rPr>
            </w:pPr>
          </w:p>
        </w:tc>
        <w:tc>
          <w:tcPr>
            <w:tcW w:w="776" w:type="dxa"/>
            <w:vMerge w:val="restart"/>
            <w:vAlign w:val="center"/>
          </w:tcPr>
          <w:p w:rsidR="003857A3" w:rsidRPr="00475A2F" w:rsidRDefault="003857A3" w:rsidP="00E054E1">
            <w:pPr>
              <w:jc w:val="center"/>
              <w:rPr>
                <w:rFonts w:ascii="Calibri" w:hAnsi="Calibri"/>
              </w:rPr>
            </w:pPr>
            <w:r w:rsidRPr="00475A2F">
              <w:rPr>
                <w:rFonts w:ascii="Calibri" w:hAnsi="Calibri"/>
              </w:rPr>
              <w:t>其中</w:t>
            </w:r>
          </w:p>
        </w:tc>
        <w:tc>
          <w:tcPr>
            <w:tcW w:w="1985" w:type="dxa"/>
            <w:gridSpan w:val="3"/>
            <w:vAlign w:val="center"/>
          </w:tcPr>
          <w:p w:rsidR="003857A3" w:rsidRPr="00475A2F" w:rsidRDefault="003857A3" w:rsidP="00E054E1">
            <w:pPr>
              <w:jc w:val="center"/>
              <w:rPr>
                <w:rFonts w:ascii="Calibri" w:hAnsi="Calibri"/>
              </w:rPr>
            </w:pPr>
            <w:r w:rsidRPr="00475A2F">
              <w:rPr>
                <w:rFonts w:ascii="Calibri" w:hAnsi="Calibri"/>
              </w:rPr>
              <w:t>注册监理工程师</w:t>
            </w:r>
          </w:p>
        </w:tc>
        <w:tc>
          <w:tcPr>
            <w:tcW w:w="2796" w:type="dxa"/>
            <w:gridSpan w:val="3"/>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营业执照号</w:t>
            </w:r>
          </w:p>
        </w:tc>
        <w:tc>
          <w:tcPr>
            <w:tcW w:w="2058" w:type="dxa"/>
            <w:gridSpan w:val="2"/>
            <w:vAlign w:val="center"/>
          </w:tcPr>
          <w:p w:rsidR="003857A3" w:rsidRPr="00475A2F" w:rsidRDefault="003857A3" w:rsidP="00E054E1">
            <w:pPr>
              <w:jc w:val="center"/>
              <w:rPr>
                <w:rFonts w:ascii="Calibri" w:hAnsi="Calibri"/>
              </w:rPr>
            </w:pPr>
          </w:p>
        </w:tc>
        <w:tc>
          <w:tcPr>
            <w:tcW w:w="776" w:type="dxa"/>
            <w:vMerge/>
            <w:vAlign w:val="center"/>
          </w:tcPr>
          <w:p w:rsidR="003857A3" w:rsidRPr="00475A2F" w:rsidRDefault="003857A3" w:rsidP="00E054E1">
            <w:pPr>
              <w:jc w:val="center"/>
              <w:rPr>
                <w:rFonts w:ascii="Calibri" w:hAnsi="Calibri"/>
              </w:rPr>
            </w:pPr>
          </w:p>
        </w:tc>
        <w:tc>
          <w:tcPr>
            <w:tcW w:w="1985" w:type="dxa"/>
            <w:gridSpan w:val="3"/>
            <w:vAlign w:val="center"/>
          </w:tcPr>
          <w:p w:rsidR="003857A3" w:rsidRPr="00475A2F" w:rsidRDefault="003857A3" w:rsidP="00E054E1">
            <w:pPr>
              <w:jc w:val="center"/>
              <w:rPr>
                <w:rFonts w:ascii="Calibri" w:hAnsi="Calibri"/>
              </w:rPr>
            </w:pPr>
            <w:r w:rsidRPr="00475A2F">
              <w:rPr>
                <w:rFonts w:ascii="Calibri" w:hAnsi="Calibri"/>
              </w:rPr>
              <w:t>高级职称人员</w:t>
            </w:r>
          </w:p>
        </w:tc>
        <w:tc>
          <w:tcPr>
            <w:tcW w:w="2796" w:type="dxa"/>
            <w:gridSpan w:val="3"/>
            <w:vAlign w:val="center"/>
          </w:tcPr>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注册资</w:t>
            </w:r>
            <w:r w:rsidRPr="00475A2F">
              <w:rPr>
                <w:rFonts w:ascii="Calibri" w:hAnsi="Calibri" w:hint="eastAsia"/>
              </w:rPr>
              <w:t>本</w:t>
            </w:r>
            <w:r w:rsidRPr="00475A2F">
              <w:rPr>
                <w:rFonts w:ascii="Calibri" w:hAnsi="Calibri"/>
              </w:rPr>
              <w:t>金</w:t>
            </w:r>
          </w:p>
        </w:tc>
        <w:tc>
          <w:tcPr>
            <w:tcW w:w="2058" w:type="dxa"/>
            <w:gridSpan w:val="2"/>
            <w:vAlign w:val="center"/>
          </w:tcPr>
          <w:p w:rsidR="003857A3" w:rsidRPr="00475A2F" w:rsidRDefault="003857A3" w:rsidP="00E054E1">
            <w:pPr>
              <w:jc w:val="center"/>
              <w:rPr>
                <w:rFonts w:ascii="Calibri" w:hAnsi="Calibri"/>
              </w:rPr>
            </w:pPr>
          </w:p>
        </w:tc>
        <w:tc>
          <w:tcPr>
            <w:tcW w:w="776" w:type="dxa"/>
            <w:vMerge/>
            <w:vAlign w:val="center"/>
          </w:tcPr>
          <w:p w:rsidR="003857A3" w:rsidRPr="00475A2F" w:rsidRDefault="003857A3" w:rsidP="00E054E1">
            <w:pPr>
              <w:jc w:val="center"/>
              <w:rPr>
                <w:rFonts w:ascii="Calibri" w:hAnsi="Calibri"/>
              </w:rPr>
            </w:pPr>
          </w:p>
        </w:tc>
        <w:tc>
          <w:tcPr>
            <w:tcW w:w="1985" w:type="dxa"/>
            <w:gridSpan w:val="3"/>
            <w:vAlign w:val="center"/>
          </w:tcPr>
          <w:p w:rsidR="003857A3" w:rsidRPr="00475A2F" w:rsidRDefault="003857A3" w:rsidP="00E054E1">
            <w:pPr>
              <w:jc w:val="center"/>
              <w:rPr>
                <w:rFonts w:ascii="Calibri" w:hAnsi="Calibri"/>
              </w:rPr>
            </w:pPr>
            <w:r w:rsidRPr="00475A2F">
              <w:rPr>
                <w:rFonts w:ascii="Calibri" w:hAnsi="Calibri"/>
              </w:rPr>
              <w:t>中级职称人员</w:t>
            </w:r>
          </w:p>
        </w:tc>
        <w:tc>
          <w:tcPr>
            <w:tcW w:w="2796" w:type="dxa"/>
            <w:gridSpan w:val="3"/>
            <w:vAlign w:val="center"/>
          </w:tcPr>
          <w:p w:rsidR="003857A3" w:rsidRPr="00475A2F" w:rsidRDefault="003857A3" w:rsidP="00E054E1">
            <w:pPr>
              <w:jc w:val="center"/>
              <w:rPr>
                <w:rFonts w:ascii="Calibri" w:hAnsi="Calibri"/>
              </w:rPr>
            </w:pPr>
          </w:p>
        </w:tc>
      </w:tr>
      <w:tr w:rsidR="003857A3" w:rsidRPr="00475A2F" w:rsidTr="00E054E1">
        <w:trPr>
          <w:trHeight w:val="547"/>
        </w:trPr>
        <w:tc>
          <w:tcPr>
            <w:tcW w:w="1672" w:type="dxa"/>
            <w:vAlign w:val="center"/>
          </w:tcPr>
          <w:p w:rsidR="003857A3" w:rsidRPr="00475A2F" w:rsidRDefault="003857A3" w:rsidP="00E054E1">
            <w:pPr>
              <w:jc w:val="center"/>
              <w:rPr>
                <w:rFonts w:ascii="Calibri" w:hAnsi="Calibri"/>
              </w:rPr>
            </w:pPr>
            <w:r w:rsidRPr="00475A2F">
              <w:rPr>
                <w:rFonts w:ascii="Calibri" w:hAnsi="Calibri"/>
              </w:rPr>
              <w:t>开户银行</w:t>
            </w:r>
          </w:p>
        </w:tc>
        <w:tc>
          <w:tcPr>
            <w:tcW w:w="2058" w:type="dxa"/>
            <w:gridSpan w:val="2"/>
            <w:vAlign w:val="center"/>
          </w:tcPr>
          <w:p w:rsidR="003857A3" w:rsidRPr="00475A2F" w:rsidRDefault="003857A3" w:rsidP="00E054E1">
            <w:pPr>
              <w:jc w:val="center"/>
              <w:rPr>
                <w:rFonts w:ascii="Calibri" w:hAnsi="Calibri"/>
              </w:rPr>
            </w:pPr>
          </w:p>
        </w:tc>
        <w:tc>
          <w:tcPr>
            <w:tcW w:w="776" w:type="dxa"/>
            <w:vMerge/>
            <w:vAlign w:val="center"/>
          </w:tcPr>
          <w:p w:rsidR="003857A3" w:rsidRPr="00475A2F" w:rsidRDefault="003857A3" w:rsidP="00E054E1">
            <w:pPr>
              <w:jc w:val="center"/>
              <w:rPr>
                <w:rFonts w:ascii="Calibri" w:hAnsi="Calibri"/>
              </w:rPr>
            </w:pPr>
          </w:p>
        </w:tc>
        <w:tc>
          <w:tcPr>
            <w:tcW w:w="1985" w:type="dxa"/>
            <w:gridSpan w:val="3"/>
            <w:vAlign w:val="center"/>
          </w:tcPr>
          <w:p w:rsidR="003857A3" w:rsidRPr="00475A2F" w:rsidRDefault="003857A3" w:rsidP="00E054E1">
            <w:pPr>
              <w:jc w:val="center"/>
              <w:rPr>
                <w:rFonts w:ascii="Calibri" w:hAnsi="Calibri"/>
              </w:rPr>
            </w:pPr>
            <w:r w:rsidRPr="00475A2F">
              <w:rPr>
                <w:rFonts w:ascii="Calibri" w:hAnsi="Calibri"/>
              </w:rPr>
              <w:t>初级职称人员</w:t>
            </w:r>
          </w:p>
        </w:tc>
        <w:tc>
          <w:tcPr>
            <w:tcW w:w="2796" w:type="dxa"/>
            <w:gridSpan w:val="3"/>
            <w:vAlign w:val="center"/>
          </w:tcPr>
          <w:p w:rsidR="003857A3" w:rsidRPr="00475A2F" w:rsidRDefault="003857A3" w:rsidP="00E054E1">
            <w:pPr>
              <w:jc w:val="center"/>
              <w:rPr>
                <w:rFonts w:ascii="Calibri" w:hAnsi="Calibri"/>
              </w:rPr>
            </w:pPr>
          </w:p>
        </w:tc>
      </w:tr>
      <w:tr w:rsidR="003857A3" w:rsidRPr="00475A2F" w:rsidTr="00E054E1">
        <w:trPr>
          <w:trHeight w:val="1079"/>
        </w:trPr>
        <w:tc>
          <w:tcPr>
            <w:tcW w:w="1672" w:type="dxa"/>
            <w:vAlign w:val="center"/>
          </w:tcPr>
          <w:p w:rsidR="003857A3" w:rsidRPr="00475A2F" w:rsidRDefault="003857A3" w:rsidP="00E054E1">
            <w:pPr>
              <w:jc w:val="center"/>
              <w:rPr>
                <w:rFonts w:ascii="Calibri" w:hAnsi="Calibri"/>
              </w:rPr>
            </w:pPr>
            <w:r w:rsidRPr="00475A2F">
              <w:rPr>
                <w:rFonts w:ascii="Calibri" w:hAnsi="Calibri"/>
              </w:rPr>
              <w:t>经营范围</w:t>
            </w:r>
          </w:p>
        </w:tc>
        <w:tc>
          <w:tcPr>
            <w:tcW w:w="7615" w:type="dxa"/>
            <w:gridSpan w:val="9"/>
            <w:vAlign w:val="center"/>
          </w:tcPr>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p w:rsidR="003857A3" w:rsidRPr="00475A2F" w:rsidRDefault="003857A3" w:rsidP="00E054E1">
            <w:pPr>
              <w:jc w:val="center"/>
              <w:rPr>
                <w:rFonts w:ascii="Calibri" w:hAnsi="Calibri"/>
              </w:rPr>
            </w:pPr>
          </w:p>
        </w:tc>
      </w:tr>
      <w:tr w:rsidR="003857A3" w:rsidRPr="00475A2F" w:rsidTr="00E054E1">
        <w:trPr>
          <w:trHeight w:val="454"/>
        </w:trPr>
        <w:tc>
          <w:tcPr>
            <w:tcW w:w="1672" w:type="dxa"/>
            <w:vAlign w:val="center"/>
          </w:tcPr>
          <w:p w:rsidR="003857A3" w:rsidRPr="00475A2F" w:rsidRDefault="003857A3" w:rsidP="00E054E1">
            <w:pPr>
              <w:jc w:val="center"/>
              <w:rPr>
                <w:rFonts w:ascii="Calibri" w:hAnsi="Calibri"/>
              </w:rPr>
            </w:pPr>
            <w:r w:rsidRPr="00475A2F">
              <w:rPr>
                <w:rFonts w:ascii="Calibri" w:hAnsi="Calibri"/>
              </w:rPr>
              <w:t>备注</w:t>
            </w:r>
          </w:p>
        </w:tc>
        <w:tc>
          <w:tcPr>
            <w:tcW w:w="7615" w:type="dxa"/>
            <w:gridSpan w:val="9"/>
            <w:vAlign w:val="center"/>
          </w:tcPr>
          <w:p w:rsidR="003857A3" w:rsidRPr="00475A2F" w:rsidRDefault="003857A3" w:rsidP="00E054E1">
            <w:pPr>
              <w:jc w:val="center"/>
              <w:rPr>
                <w:rFonts w:ascii="Calibri" w:hAnsi="Calibri"/>
              </w:rPr>
            </w:pPr>
          </w:p>
        </w:tc>
      </w:tr>
    </w:tbl>
    <w:p w:rsidR="003857A3" w:rsidRPr="00475A2F" w:rsidRDefault="003857A3" w:rsidP="003857A3">
      <w:pPr>
        <w:spacing w:line="360" w:lineRule="auto"/>
        <w:ind w:firstLineChars="200" w:firstLine="420"/>
        <w:rPr>
          <w:rFonts w:ascii="Calibri" w:hAnsi="Calibri"/>
          <w:szCs w:val="21"/>
        </w:rPr>
      </w:pPr>
    </w:p>
    <w:p w:rsidR="003857A3" w:rsidRPr="00475A2F" w:rsidRDefault="003857A3" w:rsidP="003857A3">
      <w:pPr>
        <w:spacing w:line="360" w:lineRule="auto"/>
        <w:ind w:firstLineChars="200" w:firstLine="420"/>
        <w:rPr>
          <w:rFonts w:ascii="Calibri" w:hAnsi="Calibri"/>
          <w:szCs w:val="21"/>
        </w:rPr>
      </w:pPr>
      <w:r w:rsidRPr="00475A2F">
        <w:rPr>
          <w:rFonts w:ascii="Calibri" w:hAnsi="Calibri" w:hint="eastAsia"/>
          <w:szCs w:val="21"/>
        </w:rPr>
        <w:t>备</w:t>
      </w:r>
      <w:r w:rsidRPr="00475A2F">
        <w:rPr>
          <w:rFonts w:ascii="Calibri" w:hAnsi="Calibri"/>
          <w:szCs w:val="21"/>
        </w:rPr>
        <w:t>注：</w:t>
      </w:r>
    </w:p>
    <w:p w:rsidR="003857A3" w:rsidRPr="00475A2F" w:rsidRDefault="003857A3" w:rsidP="003857A3">
      <w:pPr>
        <w:numPr>
          <w:ilvl w:val="0"/>
          <w:numId w:val="9"/>
        </w:numPr>
        <w:spacing w:line="360" w:lineRule="auto"/>
        <w:ind w:left="900" w:hanging="480"/>
        <w:rPr>
          <w:rFonts w:ascii="Calibri" w:hAnsi="Calibri"/>
          <w:szCs w:val="21"/>
        </w:rPr>
      </w:pPr>
      <w:r w:rsidRPr="00475A2F">
        <w:rPr>
          <w:rFonts w:ascii="Calibri" w:hAnsi="Calibri"/>
          <w:szCs w:val="21"/>
        </w:rPr>
        <w:t>在本表后附企业营业执照副本的复印件、监理资质证书副本</w:t>
      </w:r>
      <w:r w:rsidRPr="00475A2F">
        <w:rPr>
          <w:rFonts w:ascii="Calibri" w:hAnsi="Calibri" w:hint="eastAsia"/>
          <w:szCs w:val="21"/>
        </w:rPr>
        <w:t>等资质证书的复印件。以现金或支票形式递交投标保证金的，还应当附基本账户开户许可证</w:t>
      </w:r>
      <w:r w:rsidRPr="00475A2F">
        <w:rPr>
          <w:rFonts w:ascii="Calibri" w:hAnsi="Calibri"/>
          <w:szCs w:val="21"/>
        </w:rPr>
        <w:t>的复印件。</w:t>
      </w:r>
    </w:p>
    <w:p w:rsidR="003857A3" w:rsidRPr="00475A2F" w:rsidRDefault="003857A3" w:rsidP="003857A3">
      <w:pPr>
        <w:numPr>
          <w:ilvl w:val="0"/>
          <w:numId w:val="9"/>
        </w:numPr>
        <w:spacing w:line="360" w:lineRule="auto"/>
        <w:ind w:left="900" w:hanging="480"/>
        <w:rPr>
          <w:rFonts w:ascii="Calibri" w:hAnsi="Calibri"/>
          <w:szCs w:val="21"/>
        </w:rPr>
      </w:pPr>
      <w:r w:rsidRPr="00475A2F">
        <w:rPr>
          <w:rFonts w:ascii="Calibri" w:hAnsi="Calibri"/>
          <w:szCs w:val="21"/>
        </w:rPr>
        <w:t>如近年来，</w:t>
      </w:r>
      <w:r w:rsidRPr="00475A2F">
        <w:rPr>
          <w:rFonts w:ascii="Calibri" w:hAnsi="Calibri" w:hint="eastAsia"/>
          <w:szCs w:val="21"/>
        </w:rPr>
        <w:t>投标人</w:t>
      </w:r>
      <w:r w:rsidRPr="00475A2F">
        <w:rPr>
          <w:rFonts w:ascii="Calibri" w:hAnsi="Calibri"/>
          <w:szCs w:val="21"/>
        </w:rPr>
        <w:t>法人机构发生合法变更或重组或法人名称变更时，应当提供相关部门的合法批件或其他相关证明材料来证明其所附业绩的继承性。</w:t>
      </w:r>
    </w:p>
    <w:p w:rsidR="003857A3" w:rsidRPr="00475A2F" w:rsidRDefault="003857A3" w:rsidP="003857A3">
      <w:pPr>
        <w:spacing w:line="360" w:lineRule="auto"/>
        <w:ind w:firstLineChars="200" w:firstLine="420"/>
        <w:rPr>
          <w:rFonts w:ascii="Calibri" w:hAnsi="Calibri"/>
          <w:szCs w:val="21"/>
        </w:rPr>
      </w:pPr>
      <w:r w:rsidRPr="00475A2F">
        <w:rPr>
          <w:rFonts w:ascii="Calibri" w:hAnsi="Calibri" w:hint="eastAsia"/>
          <w:szCs w:val="21"/>
        </w:rPr>
        <w:t xml:space="preserve">3.  </w:t>
      </w:r>
      <w:r w:rsidRPr="00475A2F">
        <w:rPr>
          <w:rFonts w:ascii="Calibri" w:hAnsi="Calibri"/>
          <w:szCs w:val="21"/>
        </w:rPr>
        <w:t>以联合体形式投标的，联合体各成员应当分别填写。</w:t>
      </w:r>
    </w:p>
    <w:p w:rsidR="003857A3" w:rsidRPr="00475A2F" w:rsidRDefault="003857A3" w:rsidP="003857A3">
      <w:pPr>
        <w:spacing w:line="360" w:lineRule="auto"/>
        <w:ind w:firstLineChars="200" w:firstLine="420"/>
        <w:rPr>
          <w:rFonts w:ascii="Calibri" w:hAnsi="Calibri"/>
          <w:szCs w:val="21"/>
        </w:rPr>
      </w:pPr>
      <w:r w:rsidRPr="00475A2F">
        <w:rPr>
          <w:rFonts w:ascii="Calibri" w:hAnsi="Calibri"/>
          <w:szCs w:val="21"/>
        </w:rPr>
        <w:br w:type="page"/>
      </w:r>
    </w:p>
    <w:p w:rsidR="00CB1E9F" w:rsidRPr="00475A2F" w:rsidRDefault="00CB1E9F" w:rsidP="00CB1E9F">
      <w:pPr>
        <w:pStyle w:val="3"/>
        <w:rPr>
          <w:rFonts w:ascii="Calibri" w:eastAsia="黑体" w:hAnsi="Calibri"/>
          <w:b w:val="0"/>
          <w:kern w:val="0"/>
          <w:sz w:val="24"/>
        </w:rPr>
      </w:pPr>
      <w:bookmarkStart w:id="136" w:name="_Toc478569011"/>
      <w:r w:rsidRPr="00475A2F">
        <w:rPr>
          <w:rFonts w:ascii="Calibri" w:eastAsia="黑体" w:hAnsi="Calibri"/>
          <w:b w:val="0"/>
          <w:kern w:val="0"/>
          <w:sz w:val="24"/>
        </w:rPr>
        <w:lastRenderedPageBreak/>
        <w:t>（二）</w:t>
      </w:r>
      <w:r w:rsidRPr="00475A2F">
        <w:rPr>
          <w:rFonts w:ascii="Calibri" w:eastAsia="黑体" w:hAnsi="Calibri" w:hint="eastAsia"/>
          <w:b w:val="0"/>
          <w:kern w:val="0"/>
          <w:sz w:val="24"/>
        </w:rPr>
        <w:t>投标</w:t>
      </w:r>
      <w:r w:rsidRPr="00475A2F">
        <w:rPr>
          <w:rFonts w:ascii="Calibri" w:eastAsia="黑体" w:hAnsi="Calibri"/>
          <w:b w:val="0"/>
          <w:kern w:val="0"/>
          <w:sz w:val="24"/>
        </w:rPr>
        <w:t>人企业组织结构框图</w:t>
      </w:r>
      <w:bookmarkEnd w:id="136"/>
    </w:p>
    <w:p w:rsidR="00CB1E9F" w:rsidRPr="00475A2F" w:rsidRDefault="00CB1E9F" w:rsidP="00CB1E9F">
      <w:pPr>
        <w:spacing w:line="360" w:lineRule="auto"/>
        <w:jc w:val="center"/>
        <w:rPr>
          <w:rFonts w:ascii="Calibri" w:eastAsia="黑体" w:hAnsi="Calibri"/>
          <w:sz w:val="28"/>
          <w:szCs w:val="28"/>
        </w:rPr>
      </w:pPr>
      <w:r w:rsidRPr="00475A2F">
        <w:rPr>
          <w:rFonts w:ascii="Calibri" w:eastAsia="黑体" w:hAnsi="Calibri" w:hint="eastAsia"/>
          <w:sz w:val="28"/>
          <w:szCs w:val="28"/>
        </w:rPr>
        <w:t>投标</w:t>
      </w:r>
      <w:r w:rsidRPr="00475A2F">
        <w:rPr>
          <w:rFonts w:ascii="Calibri" w:eastAsia="黑体" w:hAnsi="Calibri"/>
          <w:sz w:val="28"/>
          <w:szCs w:val="28"/>
        </w:rPr>
        <w:t>人企业组织结构框图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68"/>
      </w:tblGrid>
      <w:tr w:rsidR="00CB1E9F" w:rsidRPr="00475A2F" w:rsidTr="00CB1E9F">
        <w:trPr>
          <w:trHeight w:val="3515"/>
        </w:trPr>
        <w:tc>
          <w:tcPr>
            <w:tcW w:w="8568" w:type="dxa"/>
            <w:tcBorders>
              <w:top w:val="single" w:sz="12" w:space="0" w:color="auto"/>
              <w:left w:val="single" w:sz="12" w:space="0" w:color="auto"/>
              <w:bottom w:val="single" w:sz="4" w:space="0" w:color="auto"/>
              <w:right w:val="single" w:sz="12" w:space="0" w:color="auto"/>
            </w:tcBorders>
          </w:tcPr>
          <w:p w:rsidR="00CB1E9F" w:rsidRPr="00475A2F" w:rsidRDefault="00CB1E9F" w:rsidP="00E054E1">
            <w:pPr>
              <w:framePr w:h="0" w:hSpace="180" w:wrap="notBeside" w:vAnchor="text" w:hAnchor="margin" w:x="144" w:y="138"/>
              <w:spacing w:line="360" w:lineRule="auto"/>
              <w:rPr>
                <w:rFonts w:ascii="Calibri" w:hAnsi="Calibri"/>
                <w:szCs w:val="21"/>
              </w:rPr>
            </w:pPr>
          </w:p>
          <w:p w:rsidR="00CB1E9F" w:rsidRPr="00475A2F" w:rsidRDefault="00CB1E9F" w:rsidP="00E054E1">
            <w:pPr>
              <w:framePr w:h="0" w:hSpace="180" w:wrap="notBeside" w:vAnchor="text" w:hAnchor="margin" w:x="144" w:y="138"/>
              <w:spacing w:line="360" w:lineRule="auto"/>
              <w:rPr>
                <w:rFonts w:ascii="Calibri" w:hAnsi="Calibri"/>
                <w:szCs w:val="21"/>
              </w:rPr>
            </w:pPr>
            <w:r w:rsidRPr="00475A2F">
              <w:rPr>
                <w:rFonts w:ascii="Calibri" w:hAnsi="Calibri" w:hint="eastAsia"/>
                <w:szCs w:val="21"/>
              </w:rPr>
              <w:t>1</w:t>
            </w:r>
            <w:r w:rsidRPr="00475A2F">
              <w:rPr>
                <w:rFonts w:ascii="Calibri" w:hAnsi="Calibri" w:hint="eastAsia"/>
                <w:szCs w:val="21"/>
              </w:rPr>
              <w:t>、企业内部组织结构框图</w:t>
            </w:r>
          </w:p>
        </w:tc>
      </w:tr>
      <w:tr w:rsidR="00CB1E9F" w:rsidRPr="00475A2F" w:rsidTr="00E054E1">
        <w:trPr>
          <w:trHeight w:val="3387"/>
        </w:trPr>
        <w:tc>
          <w:tcPr>
            <w:tcW w:w="8568" w:type="dxa"/>
            <w:tcBorders>
              <w:top w:val="single" w:sz="4" w:space="0" w:color="auto"/>
              <w:left w:val="single" w:sz="12" w:space="0" w:color="auto"/>
              <w:bottom w:val="single" w:sz="12" w:space="0" w:color="auto"/>
              <w:right w:val="single" w:sz="12" w:space="0" w:color="auto"/>
            </w:tcBorders>
          </w:tcPr>
          <w:p w:rsidR="00CB1E9F" w:rsidRPr="00475A2F" w:rsidRDefault="00CB1E9F" w:rsidP="00E054E1">
            <w:pPr>
              <w:framePr w:h="0" w:hSpace="180" w:wrap="notBeside" w:vAnchor="text" w:hAnchor="margin" w:x="144" w:y="138"/>
              <w:spacing w:line="360" w:lineRule="auto"/>
              <w:rPr>
                <w:rFonts w:ascii="Calibri" w:hAnsi="Calibri"/>
                <w:szCs w:val="21"/>
              </w:rPr>
            </w:pPr>
          </w:p>
          <w:p w:rsidR="00CB1E9F" w:rsidRPr="00475A2F" w:rsidRDefault="00CB1E9F" w:rsidP="00E054E1">
            <w:pPr>
              <w:framePr w:h="0" w:hSpace="180" w:wrap="notBeside" w:vAnchor="text" w:hAnchor="margin" w:x="144" w:y="138"/>
              <w:spacing w:line="360" w:lineRule="auto"/>
              <w:rPr>
                <w:rFonts w:ascii="Calibri" w:hAnsi="Calibri"/>
                <w:szCs w:val="21"/>
              </w:rPr>
            </w:pPr>
            <w:r w:rsidRPr="00475A2F">
              <w:rPr>
                <w:rFonts w:ascii="Calibri" w:hAnsi="Calibri" w:hint="eastAsia"/>
                <w:szCs w:val="21"/>
              </w:rPr>
              <w:t>2</w:t>
            </w:r>
            <w:r w:rsidRPr="00475A2F">
              <w:rPr>
                <w:rFonts w:ascii="Calibri" w:hAnsi="Calibri" w:hint="eastAsia"/>
                <w:szCs w:val="21"/>
              </w:rPr>
              <w:t>、投标人与其关联单位的关系说明。如实填报</w:t>
            </w:r>
            <w:r w:rsidRPr="00475A2F">
              <w:rPr>
                <w:rFonts w:ascii="Calibri" w:hAnsi="Calibri" w:hint="eastAsia"/>
                <w:kern w:val="0"/>
                <w:szCs w:val="21"/>
              </w:rPr>
              <w:t>与投标人存在关联关系的从事工程建设行业的施工、监理、招标代理、材料和设备供应商等单位情况。</w:t>
            </w:r>
          </w:p>
          <w:p w:rsidR="00CB1E9F" w:rsidRPr="00475A2F" w:rsidRDefault="00CB1E9F" w:rsidP="00E054E1">
            <w:pPr>
              <w:framePr w:h="0" w:hSpace="180" w:wrap="notBeside" w:vAnchor="text" w:hAnchor="margin" w:x="144" w:y="138"/>
              <w:spacing w:line="360" w:lineRule="auto"/>
              <w:rPr>
                <w:rFonts w:ascii="Calibri" w:hAnsi="Calibri" w:cs="MingLiU"/>
                <w:kern w:val="0"/>
                <w:szCs w:val="21"/>
              </w:rPr>
            </w:pPr>
            <w:r w:rsidRPr="00475A2F">
              <w:rPr>
                <w:rFonts w:ascii="Calibri" w:hAnsi="Calibri" w:hint="eastAsia"/>
                <w:szCs w:val="21"/>
              </w:rPr>
              <w:t>（</w:t>
            </w:r>
            <w:r w:rsidRPr="00475A2F">
              <w:rPr>
                <w:rFonts w:ascii="Calibri" w:hAnsi="Calibri" w:hint="eastAsia"/>
                <w:szCs w:val="21"/>
              </w:rPr>
              <w:t>1</w:t>
            </w:r>
            <w:r w:rsidRPr="00475A2F">
              <w:rPr>
                <w:rFonts w:ascii="Calibri" w:hAnsi="Calibri" w:hint="eastAsia"/>
                <w:szCs w:val="21"/>
              </w:rPr>
              <w:t>）与投标人</w:t>
            </w:r>
            <w:r w:rsidRPr="00475A2F">
              <w:rPr>
                <w:rFonts w:ascii="Calibri" w:hAnsi="Calibri" w:cs="MingLiU"/>
                <w:kern w:val="0"/>
                <w:szCs w:val="21"/>
              </w:rPr>
              <w:t>同为一个法定代表人的</w:t>
            </w:r>
            <w:r w:rsidRPr="00475A2F">
              <w:rPr>
                <w:rFonts w:ascii="Calibri" w:hAnsi="Calibri" w:cs="MingLiU" w:hint="eastAsia"/>
                <w:kern w:val="0"/>
                <w:szCs w:val="21"/>
              </w:rPr>
              <w:t>单位名称：</w:t>
            </w:r>
          </w:p>
          <w:p w:rsidR="00CB1E9F" w:rsidRPr="00475A2F" w:rsidRDefault="00CB1E9F" w:rsidP="00E054E1">
            <w:pPr>
              <w:framePr w:h="0" w:hSpace="180" w:wrap="notBeside" w:vAnchor="text" w:hAnchor="margin" w:x="144" w:y="138"/>
              <w:spacing w:line="360" w:lineRule="auto"/>
              <w:rPr>
                <w:rFonts w:ascii="Calibri" w:hAnsi="Calibri" w:cs="MingLiU"/>
                <w:kern w:val="0"/>
                <w:szCs w:val="21"/>
              </w:rPr>
            </w:pPr>
          </w:p>
          <w:p w:rsidR="00CB1E9F" w:rsidRPr="00475A2F" w:rsidRDefault="00CB1E9F" w:rsidP="00E054E1">
            <w:pPr>
              <w:framePr w:h="0" w:hSpace="180" w:wrap="notBeside" w:vAnchor="text" w:hAnchor="margin" w:x="144" w:y="138"/>
              <w:spacing w:line="360" w:lineRule="auto"/>
              <w:rPr>
                <w:rFonts w:ascii="Calibri" w:hAnsi="Calibri"/>
                <w:kern w:val="0"/>
                <w:szCs w:val="21"/>
              </w:rPr>
            </w:pPr>
            <w:r w:rsidRPr="00475A2F">
              <w:rPr>
                <w:rFonts w:ascii="Calibri" w:hAnsi="Calibri" w:cs="MingLiU" w:hint="eastAsia"/>
                <w:kern w:val="0"/>
                <w:szCs w:val="21"/>
              </w:rPr>
              <w:t>（</w:t>
            </w:r>
            <w:r w:rsidRPr="00475A2F">
              <w:rPr>
                <w:rFonts w:ascii="Calibri" w:hAnsi="Calibri" w:cs="MingLiU" w:hint="eastAsia"/>
                <w:kern w:val="0"/>
                <w:szCs w:val="21"/>
              </w:rPr>
              <w:t>2</w:t>
            </w:r>
            <w:r w:rsidRPr="00475A2F">
              <w:rPr>
                <w:rFonts w:ascii="Calibri" w:hAnsi="Calibri" w:cs="MingLiU" w:hint="eastAsia"/>
                <w:kern w:val="0"/>
                <w:szCs w:val="21"/>
              </w:rPr>
              <w:t>）</w:t>
            </w:r>
            <w:r w:rsidRPr="00475A2F">
              <w:rPr>
                <w:rFonts w:ascii="Calibri" w:hAnsi="Calibri" w:hint="eastAsia"/>
                <w:kern w:val="0"/>
                <w:szCs w:val="21"/>
              </w:rPr>
              <w:t>与投标人单位负责人为同一人的单位名称：</w:t>
            </w:r>
          </w:p>
          <w:p w:rsidR="00CB1E9F" w:rsidRPr="00475A2F" w:rsidRDefault="00CB1E9F" w:rsidP="00E054E1">
            <w:pPr>
              <w:framePr w:h="0" w:hSpace="180" w:wrap="notBeside" w:vAnchor="text" w:hAnchor="margin" w:x="144" w:y="138"/>
              <w:spacing w:line="360" w:lineRule="auto"/>
              <w:rPr>
                <w:rFonts w:ascii="Calibri" w:hAnsi="Calibri"/>
                <w:szCs w:val="21"/>
              </w:rPr>
            </w:pPr>
          </w:p>
          <w:p w:rsidR="00CB1E9F" w:rsidRPr="00475A2F" w:rsidRDefault="00CB1E9F" w:rsidP="00E054E1">
            <w:pPr>
              <w:framePr w:h="0" w:hSpace="180" w:wrap="notBeside" w:vAnchor="text" w:hAnchor="margin" w:x="144" w:y="138"/>
              <w:spacing w:line="360" w:lineRule="auto"/>
              <w:rPr>
                <w:rFonts w:ascii="Calibri" w:hAnsi="Calibri"/>
                <w:szCs w:val="21"/>
              </w:rPr>
            </w:pPr>
            <w:r w:rsidRPr="00475A2F">
              <w:rPr>
                <w:rFonts w:ascii="Calibri" w:hAnsi="Calibri" w:hint="eastAsia"/>
                <w:szCs w:val="21"/>
              </w:rPr>
              <w:t>（</w:t>
            </w:r>
            <w:r w:rsidRPr="00475A2F">
              <w:rPr>
                <w:rFonts w:ascii="Calibri" w:hAnsi="Calibri" w:hint="eastAsia"/>
                <w:szCs w:val="21"/>
              </w:rPr>
              <w:t>3</w:t>
            </w:r>
            <w:r w:rsidRPr="00475A2F">
              <w:rPr>
                <w:rFonts w:ascii="Calibri" w:hAnsi="Calibri" w:hint="eastAsia"/>
                <w:szCs w:val="21"/>
              </w:rPr>
              <w:t>）投标人主要负责人任职或工作的其他单位名称：</w:t>
            </w:r>
            <w:r w:rsidRPr="00475A2F">
              <w:rPr>
                <w:rFonts w:ascii="Calibri" w:hAnsi="Calibri" w:hint="eastAsia"/>
                <w:szCs w:val="21"/>
              </w:rPr>
              <w:t xml:space="preserve"> </w:t>
            </w:r>
          </w:p>
          <w:p w:rsidR="00CB1E9F" w:rsidRPr="00475A2F" w:rsidRDefault="00CB1E9F" w:rsidP="00E054E1">
            <w:pPr>
              <w:framePr w:h="0" w:hSpace="180" w:wrap="notBeside" w:vAnchor="text" w:hAnchor="margin" w:x="144" w:y="138"/>
              <w:spacing w:line="360" w:lineRule="auto"/>
              <w:rPr>
                <w:rFonts w:ascii="Calibri" w:hAnsi="Calibri"/>
                <w:szCs w:val="21"/>
              </w:rPr>
            </w:pPr>
          </w:p>
          <w:p w:rsidR="00CB1E9F" w:rsidRPr="00475A2F" w:rsidRDefault="00CB1E9F" w:rsidP="00E054E1">
            <w:pPr>
              <w:framePr w:h="0" w:hSpace="180" w:wrap="notBeside" w:vAnchor="text" w:hAnchor="margin" w:x="144" w:y="138"/>
              <w:spacing w:line="360" w:lineRule="auto"/>
              <w:rPr>
                <w:rFonts w:ascii="Calibri" w:hAnsi="Calibri"/>
                <w:szCs w:val="21"/>
              </w:rPr>
            </w:pPr>
            <w:r w:rsidRPr="00475A2F">
              <w:rPr>
                <w:rFonts w:ascii="Calibri" w:hAnsi="Calibri" w:hint="eastAsia"/>
                <w:szCs w:val="21"/>
              </w:rPr>
              <w:t>（</w:t>
            </w:r>
            <w:r w:rsidRPr="00475A2F">
              <w:rPr>
                <w:rFonts w:ascii="Calibri" w:hAnsi="Calibri" w:hint="eastAsia"/>
                <w:szCs w:val="21"/>
              </w:rPr>
              <w:t>4</w:t>
            </w:r>
            <w:r w:rsidRPr="00475A2F">
              <w:rPr>
                <w:rFonts w:ascii="Calibri" w:hAnsi="Calibri" w:hint="eastAsia"/>
                <w:szCs w:val="21"/>
              </w:rPr>
              <w:t>）与投标人存在控股、参股关系的单位情况</w:t>
            </w:r>
          </w:p>
          <w:p w:rsidR="00CB1E9F" w:rsidRPr="00475A2F" w:rsidRDefault="00CB1E9F" w:rsidP="00E054E1">
            <w:pPr>
              <w:framePr w:h="0" w:hSpace="180" w:wrap="notBeside" w:vAnchor="text" w:hAnchor="margin" w:x="144" w:y="138"/>
              <w:spacing w:line="360" w:lineRule="auto"/>
              <w:ind w:firstLineChars="250" w:firstLine="525"/>
              <w:rPr>
                <w:rFonts w:ascii="Calibri" w:hAnsi="Calibri"/>
                <w:szCs w:val="21"/>
              </w:rPr>
            </w:pPr>
            <w:r w:rsidRPr="00475A2F">
              <w:rPr>
                <w:rFonts w:ascii="Calibri" w:hAnsi="Calibri" w:hint="eastAsia"/>
                <w:szCs w:val="21"/>
              </w:rPr>
              <w:t>投标人控股、参股的单位名称：</w:t>
            </w:r>
          </w:p>
          <w:p w:rsidR="00CB1E9F" w:rsidRPr="00475A2F" w:rsidRDefault="00CB1E9F" w:rsidP="00E054E1">
            <w:pPr>
              <w:framePr w:h="0" w:hSpace="180" w:wrap="notBeside" w:vAnchor="text" w:hAnchor="margin" w:x="144" w:y="138"/>
              <w:spacing w:line="360" w:lineRule="auto"/>
              <w:ind w:firstLineChars="250" w:firstLine="525"/>
              <w:rPr>
                <w:rFonts w:ascii="Calibri" w:hAnsi="Calibri"/>
                <w:szCs w:val="21"/>
              </w:rPr>
            </w:pPr>
          </w:p>
          <w:p w:rsidR="00CB1E9F" w:rsidRPr="00475A2F" w:rsidRDefault="00CB1E9F" w:rsidP="00E054E1">
            <w:pPr>
              <w:framePr w:h="0" w:hSpace="180" w:wrap="notBeside" w:vAnchor="text" w:hAnchor="margin" w:x="144" w:y="138"/>
              <w:spacing w:line="360" w:lineRule="auto"/>
              <w:ind w:firstLineChars="250" w:firstLine="525"/>
              <w:rPr>
                <w:rFonts w:ascii="Calibri" w:hAnsi="Calibri"/>
                <w:szCs w:val="21"/>
              </w:rPr>
            </w:pPr>
            <w:r w:rsidRPr="00475A2F">
              <w:rPr>
                <w:rFonts w:ascii="Calibri" w:hAnsi="Calibri" w:hint="eastAsia"/>
                <w:szCs w:val="21"/>
              </w:rPr>
              <w:t>控股、参股投标人的单位名称：</w:t>
            </w:r>
          </w:p>
          <w:p w:rsidR="00CB1E9F" w:rsidRPr="00475A2F" w:rsidRDefault="00CB1E9F" w:rsidP="00E054E1">
            <w:pPr>
              <w:framePr w:h="0" w:hSpace="180" w:wrap="notBeside" w:vAnchor="text" w:hAnchor="margin" w:x="144" w:y="138"/>
              <w:spacing w:line="360" w:lineRule="auto"/>
              <w:ind w:firstLineChars="250" w:firstLine="525"/>
              <w:rPr>
                <w:rFonts w:ascii="Calibri" w:hAnsi="Calibri"/>
                <w:szCs w:val="21"/>
              </w:rPr>
            </w:pPr>
          </w:p>
          <w:p w:rsidR="00CB1E9F" w:rsidRPr="00475A2F" w:rsidRDefault="00CB1E9F" w:rsidP="00CB1E9F">
            <w:pPr>
              <w:framePr w:h="0" w:hSpace="180" w:wrap="notBeside" w:vAnchor="text" w:hAnchor="margin" w:x="144" w:y="138"/>
              <w:spacing w:line="360" w:lineRule="auto"/>
              <w:rPr>
                <w:rFonts w:ascii="Calibri" w:hAnsi="Calibri"/>
                <w:szCs w:val="21"/>
              </w:rPr>
            </w:pPr>
            <w:r w:rsidRPr="00475A2F">
              <w:rPr>
                <w:rFonts w:ascii="Calibri" w:hAnsi="Calibri" w:hint="eastAsia"/>
                <w:szCs w:val="21"/>
              </w:rPr>
              <w:t>（</w:t>
            </w:r>
            <w:r w:rsidRPr="00475A2F">
              <w:rPr>
                <w:rFonts w:ascii="Calibri" w:hAnsi="Calibri" w:hint="eastAsia"/>
                <w:szCs w:val="21"/>
              </w:rPr>
              <w:t>5</w:t>
            </w:r>
            <w:r w:rsidRPr="00475A2F">
              <w:rPr>
                <w:rFonts w:ascii="Calibri" w:hAnsi="Calibri" w:hint="eastAsia"/>
                <w:szCs w:val="21"/>
              </w:rPr>
              <w:t>）与投标人存在管理关系的单位名称：</w:t>
            </w:r>
          </w:p>
        </w:tc>
      </w:tr>
    </w:tbl>
    <w:p w:rsidR="006958A8" w:rsidRPr="00475A2F" w:rsidRDefault="006958A8" w:rsidP="006958A8">
      <w:pPr>
        <w:autoSpaceDE w:val="0"/>
        <w:autoSpaceDN w:val="0"/>
        <w:adjustRightInd w:val="0"/>
        <w:spacing w:line="360" w:lineRule="auto"/>
        <w:ind w:firstLineChars="200" w:firstLine="480"/>
        <w:rPr>
          <w:rFonts w:ascii="宋体" w:hAnsi="宋体"/>
          <w:sz w:val="24"/>
        </w:rPr>
      </w:pPr>
    </w:p>
    <w:p w:rsidR="006958A8" w:rsidRPr="00475A2F" w:rsidRDefault="006958A8" w:rsidP="006958A8">
      <w:pPr>
        <w:pStyle w:val="af6"/>
        <w:tabs>
          <w:tab w:val="left" w:pos="5220"/>
          <w:tab w:val="left" w:pos="5400"/>
        </w:tabs>
        <w:adjustRightInd w:val="0"/>
        <w:snapToGrid w:val="0"/>
        <w:spacing w:line="440" w:lineRule="exact"/>
        <w:rPr>
          <w:rFonts w:ascii="宋体" w:hAnsi="宋体"/>
          <w:sz w:val="24"/>
        </w:rPr>
      </w:pPr>
      <w:r w:rsidRPr="00475A2F">
        <w:rPr>
          <w:rFonts w:ascii="宋体" w:hAnsi="宋体" w:hint="eastAsia"/>
          <w:sz w:val="24"/>
        </w:rPr>
        <w:t xml:space="preserve">                            投标人（签章）：</w:t>
      </w:r>
    </w:p>
    <w:p w:rsidR="006958A8" w:rsidRPr="00475A2F" w:rsidRDefault="006958A8" w:rsidP="006958A8">
      <w:pPr>
        <w:pStyle w:val="af6"/>
        <w:adjustRightInd w:val="0"/>
        <w:snapToGrid w:val="0"/>
        <w:spacing w:line="440" w:lineRule="exact"/>
        <w:ind w:firstLineChars="1400" w:firstLine="3360"/>
        <w:rPr>
          <w:rFonts w:ascii="宋体" w:hAnsi="宋体"/>
          <w:sz w:val="24"/>
        </w:rPr>
      </w:pPr>
      <w:r w:rsidRPr="00475A2F">
        <w:rPr>
          <w:rFonts w:ascii="宋体" w:hAnsi="宋体" w:hint="eastAsia"/>
          <w:sz w:val="24"/>
        </w:rPr>
        <w:t>法定代表人或委托代理人（签字或盖章）：</w:t>
      </w:r>
    </w:p>
    <w:p w:rsidR="006958A8" w:rsidRPr="00475A2F" w:rsidRDefault="006958A8" w:rsidP="006958A8">
      <w:pPr>
        <w:pStyle w:val="af6"/>
        <w:adjustRightInd w:val="0"/>
        <w:snapToGrid w:val="0"/>
        <w:spacing w:line="440" w:lineRule="exact"/>
        <w:ind w:firstLineChars="1400" w:firstLine="3360"/>
        <w:rPr>
          <w:rFonts w:ascii="宋体" w:hAnsi="宋体"/>
          <w:sz w:val="24"/>
        </w:rPr>
      </w:pPr>
      <w:r w:rsidRPr="00475A2F">
        <w:rPr>
          <w:rFonts w:ascii="宋体" w:hAnsi="宋体" w:hint="eastAsia"/>
          <w:sz w:val="24"/>
        </w:rPr>
        <w:t>日 期：</w:t>
      </w:r>
    </w:p>
    <w:p w:rsidR="006958A8" w:rsidRPr="00475A2F" w:rsidRDefault="006958A8" w:rsidP="006958A8">
      <w:pPr>
        <w:pStyle w:val="af6"/>
        <w:adjustRightInd w:val="0"/>
        <w:snapToGrid w:val="0"/>
        <w:spacing w:line="440" w:lineRule="exact"/>
        <w:ind w:firstLineChars="1400" w:firstLine="3360"/>
        <w:rPr>
          <w:rFonts w:ascii="宋体" w:hAnsi="宋体"/>
          <w:sz w:val="24"/>
        </w:rPr>
      </w:pPr>
    </w:p>
    <w:p w:rsidR="004816C5" w:rsidRPr="00475A2F" w:rsidRDefault="004816C5" w:rsidP="006958A8">
      <w:pPr>
        <w:pStyle w:val="af6"/>
        <w:adjustRightInd w:val="0"/>
        <w:snapToGrid w:val="0"/>
        <w:spacing w:line="440" w:lineRule="exact"/>
        <w:ind w:firstLineChars="1400" w:firstLine="3360"/>
        <w:rPr>
          <w:rFonts w:ascii="宋体" w:hAnsi="宋体"/>
          <w:sz w:val="24"/>
        </w:rPr>
      </w:pPr>
    </w:p>
    <w:p w:rsidR="006958A8" w:rsidRPr="00475A2F" w:rsidRDefault="006958A8" w:rsidP="004816C5">
      <w:pPr>
        <w:adjustRightInd w:val="0"/>
        <w:snapToGrid w:val="0"/>
        <w:spacing w:line="480" w:lineRule="auto"/>
        <w:jc w:val="center"/>
        <w:rPr>
          <w:rFonts w:ascii="Calibri" w:eastAsia="黑体" w:hAnsi="Calibri"/>
          <w:kern w:val="0"/>
          <w:sz w:val="30"/>
          <w:szCs w:val="30"/>
        </w:rPr>
      </w:pPr>
      <w:r w:rsidRPr="00475A2F">
        <w:rPr>
          <w:rFonts w:ascii="宋体" w:hAnsi="宋体" w:hint="eastAsia"/>
          <w:b/>
          <w:sz w:val="30"/>
          <w:szCs w:val="30"/>
        </w:rPr>
        <w:t>格式</w:t>
      </w:r>
      <w:r w:rsidR="009253B8" w:rsidRPr="00475A2F">
        <w:rPr>
          <w:rFonts w:ascii="宋体" w:hAnsi="宋体" w:hint="eastAsia"/>
          <w:b/>
          <w:sz w:val="30"/>
          <w:szCs w:val="30"/>
        </w:rPr>
        <w:t>六</w:t>
      </w:r>
      <w:r w:rsidR="004816C5" w:rsidRPr="00475A2F">
        <w:rPr>
          <w:rFonts w:ascii="宋体" w:hAnsi="宋体" w:hint="eastAsia"/>
          <w:b/>
          <w:sz w:val="30"/>
          <w:szCs w:val="30"/>
        </w:rPr>
        <w:t xml:space="preserve"> </w:t>
      </w:r>
      <w:r w:rsidR="004816C5" w:rsidRPr="00475A2F">
        <w:rPr>
          <w:rFonts w:ascii="Calibri" w:eastAsia="黑体" w:hAnsi="Calibri"/>
          <w:kern w:val="0"/>
          <w:sz w:val="30"/>
          <w:szCs w:val="30"/>
        </w:rPr>
        <w:t>近</w:t>
      </w:r>
      <w:r w:rsidR="004816C5" w:rsidRPr="00475A2F">
        <w:rPr>
          <w:rFonts w:ascii="Calibri" w:eastAsia="黑体" w:hAnsi="Calibri" w:hint="eastAsia"/>
          <w:kern w:val="0"/>
          <w:sz w:val="30"/>
          <w:szCs w:val="30"/>
          <w:u w:val="single"/>
        </w:rPr>
        <w:t xml:space="preserve"> 5 </w:t>
      </w:r>
      <w:r w:rsidR="004816C5" w:rsidRPr="00475A2F">
        <w:rPr>
          <w:rFonts w:ascii="Calibri" w:eastAsia="黑体" w:hAnsi="Calibri"/>
          <w:kern w:val="0"/>
          <w:sz w:val="30"/>
          <w:szCs w:val="30"/>
        </w:rPr>
        <w:t>年完成的类似项目情况表</w:t>
      </w:r>
    </w:p>
    <w:p w:rsidR="004816C5" w:rsidRPr="00475A2F" w:rsidRDefault="004816C5" w:rsidP="004816C5">
      <w:pPr>
        <w:spacing w:line="360" w:lineRule="auto"/>
        <w:jc w:val="center"/>
        <w:rPr>
          <w:rFonts w:ascii="Calibri" w:eastAsia="黑体" w:hAnsi="Calibri"/>
          <w:sz w:val="28"/>
          <w:szCs w:val="28"/>
        </w:rPr>
      </w:pPr>
      <w:r w:rsidRPr="00475A2F">
        <w:rPr>
          <w:rFonts w:ascii="Calibri" w:eastAsia="黑体" w:hAnsi="Calibri"/>
          <w:sz w:val="28"/>
          <w:szCs w:val="28"/>
        </w:rPr>
        <w:t>近</w:t>
      </w:r>
      <w:r w:rsidRPr="00475A2F">
        <w:rPr>
          <w:rFonts w:ascii="Calibri" w:eastAsia="黑体" w:hAnsi="Calibri" w:hint="eastAsia"/>
          <w:sz w:val="28"/>
          <w:szCs w:val="28"/>
          <w:u w:val="single"/>
        </w:rPr>
        <w:t xml:space="preserve"> 5 </w:t>
      </w:r>
      <w:r w:rsidRPr="00475A2F">
        <w:rPr>
          <w:rFonts w:ascii="Calibri" w:eastAsia="黑体" w:hAnsi="Calibri"/>
          <w:sz w:val="28"/>
          <w:szCs w:val="28"/>
        </w:rPr>
        <w:t>年完成的</w:t>
      </w:r>
      <w:r w:rsidRPr="00475A2F">
        <w:rPr>
          <w:rFonts w:ascii="Calibri" w:eastAsia="黑体" w:hAnsi="Calibri" w:hint="eastAsia"/>
          <w:sz w:val="28"/>
          <w:szCs w:val="28"/>
        </w:rPr>
        <w:t>监理与相关服务</w:t>
      </w:r>
      <w:r w:rsidRPr="00475A2F">
        <w:rPr>
          <w:rFonts w:ascii="Calibri" w:eastAsia="黑体" w:hAnsi="Calibri"/>
          <w:sz w:val="28"/>
          <w:szCs w:val="28"/>
        </w:rPr>
        <w:t>类似项目情况表</w:t>
      </w:r>
    </w:p>
    <w:tbl>
      <w:tblPr>
        <w:tblW w:w="97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392"/>
        <w:gridCol w:w="850"/>
        <w:gridCol w:w="1276"/>
        <w:gridCol w:w="1276"/>
        <w:gridCol w:w="1134"/>
        <w:gridCol w:w="1559"/>
        <w:gridCol w:w="1134"/>
        <w:gridCol w:w="1479"/>
        <w:gridCol w:w="631"/>
      </w:tblGrid>
      <w:tr w:rsidR="004816C5" w:rsidRPr="00475A2F" w:rsidTr="004816C5">
        <w:trPr>
          <w:trHeight w:val="795"/>
        </w:trPr>
        <w:tc>
          <w:tcPr>
            <w:tcW w:w="392"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序号</w:t>
            </w:r>
          </w:p>
        </w:tc>
        <w:tc>
          <w:tcPr>
            <w:tcW w:w="850"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项目名称</w:t>
            </w:r>
          </w:p>
        </w:tc>
        <w:tc>
          <w:tcPr>
            <w:tcW w:w="1276"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委托人名称</w:t>
            </w:r>
          </w:p>
        </w:tc>
        <w:tc>
          <w:tcPr>
            <w:tcW w:w="1276"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工程类别</w:t>
            </w:r>
            <w:r w:rsidRPr="00475A2F">
              <w:rPr>
                <w:rFonts w:ascii="Calibri" w:hAnsi="Calibri"/>
                <w:kern w:val="0"/>
                <w:szCs w:val="21"/>
              </w:rPr>
              <w:t>/</w:t>
            </w:r>
            <w:r w:rsidRPr="00475A2F">
              <w:rPr>
                <w:rFonts w:ascii="Calibri" w:hAnsi="Calibri" w:cs="宋体" w:hint="eastAsia"/>
                <w:kern w:val="0"/>
                <w:szCs w:val="21"/>
              </w:rPr>
              <w:t>规模</w:t>
            </w:r>
          </w:p>
        </w:tc>
        <w:tc>
          <w:tcPr>
            <w:tcW w:w="1134"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工程造价</w:t>
            </w:r>
          </w:p>
        </w:tc>
        <w:tc>
          <w:tcPr>
            <w:tcW w:w="1559"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合同价格</w:t>
            </w:r>
            <w:r w:rsidRPr="00475A2F">
              <w:rPr>
                <w:rFonts w:ascii="Calibri" w:hAnsi="Calibri" w:cs="宋体"/>
                <w:kern w:val="0"/>
                <w:szCs w:val="21"/>
              </w:rPr>
              <w:br/>
            </w:r>
            <w:r w:rsidRPr="00475A2F">
              <w:rPr>
                <w:rFonts w:ascii="Calibri" w:hAnsi="Calibri" w:cs="宋体" w:hint="eastAsia"/>
                <w:kern w:val="0"/>
                <w:szCs w:val="21"/>
              </w:rPr>
              <w:t>（监理与相关服务酬金）</w:t>
            </w:r>
          </w:p>
        </w:tc>
        <w:tc>
          <w:tcPr>
            <w:tcW w:w="1134"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开竣工日期</w:t>
            </w:r>
          </w:p>
        </w:tc>
        <w:tc>
          <w:tcPr>
            <w:tcW w:w="1479"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总监理工程师（姓名、注册证书编号）</w:t>
            </w:r>
          </w:p>
        </w:tc>
        <w:tc>
          <w:tcPr>
            <w:tcW w:w="631"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备注</w:t>
            </w: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r w:rsidRPr="00475A2F">
              <w:rPr>
                <w:rFonts w:ascii="Calibri" w:hAnsi="Calibri" w:cs="宋体" w:hint="eastAsia"/>
                <w:kern w:val="0"/>
                <w:szCs w:val="21"/>
              </w:rPr>
              <w:t xml:space="preserve">　</w:t>
            </w:r>
          </w:p>
        </w:tc>
        <w:tc>
          <w:tcPr>
            <w:tcW w:w="850"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276"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276"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134"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559"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134"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1479"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c>
          <w:tcPr>
            <w:tcW w:w="631" w:type="dxa"/>
            <w:vAlign w:val="center"/>
          </w:tcPr>
          <w:p w:rsidR="004816C5" w:rsidRPr="00475A2F" w:rsidRDefault="004816C5" w:rsidP="00E054E1">
            <w:pPr>
              <w:widowControl/>
              <w:jc w:val="center"/>
              <w:rPr>
                <w:rFonts w:ascii="Calibri" w:hAnsi="Calibri"/>
                <w:kern w:val="0"/>
                <w:szCs w:val="21"/>
              </w:rPr>
            </w:pPr>
            <w:r w:rsidRPr="00475A2F">
              <w:rPr>
                <w:rFonts w:ascii="Calibri" w:hAnsi="Calibri"/>
                <w:kern w:val="0"/>
                <w:szCs w:val="21"/>
              </w:rPr>
              <w:t xml:space="preserve">　</w:t>
            </w: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r w:rsidR="004816C5" w:rsidRPr="00475A2F" w:rsidTr="004816C5">
        <w:trPr>
          <w:trHeight w:val="540"/>
        </w:trPr>
        <w:tc>
          <w:tcPr>
            <w:tcW w:w="392" w:type="dxa"/>
            <w:vAlign w:val="center"/>
          </w:tcPr>
          <w:p w:rsidR="004816C5" w:rsidRPr="00475A2F" w:rsidRDefault="004816C5" w:rsidP="00E054E1">
            <w:pPr>
              <w:widowControl/>
              <w:jc w:val="center"/>
              <w:rPr>
                <w:rFonts w:ascii="Calibri" w:hAnsi="Calibri" w:cs="宋体"/>
                <w:kern w:val="0"/>
                <w:szCs w:val="21"/>
              </w:rPr>
            </w:pPr>
          </w:p>
        </w:tc>
        <w:tc>
          <w:tcPr>
            <w:tcW w:w="850"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276"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559" w:type="dxa"/>
            <w:vAlign w:val="center"/>
          </w:tcPr>
          <w:p w:rsidR="004816C5" w:rsidRPr="00475A2F" w:rsidRDefault="004816C5" w:rsidP="00E054E1">
            <w:pPr>
              <w:widowControl/>
              <w:jc w:val="center"/>
              <w:rPr>
                <w:rFonts w:ascii="Calibri" w:hAnsi="Calibri"/>
                <w:kern w:val="0"/>
                <w:szCs w:val="21"/>
              </w:rPr>
            </w:pPr>
          </w:p>
        </w:tc>
        <w:tc>
          <w:tcPr>
            <w:tcW w:w="1134" w:type="dxa"/>
            <w:vAlign w:val="center"/>
          </w:tcPr>
          <w:p w:rsidR="004816C5" w:rsidRPr="00475A2F" w:rsidRDefault="004816C5" w:rsidP="00E054E1">
            <w:pPr>
              <w:widowControl/>
              <w:jc w:val="center"/>
              <w:rPr>
                <w:rFonts w:ascii="Calibri" w:hAnsi="Calibri"/>
                <w:kern w:val="0"/>
                <w:szCs w:val="21"/>
              </w:rPr>
            </w:pPr>
          </w:p>
        </w:tc>
        <w:tc>
          <w:tcPr>
            <w:tcW w:w="1479" w:type="dxa"/>
            <w:vAlign w:val="center"/>
          </w:tcPr>
          <w:p w:rsidR="004816C5" w:rsidRPr="00475A2F" w:rsidRDefault="004816C5" w:rsidP="00E054E1">
            <w:pPr>
              <w:widowControl/>
              <w:jc w:val="center"/>
              <w:rPr>
                <w:rFonts w:ascii="Calibri" w:hAnsi="Calibri"/>
                <w:kern w:val="0"/>
                <w:szCs w:val="21"/>
              </w:rPr>
            </w:pPr>
          </w:p>
        </w:tc>
        <w:tc>
          <w:tcPr>
            <w:tcW w:w="631" w:type="dxa"/>
            <w:vAlign w:val="center"/>
          </w:tcPr>
          <w:p w:rsidR="004816C5" w:rsidRPr="00475A2F" w:rsidRDefault="004816C5" w:rsidP="00E054E1">
            <w:pPr>
              <w:widowControl/>
              <w:jc w:val="center"/>
              <w:rPr>
                <w:rFonts w:ascii="Calibri" w:hAnsi="Calibri"/>
                <w:kern w:val="0"/>
                <w:szCs w:val="21"/>
              </w:rPr>
            </w:pPr>
          </w:p>
        </w:tc>
      </w:tr>
    </w:tbl>
    <w:p w:rsidR="004816C5" w:rsidRPr="00475A2F" w:rsidRDefault="004816C5" w:rsidP="004816C5">
      <w:pPr>
        <w:spacing w:line="360" w:lineRule="auto"/>
        <w:ind w:firstLineChars="200" w:firstLine="420"/>
        <w:rPr>
          <w:rFonts w:ascii="Calibri" w:hAnsi="Calibri"/>
          <w:szCs w:val="21"/>
        </w:rPr>
      </w:pPr>
      <w:r w:rsidRPr="00475A2F">
        <w:rPr>
          <w:rFonts w:ascii="Calibri" w:hAnsi="Calibri" w:hint="eastAsia"/>
          <w:szCs w:val="21"/>
        </w:rPr>
        <w:t>备</w:t>
      </w:r>
      <w:r w:rsidRPr="00475A2F">
        <w:rPr>
          <w:rFonts w:ascii="Calibri" w:hAnsi="Calibri"/>
          <w:szCs w:val="21"/>
        </w:rPr>
        <w:t>注：本表后须附合同协议书</w:t>
      </w:r>
      <w:r w:rsidRPr="00475A2F">
        <w:rPr>
          <w:rFonts w:ascii="Calibri" w:hAnsi="Calibri" w:hint="eastAsia"/>
          <w:szCs w:val="21"/>
        </w:rPr>
        <w:t>、以及竣（交）工验收记录或委托单位评价资料</w:t>
      </w:r>
      <w:r w:rsidRPr="00475A2F">
        <w:rPr>
          <w:rFonts w:ascii="Calibri" w:hAnsi="Calibri"/>
          <w:szCs w:val="21"/>
        </w:rPr>
        <w:t>的复印件。</w:t>
      </w:r>
    </w:p>
    <w:p w:rsidR="004816C5" w:rsidRPr="00475A2F" w:rsidRDefault="004816C5"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9253B8">
      <w:pPr>
        <w:pStyle w:val="3"/>
        <w:jc w:val="center"/>
        <w:rPr>
          <w:rFonts w:ascii="Calibri" w:eastAsia="黑体" w:hAnsi="Calibri"/>
          <w:b w:val="0"/>
          <w:kern w:val="0"/>
          <w:sz w:val="30"/>
          <w:szCs w:val="30"/>
        </w:rPr>
      </w:pPr>
      <w:bookmarkStart w:id="137" w:name="_Toc478569014"/>
      <w:r w:rsidRPr="00475A2F">
        <w:rPr>
          <w:rFonts w:ascii="Calibri" w:eastAsia="黑体" w:hAnsi="Calibri" w:hint="eastAsia"/>
          <w:b w:val="0"/>
          <w:kern w:val="0"/>
          <w:sz w:val="30"/>
          <w:szCs w:val="30"/>
        </w:rPr>
        <w:t>格式七</w:t>
      </w:r>
      <w:r w:rsidRPr="00475A2F">
        <w:rPr>
          <w:rFonts w:ascii="Calibri" w:eastAsia="黑体" w:hAnsi="Calibri" w:hint="eastAsia"/>
          <w:b w:val="0"/>
          <w:kern w:val="0"/>
          <w:sz w:val="30"/>
          <w:szCs w:val="30"/>
        </w:rPr>
        <w:t xml:space="preserve">  </w:t>
      </w:r>
      <w:r w:rsidRPr="00475A2F">
        <w:rPr>
          <w:rFonts w:ascii="Calibri" w:eastAsia="黑体" w:hAnsi="Calibri" w:hint="eastAsia"/>
          <w:b w:val="0"/>
          <w:kern w:val="0"/>
          <w:sz w:val="30"/>
          <w:szCs w:val="30"/>
        </w:rPr>
        <w:t>拟投入监理检测设备和工器具清单</w:t>
      </w:r>
      <w:bookmarkEnd w:id="137"/>
    </w:p>
    <w:p w:rsidR="009253B8" w:rsidRPr="00475A2F" w:rsidRDefault="009253B8" w:rsidP="009253B8">
      <w:pPr>
        <w:spacing w:line="360" w:lineRule="auto"/>
        <w:jc w:val="center"/>
        <w:rPr>
          <w:rFonts w:ascii="Calibri" w:eastAsia="黑体" w:hAnsi="Calibri"/>
          <w:sz w:val="28"/>
          <w:szCs w:val="28"/>
        </w:rPr>
      </w:pPr>
      <w:r w:rsidRPr="00475A2F">
        <w:rPr>
          <w:rFonts w:ascii="Calibri" w:eastAsia="黑体" w:hAnsi="Calibri" w:hint="eastAsia"/>
          <w:sz w:val="28"/>
          <w:szCs w:val="28"/>
        </w:rPr>
        <w:t>拟投入监理检测设备和工器具清单</w:t>
      </w:r>
    </w:p>
    <w:tbl>
      <w:tblPr>
        <w:tblW w:w="87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675"/>
        <w:gridCol w:w="2694"/>
        <w:gridCol w:w="2409"/>
        <w:gridCol w:w="1843"/>
        <w:gridCol w:w="1134"/>
      </w:tblGrid>
      <w:tr w:rsidR="009253B8" w:rsidRPr="00475A2F" w:rsidTr="009253B8">
        <w:trPr>
          <w:trHeight w:val="467"/>
        </w:trPr>
        <w:tc>
          <w:tcPr>
            <w:tcW w:w="675" w:type="dxa"/>
            <w:vAlign w:val="center"/>
          </w:tcPr>
          <w:p w:rsidR="009253B8" w:rsidRPr="00475A2F" w:rsidRDefault="009253B8" w:rsidP="00E054E1">
            <w:pPr>
              <w:jc w:val="center"/>
              <w:rPr>
                <w:rFonts w:ascii="Calibri" w:hAnsi="Calibri"/>
              </w:rPr>
            </w:pPr>
            <w:r w:rsidRPr="00475A2F">
              <w:rPr>
                <w:rFonts w:ascii="Calibri" w:hAnsi="Calibri" w:hint="eastAsia"/>
              </w:rPr>
              <w:t>序号</w:t>
            </w:r>
          </w:p>
        </w:tc>
        <w:tc>
          <w:tcPr>
            <w:tcW w:w="2694" w:type="dxa"/>
            <w:vAlign w:val="center"/>
          </w:tcPr>
          <w:p w:rsidR="009253B8" w:rsidRPr="00475A2F" w:rsidRDefault="009253B8" w:rsidP="00E054E1">
            <w:pPr>
              <w:jc w:val="center"/>
              <w:rPr>
                <w:rFonts w:ascii="Calibri" w:hAnsi="Calibri"/>
              </w:rPr>
            </w:pPr>
            <w:r w:rsidRPr="00475A2F">
              <w:rPr>
                <w:rFonts w:ascii="Calibri" w:hAnsi="Calibri" w:hint="eastAsia"/>
              </w:rPr>
              <w:t>设备或工具名称</w:t>
            </w:r>
          </w:p>
        </w:tc>
        <w:tc>
          <w:tcPr>
            <w:tcW w:w="2409" w:type="dxa"/>
            <w:vAlign w:val="center"/>
          </w:tcPr>
          <w:p w:rsidR="009253B8" w:rsidRPr="00475A2F" w:rsidRDefault="009253B8" w:rsidP="00E054E1">
            <w:pPr>
              <w:jc w:val="center"/>
              <w:rPr>
                <w:rFonts w:ascii="Calibri" w:hAnsi="Calibri"/>
              </w:rPr>
            </w:pPr>
            <w:r w:rsidRPr="00475A2F">
              <w:rPr>
                <w:rFonts w:ascii="Calibri" w:hAnsi="Calibri" w:hint="eastAsia"/>
              </w:rPr>
              <w:t>规格、型号</w:t>
            </w:r>
          </w:p>
        </w:tc>
        <w:tc>
          <w:tcPr>
            <w:tcW w:w="1843" w:type="dxa"/>
            <w:vAlign w:val="center"/>
          </w:tcPr>
          <w:p w:rsidR="009253B8" w:rsidRPr="00475A2F" w:rsidRDefault="009253B8" w:rsidP="00E054E1">
            <w:pPr>
              <w:jc w:val="center"/>
              <w:rPr>
                <w:rFonts w:ascii="Calibri" w:hAnsi="Calibri"/>
              </w:rPr>
            </w:pPr>
            <w:r w:rsidRPr="00475A2F">
              <w:rPr>
                <w:rFonts w:ascii="Calibri" w:hAnsi="Calibri" w:hint="eastAsia"/>
              </w:rPr>
              <w:t>数量</w:t>
            </w:r>
          </w:p>
        </w:tc>
        <w:tc>
          <w:tcPr>
            <w:tcW w:w="1134" w:type="dxa"/>
            <w:vAlign w:val="center"/>
          </w:tcPr>
          <w:p w:rsidR="009253B8" w:rsidRPr="00475A2F" w:rsidRDefault="009253B8" w:rsidP="00E054E1">
            <w:pPr>
              <w:jc w:val="center"/>
              <w:rPr>
                <w:rFonts w:ascii="Calibri" w:hAnsi="Calibri"/>
              </w:rPr>
            </w:pPr>
            <w:r w:rsidRPr="00475A2F">
              <w:rPr>
                <w:rFonts w:ascii="Calibri" w:hAnsi="Calibri" w:hint="eastAsia"/>
              </w:rPr>
              <w:t>备注</w:t>
            </w: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r w:rsidR="009253B8" w:rsidRPr="00475A2F" w:rsidTr="009253B8">
        <w:trPr>
          <w:trHeight w:val="467"/>
        </w:trPr>
        <w:tc>
          <w:tcPr>
            <w:tcW w:w="675" w:type="dxa"/>
          </w:tcPr>
          <w:p w:rsidR="009253B8" w:rsidRPr="00475A2F" w:rsidRDefault="009253B8" w:rsidP="00E054E1">
            <w:pPr>
              <w:spacing w:line="360" w:lineRule="auto"/>
              <w:rPr>
                <w:rFonts w:ascii="Calibri" w:hAnsi="Calibri"/>
              </w:rPr>
            </w:pPr>
          </w:p>
        </w:tc>
        <w:tc>
          <w:tcPr>
            <w:tcW w:w="2694" w:type="dxa"/>
          </w:tcPr>
          <w:p w:rsidR="009253B8" w:rsidRPr="00475A2F" w:rsidRDefault="009253B8" w:rsidP="00E054E1">
            <w:pPr>
              <w:spacing w:line="360" w:lineRule="auto"/>
              <w:rPr>
                <w:rFonts w:ascii="Calibri" w:hAnsi="Calibri"/>
              </w:rPr>
            </w:pPr>
          </w:p>
        </w:tc>
        <w:tc>
          <w:tcPr>
            <w:tcW w:w="2409" w:type="dxa"/>
          </w:tcPr>
          <w:p w:rsidR="009253B8" w:rsidRPr="00475A2F" w:rsidRDefault="009253B8" w:rsidP="00E054E1">
            <w:pPr>
              <w:spacing w:line="360" w:lineRule="auto"/>
              <w:rPr>
                <w:rFonts w:ascii="Calibri" w:hAnsi="Calibri"/>
              </w:rPr>
            </w:pPr>
          </w:p>
        </w:tc>
        <w:tc>
          <w:tcPr>
            <w:tcW w:w="1843" w:type="dxa"/>
          </w:tcPr>
          <w:p w:rsidR="009253B8" w:rsidRPr="00475A2F" w:rsidRDefault="009253B8" w:rsidP="00E054E1">
            <w:pPr>
              <w:spacing w:line="360" w:lineRule="auto"/>
              <w:rPr>
                <w:rFonts w:ascii="Calibri" w:hAnsi="Calibri"/>
              </w:rPr>
            </w:pPr>
          </w:p>
        </w:tc>
        <w:tc>
          <w:tcPr>
            <w:tcW w:w="1134" w:type="dxa"/>
          </w:tcPr>
          <w:p w:rsidR="009253B8" w:rsidRPr="00475A2F" w:rsidRDefault="009253B8" w:rsidP="00E054E1">
            <w:pPr>
              <w:spacing w:line="360" w:lineRule="auto"/>
              <w:rPr>
                <w:rFonts w:ascii="Calibri" w:hAnsi="Calibri"/>
              </w:rPr>
            </w:pPr>
          </w:p>
        </w:tc>
      </w:tr>
    </w:tbl>
    <w:p w:rsidR="009253B8" w:rsidRPr="00475A2F" w:rsidRDefault="009253B8" w:rsidP="004816C5">
      <w:pPr>
        <w:adjustRightInd w:val="0"/>
        <w:snapToGrid w:val="0"/>
        <w:spacing w:line="480" w:lineRule="auto"/>
        <w:jc w:val="center"/>
        <w:rPr>
          <w:rFonts w:ascii="宋体" w:hAnsi="宋体"/>
          <w:b/>
          <w:sz w:val="30"/>
          <w:szCs w:val="30"/>
        </w:rPr>
      </w:pPr>
      <w:r w:rsidRPr="00475A2F">
        <w:rPr>
          <w:rFonts w:ascii="宋体" w:hAnsi="宋体" w:hint="eastAsia"/>
          <w:b/>
          <w:sz w:val="30"/>
          <w:szCs w:val="30"/>
        </w:rPr>
        <w:t xml:space="preserve">  </w:t>
      </w: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816C5">
      <w:pPr>
        <w:adjustRightInd w:val="0"/>
        <w:snapToGrid w:val="0"/>
        <w:spacing w:line="480" w:lineRule="auto"/>
        <w:jc w:val="center"/>
        <w:rPr>
          <w:rFonts w:ascii="宋体" w:hAnsi="宋体"/>
          <w:b/>
          <w:sz w:val="30"/>
          <w:szCs w:val="30"/>
        </w:rPr>
      </w:pPr>
    </w:p>
    <w:p w:rsidR="009253B8" w:rsidRPr="00475A2F" w:rsidRDefault="009253B8" w:rsidP="00475A2F">
      <w:pPr>
        <w:autoSpaceDE w:val="0"/>
        <w:autoSpaceDN w:val="0"/>
        <w:adjustRightInd w:val="0"/>
        <w:spacing w:beforeLines="50" w:line="360" w:lineRule="auto"/>
        <w:jc w:val="center"/>
        <w:outlineLvl w:val="1"/>
        <w:rPr>
          <w:rFonts w:ascii="Calibri" w:eastAsia="黑体" w:hAnsi="Calibri" w:cs="MingLiU"/>
          <w:kern w:val="0"/>
          <w:sz w:val="30"/>
          <w:szCs w:val="30"/>
        </w:rPr>
      </w:pPr>
      <w:bookmarkStart w:id="138" w:name="_Toc478569017"/>
      <w:r w:rsidRPr="00475A2F">
        <w:rPr>
          <w:rFonts w:ascii="Calibri" w:eastAsia="黑体" w:hAnsi="Calibri" w:cs="MingLiU" w:hint="eastAsia"/>
          <w:kern w:val="0"/>
          <w:sz w:val="30"/>
          <w:szCs w:val="30"/>
        </w:rPr>
        <w:lastRenderedPageBreak/>
        <w:t>格式八</w:t>
      </w:r>
      <w:r w:rsidRPr="00475A2F">
        <w:rPr>
          <w:rFonts w:ascii="Calibri" w:eastAsia="黑体" w:hAnsi="Calibri" w:cs="MingLiU" w:hint="eastAsia"/>
          <w:kern w:val="0"/>
          <w:sz w:val="30"/>
          <w:szCs w:val="30"/>
        </w:rPr>
        <w:t xml:space="preserve">  </w:t>
      </w:r>
      <w:r w:rsidRPr="00475A2F">
        <w:rPr>
          <w:rFonts w:ascii="Calibri" w:eastAsia="黑体" w:hAnsi="Calibri" w:cs="MingLiU" w:hint="eastAsia"/>
          <w:kern w:val="0"/>
          <w:sz w:val="30"/>
          <w:szCs w:val="30"/>
        </w:rPr>
        <w:t>项目监理与相关服务机构情况</w:t>
      </w:r>
      <w:bookmarkEnd w:id="138"/>
    </w:p>
    <w:p w:rsidR="009253B8" w:rsidRPr="00475A2F" w:rsidRDefault="009253B8" w:rsidP="009253B8">
      <w:pPr>
        <w:pStyle w:val="3"/>
        <w:rPr>
          <w:rFonts w:ascii="Calibri" w:eastAsia="黑体" w:hAnsi="Calibri"/>
          <w:b w:val="0"/>
          <w:kern w:val="0"/>
          <w:sz w:val="24"/>
        </w:rPr>
      </w:pPr>
      <w:bookmarkStart w:id="139" w:name="_Toc276608548"/>
      <w:bookmarkStart w:id="140" w:name="_Toc478569018"/>
      <w:r w:rsidRPr="00475A2F">
        <w:rPr>
          <w:rFonts w:ascii="Calibri" w:eastAsia="黑体" w:hAnsi="Calibri" w:hint="eastAsia"/>
          <w:b w:val="0"/>
          <w:kern w:val="0"/>
          <w:sz w:val="24"/>
        </w:rPr>
        <w:t>（一）</w:t>
      </w:r>
      <w:r w:rsidRPr="00475A2F">
        <w:rPr>
          <w:rFonts w:ascii="Calibri" w:eastAsia="黑体" w:hAnsi="Calibri"/>
          <w:b w:val="0"/>
          <w:kern w:val="0"/>
          <w:sz w:val="24"/>
        </w:rPr>
        <w:t>拟投入本</w:t>
      </w:r>
      <w:r w:rsidRPr="00475A2F">
        <w:rPr>
          <w:rFonts w:ascii="Calibri" w:eastAsia="黑体" w:hAnsi="Calibri" w:hint="eastAsia"/>
          <w:b w:val="0"/>
          <w:kern w:val="0"/>
          <w:sz w:val="24"/>
        </w:rPr>
        <w:t>项目</w:t>
      </w:r>
      <w:r w:rsidRPr="00475A2F">
        <w:rPr>
          <w:rFonts w:ascii="Calibri" w:eastAsia="黑体" w:hAnsi="Calibri"/>
          <w:b w:val="0"/>
          <w:kern w:val="0"/>
          <w:sz w:val="24"/>
        </w:rPr>
        <w:t>人员情况汇总表</w:t>
      </w:r>
      <w:bookmarkEnd w:id="139"/>
      <w:bookmarkEnd w:id="140"/>
    </w:p>
    <w:p w:rsidR="009253B8" w:rsidRPr="00475A2F" w:rsidRDefault="009253B8" w:rsidP="009253B8">
      <w:pPr>
        <w:spacing w:line="360" w:lineRule="auto"/>
        <w:jc w:val="center"/>
        <w:rPr>
          <w:rFonts w:ascii="Calibri" w:eastAsia="黑体" w:hAnsi="Calibri"/>
          <w:sz w:val="28"/>
          <w:szCs w:val="28"/>
        </w:rPr>
      </w:pPr>
      <w:r w:rsidRPr="00475A2F">
        <w:rPr>
          <w:rFonts w:ascii="Calibri" w:eastAsia="黑体" w:hAnsi="Calibri"/>
          <w:sz w:val="28"/>
          <w:szCs w:val="28"/>
        </w:rPr>
        <w:t>拟投入本</w:t>
      </w:r>
      <w:r w:rsidRPr="00475A2F">
        <w:rPr>
          <w:rFonts w:ascii="Calibri" w:eastAsia="黑体" w:hAnsi="Calibri" w:hint="eastAsia"/>
          <w:sz w:val="28"/>
          <w:szCs w:val="28"/>
        </w:rPr>
        <w:t>项目</w:t>
      </w:r>
      <w:r w:rsidRPr="00475A2F">
        <w:rPr>
          <w:rFonts w:ascii="Calibri" w:eastAsia="黑体" w:hAnsi="Calibri"/>
          <w:sz w:val="28"/>
          <w:szCs w:val="28"/>
        </w:rPr>
        <w:t>人员情况汇总表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426"/>
        <w:gridCol w:w="823"/>
        <w:gridCol w:w="1173"/>
        <w:gridCol w:w="704"/>
        <w:gridCol w:w="706"/>
        <w:gridCol w:w="822"/>
        <w:gridCol w:w="1293"/>
        <w:gridCol w:w="1293"/>
        <w:gridCol w:w="1059"/>
        <w:gridCol w:w="1003"/>
      </w:tblGrid>
      <w:tr w:rsidR="009253B8" w:rsidRPr="00475A2F" w:rsidTr="00E054E1">
        <w:trPr>
          <w:trHeight w:val="454"/>
        </w:trPr>
        <w:tc>
          <w:tcPr>
            <w:tcW w:w="426" w:type="dxa"/>
            <w:vMerge w:val="restart"/>
            <w:vAlign w:val="center"/>
          </w:tcPr>
          <w:p w:rsidR="009253B8" w:rsidRPr="00475A2F" w:rsidRDefault="009253B8" w:rsidP="00E054E1">
            <w:pPr>
              <w:jc w:val="center"/>
              <w:rPr>
                <w:rFonts w:ascii="Calibri" w:hAnsi="Calibri"/>
              </w:rPr>
            </w:pPr>
            <w:r w:rsidRPr="00475A2F">
              <w:rPr>
                <w:rFonts w:ascii="Calibri" w:hAnsi="Calibri" w:hint="eastAsia"/>
              </w:rPr>
              <w:t>序号</w:t>
            </w:r>
          </w:p>
        </w:tc>
        <w:tc>
          <w:tcPr>
            <w:tcW w:w="823" w:type="dxa"/>
            <w:vMerge w:val="restart"/>
            <w:vAlign w:val="center"/>
          </w:tcPr>
          <w:p w:rsidR="009253B8" w:rsidRPr="00475A2F" w:rsidRDefault="009253B8" w:rsidP="00E054E1">
            <w:pPr>
              <w:jc w:val="center"/>
              <w:rPr>
                <w:rFonts w:ascii="Calibri" w:hAnsi="Calibri"/>
              </w:rPr>
            </w:pPr>
            <w:r w:rsidRPr="00475A2F">
              <w:rPr>
                <w:rFonts w:ascii="Calibri" w:hAnsi="Calibri"/>
              </w:rPr>
              <w:t>姓名</w:t>
            </w:r>
          </w:p>
        </w:tc>
        <w:tc>
          <w:tcPr>
            <w:tcW w:w="1173" w:type="dxa"/>
            <w:vMerge w:val="restart"/>
            <w:vAlign w:val="center"/>
          </w:tcPr>
          <w:p w:rsidR="009253B8" w:rsidRPr="00475A2F" w:rsidRDefault="009253B8" w:rsidP="00E054E1">
            <w:pPr>
              <w:jc w:val="center"/>
              <w:rPr>
                <w:rFonts w:ascii="Calibri" w:hAnsi="Calibri"/>
              </w:rPr>
            </w:pPr>
            <w:r w:rsidRPr="00475A2F">
              <w:rPr>
                <w:rFonts w:ascii="Calibri" w:hAnsi="Calibri" w:hint="eastAsia"/>
              </w:rPr>
              <w:t>拟在本项目担任的工作或岗位</w:t>
            </w:r>
          </w:p>
        </w:tc>
        <w:tc>
          <w:tcPr>
            <w:tcW w:w="704" w:type="dxa"/>
            <w:vMerge w:val="restart"/>
            <w:vAlign w:val="center"/>
          </w:tcPr>
          <w:p w:rsidR="009253B8" w:rsidRPr="00475A2F" w:rsidRDefault="009253B8" w:rsidP="00E054E1">
            <w:pPr>
              <w:jc w:val="center"/>
              <w:rPr>
                <w:rFonts w:ascii="Calibri" w:hAnsi="Calibri"/>
              </w:rPr>
            </w:pPr>
            <w:r w:rsidRPr="00475A2F">
              <w:rPr>
                <w:rFonts w:ascii="Calibri" w:hAnsi="Calibri" w:hint="eastAsia"/>
              </w:rPr>
              <w:t>学历</w:t>
            </w:r>
          </w:p>
        </w:tc>
        <w:tc>
          <w:tcPr>
            <w:tcW w:w="706" w:type="dxa"/>
            <w:vMerge w:val="restart"/>
            <w:vAlign w:val="center"/>
          </w:tcPr>
          <w:p w:rsidR="009253B8" w:rsidRPr="00475A2F" w:rsidRDefault="009253B8" w:rsidP="00E054E1">
            <w:pPr>
              <w:jc w:val="center"/>
              <w:rPr>
                <w:rFonts w:ascii="Calibri" w:hAnsi="Calibri"/>
              </w:rPr>
            </w:pPr>
            <w:r w:rsidRPr="00475A2F">
              <w:rPr>
                <w:rFonts w:ascii="Calibri" w:hAnsi="Calibri" w:hint="eastAsia"/>
              </w:rPr>
              <w:t>职称</w:t>
            </w:r>
          </w:p>
        </w:tc>
        <w:tc>
          <w:tcPr>
            <w:tcW w:w="822" w:type="dxa"/>
            <w:vMerge w:val="restart"/>
            <w:vAlign w:val="center"/>
          </w:tcPr>
          <w:p w:rsidR="009253B8" w:rsidRPr="00475A2F" w:rsidRDefault="009253B8" w:rsidP="00E054E1">
            <w:pPr>
              <w:jc w:val="center"/>
              <w:rPr>
                <w:rFonts w:ascii="Calibri" w:hAnsi="Calibri"/>
              </w:rPr>
            </w:pPr>
            <w:r w:rsidRPr="00475A2F">
              <w:rPr>
                <w:rFonts w:ascii="Calibri" w:hAnsi="Calibri" w:hint="eastAsia"/>
              </w:rPr>
              <w:t>专业</w:t>
            </w:r>
          </w:p>
        </w:tc>
        <w:tc>
          <w:tcPr>
            <w:tcW w:w="2586" w:type="dxa"/>
            <w:gridSpan w:val="2"/>
            <w:vAlign w:val="center"/>
          </w:tcPr>
          <w:p w:rsidR="009253B8" w:rsidRPr="00475A2F" w:rsidRDefault="009253B8" w:rsidP="00E054E1">
            <w:pPr>
              <w:jc w:val="center"/>
              <w:rPr>
                <w:rFonts w:ascii="Calibri" w:hAnsi="Calibri"/>
              </w:rPr>
            </w:pPr>
            <w:r w:rsidRPr="00475A2F">
              <w:rPr>
                <w:rFonts w:ascii="Calibri" w:hAnsi="Calibri"/>
              </w:rPr>
              <w:t>执业</w:t>
            </w:r>
            <w:r w:rsidRPr="00475A2F">
              <w:rPr>
                <w:rFonts w:ascii="Calibri" w:hAnsi="Calibri" w:hint="eastAsia"/>
              </w:rPr>
              <w:t>资格</w:t>
            </w:r>
            <w:r w:rsidRPr="00475A2F">
              <w:rPr>
                <w:rFonts w:ascii="Calibri" w:hAnsi="Calibri"/>
              </w:rPr>
              <w:t>或</w:t>
            </w:r>
            <w:r w:rsidRPr="00475A2F">
              <w:rPr>
                <w:rFonts w:ascii="Calibri" w:hAnsi="Calibri" w:hint="eastAsia"/>
              </w:rPr>
              <w:br/>
            </w:r>
            <w:r w:rsidRPr="00475A2F">
              <w:rPr>
                <w:rFonts w:ascii="Calibri" w:hAnsi="Calibri" w:hint="eastAsia"/>
              </w:rPr>
              <w:t>岗位（培训）证书</w:t>
            </w:r>
          </w:p>
        </w:tc>
        <w:tc>
          <w:tcPr>
            <w:tcW w:w="1059" w:type="dxa"/>
            <w:vMerge w:val="restart"/>
            <w:vAlign w:val="center"/>
          </w:tcPr>
          <w:p w:rsidR="009253B8" w:rsidRPr="00475A2F" w:rsidRDefault="009253B8" w:rsidP="00E054E1">
            <w:pPr>
              <w:jc w:val="center"/>
              <w:rPr>
                <w:rFonts w:ascii="Calibri" w:hAnsi="Calibri"/>
              </w:rPr>
            </w:pPr>
            <w:r w:rsidRPr="00475A2F">
              <w:rPr>
                <w:rFonts w:ascii="Calibri" w:hAnsi="Calibri"/>
              </w:rPr>
              <w:t>工作年限</w:t>
            </w:r>
          </w:p>
        </w:tc>
        <w:tc>
          <w:tcPr>
            <w:tcW w:w="1003" w:type="dxa"/>
            <w:vMerge w:val="restart"/>
            <w:vAlign w:val="center"/>
          </w:tcPr>
          <w:p w:rsidR="009253B8" w:rsidRPr="00475A2F" w:rsidRDefault="009253B8" w:rsidP="00E054E1">
            <w:pPr>
              <w:jc w:val="center"/>
              <w:rPr>
                <w:rFonts w:ascii="Calibri" w:hAnsi="Calibri"/>
              </w:rPr>
            </w:pPr>
            <w:r w:rsidRPr="00475A2F">
              <w:rPr>
                <w:rFonts w:ascii="Calibri" w:hAnsi="Calibri"/>
              </w:rPr>
              <w:t>监理</w:t>
            </w:r>
            <w:r w:rsidRPr="00475A2F">
              <w:rPr>
                <w:rFonts w:ascii="Calibri" w:hAnsi="Calibri" w:hint="eastAsia"/>
              </w:rPr>
              <w:t>（服务）</w:t>
            </w:r>
            <w:r w:rsidRPr="00475A2F">
              <w:rPr>
                <w:rFonts w:ascii="Calibri" w:hAnsi="Calibri"/>
              </w:rPr>
              <w:t>工作年限</w:t>
            </w:r>
          </w:p>
        </w:tc>
      </w:tr>
      <w:tr w:rsidR="009253B8" w:rsidRPr="00475A2F" w:rsidTr="00E054E1">
        <w:trPr>
          <w:trHeight w:val="454"/>
        </w:trPr>
        <w:tc>
          <w:tcPr>
            <w:tcW w:w="426" w:type="dxa"/>
            <w:vMerge/>
            <w:vAlign w:val="center"/>
          </w:tcPr>
          <w:p w:rsidR="009253B8" w:rsidRPr="00475A2F" w:rsidRDefault="009253B8" w:rsidP="00E054E1">
            <w:pPr>
              <w:jc w:val="center"/>
              <w:rPr>
                <w:rFonts w:ascii="Calibri" w:hAnsi="Calibri"/>
              </w:rPr>
            </w:pPr>
          </w:p>
        </w:tc>
        <w:tc>
          <w:tcPr>
            <w:tcW w:w="823" w:type="dxa"/>
            <w:vMerge/>
            <w:vAlign w:val="center"/>
          </w:tcPr>
          <w:p w:rsidR="009253B8" w:rsidRPr="00475A2F" w:rsidRDefault="009253B8" w:rsidP="00E054E1">
            <w:pPr>
              <w:jc w:val="center"/>
              <w:rPr>
                <w:rFonts w:ascii="Calibri" w:hAnsi="Calibri"/>
              </w:rPr>
            </w:pPr>
          </w:p>
        </w:tc>
        <w:tc>
          <w:tcPr>
            <w:tcW w:w="1173" w:type="dxa"/>
            <w:vMerge/>
            <w:vAlign w:val="center"/>
          </w:tcPr>
          <w:p w:rsidR="009253B8" w:rsidRPr="00475A2F" w:rsidRDefault="009253B8" w:rsidP="00E054E1">
            <w:pPr>
              <w:jc w:val="center"/>
              <w:rPr>
                <w:rFonts w:ascii="Calibri" w:hAnsi="Calibri"/>
              </w:rPr>
            </w:pPr>
          </w:p>
        </w:tc>
        <w:tc>
          <w:tcPr>
            <w:tcW w:w="704" w:type="dxa"/>
            <w:vMerge/>
            <w:vAlign w:val="center"/>
          </w:tcPr>
          <w:p w:rsidR="009253B8" w:rsidRPr="00475A2F" w:rsidRDefault="009253B8" w:rsidP="00E054E1">
            <w:pPr>
              <w:jc w:val="center"/>
              <w:rPr>
                <w:rFonts w:ascii="Calibri" w:hAnsi="Calibri"/>
              </w:rPr>
            </w:pPr>
          </w:p>
        </w:tc>
        <w:tc>
          <w:tcPr>
            <w:tcW w:w="706" w:type="dxa"/>
            <w:vMerge/>
            <w:vAlign w:val="center"/>
          </w:tcPr>
          <w:p w:rsidR="009253B8" w:rsidRPr="00475A2F" w:rsidRDefault="009253B8" w:rsidP="00E054E1">
            <w:pPr>
              <w:jc w:val="center"/>
              <w:rPr>
                <w:rFonts w:ascii="Calibri" w:hAnsi="Calibri"/>
              </w:rPr>
            </w:pPr>
          </w:p>
        </w:tc>
        <w:tc>
          <w:tcPr>
            <w:tcW w:w="822" w:type="dxa"/>
            <w:vMerge/>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r w:rsidRPr="00475A2F">
              <w:rPr>
                <w:rFonts w:ascii="Calibri" w:hAnsi="Calibri"/>
              </w:rPr>
              <w:t>证书名称</w:t>
            </w:r>
            <w:r w:rsidRPr="00475A2F">
              <w:rPr>
                <w:rFonts w:ascii="Calibri" w:hAnsi="Calibri" w:hint="eastAsia"/>
              </w:rPr>
              <w:t>及专业</w:t>
            </w:r>
          </w:p>
        </w:tc>
        <w:tc>
          <w:tcPr>
            <w:tcW w:w="1293" w:type="dxa"/>
            <w:vAlign w:val="center"/>
          </w:tcPr>
          <w:p w:rsidR="009253B8" w:rsidRPr="00475A2F" w:rsidRDefault="009253B8" w:rsidP="00E054E1">
            <w:pPr>
              <w:jc w:val="center"/>
              <w:rPr>
                <w:rFonts w:ascii="Calibri" w:hAnsi="Calibri"/>
              </w:rPr>
            </w:pPr>
            <w:r w:rsidRPr="00475A2F">
              <w:rPr>
                <w:rFonts w:ascii="Calibri" w:hAnsi="Calibri"/>
              </w:rPr>
              <w:t>证</w:t>
            </w:r>
            <w:r w:rsidRPr="00475A2F">
              <w:rPr>
                <w:rFonts w:ascii="Calibri" w:hAnsi="Calibri" w:hint="eastAsia"/>
              </w:rPr>
              <w:t>书编</w:t>
            </w:r>
            <w:r w:rsidRPr="00475A2F">
              <w:rPr>
                <w:rFonts w:ascii="Calibri" w:hAnsi="Calibri"/>
              </w:rPr>
              <w:t>号</w:t>
            </w:r>
          </w:p>
        </w:tc>
        <w:tc>
          <w:tcPr>
            <w:tcW w:w="1059" w:type="dxa"/>
            <w:vMerge/>
            <w:vAlign w:val="center"/>
          </w:tcPr>
          <w:p w:rsidR="009253B8" w:rsidRPr="00475A2F" w:rsidRDefault="009253B8" w:rsidP="00E054E1">
            <w:pPr>
              <w:jc w:val="center"/>
              <w:rPr>
                <w:rFonts w:ascii="Calibri" w:hAnsi="Calibri"/>
              </w:rPr>
            </w:pPr>
          </w:p>
        </w:tc>
        <w:tc>
          <w:tcPr>
            <w:tcW w:w="1003" w:type="dxa"/>
            <w:vMerge/>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vAlign w:val="center"/>
          </w:tcPr>
          <w:p w:rsidR="009253B8" w:rsidRPr="00475A2F" w:rsidRDefault="009253B8" w:rsidP="00E054E1">
            <w:pPr>
              <w:jc w:val="center"/>
              <w:rPr>
                <w:rFonts w:ascii="Calibri" w:hAnsi="Calibri"/>
              </w:rPr>
            </w:pPr>
          </w:p>
        </w:tc>
        <w:tc>
          <w:tcPr>
            <w:tcW w:w="704" w:type="dxa"/>
            <w:vAlign w:val="center"/>
          </w:tcPr>
          <w:p w:rsidR="009253B8" w:rsidRPr="00475A2F" w:rsidRDefault="009253B8" w:rsidP="00E054E1">
            <w:pPr>
              <w:jc w:val="center"/>
              <w:rPr>
                <w:rFonts w:ascii="Calibri" w:hAnsi="Calibri"/>
              </w:rPr>
            </w:pPr>
          </w:p>
        </w:tc>
        <w:tc>
          <w:tcPr>
            <w:tcW w:w="706" w:type="dxa"/>
            <w:vAlign w:val="center"/>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r w:rsidR="009253B8" w:rsidRPr="00475A2F" w:rsidTr="00E054E1">
        <w:trPr>
          <w:trHeight w:val="454"/>
        </w:trPr>
        <w:tc>
          <w:tcPr>
            <w:tcW w:w="426" w:type="dxa"/>
            <w:vAlign w:val="center"/>
          </w:tcPr>
          <w:p w:rsidR="009253B8" w:rsidRPr="00475A2F" w:rsidRDefault="009253B8" w:rsidP="00E054E1">
            <w:pPr>
              <w:jc w:val="center"/>
              <w:rPr>
                <w:rFonts w:ascii="Calibri" w:hAnsi="Calibri"/>
              </w:rPr>
            </w:pPr>
          </w:p>
        </w:tc>
        <w:tc>
          <w:tcPr>
            <w:tcW w:w="823" w:type="dxa"/>
            <w:vAlign w:val="center"/>
          </w:tcPr>
          <w:p w:rsidR="009253B8" w:rsidRPr="00475A2F" w:rsidRDefault="009253B8" w:rsidP="00E054E1">
            <w:pPr>
              <w:jc w:val="center"/>
              <w:rPr>
                <w:rFonts w:ascii="Calibri" w:hAnsi="Calibri"/>
              </w:rPr>
            </w:pPr>
          </w:p>
        </w:tc>
        <w:tc>
          <w:tcPr>
            <w:tcW w:w="1173" w:type="dxa"/>
          </w:tcPr>
          <w:p w:rsidR="009253B8" w:rsidRPr="00475A2F" w:rsidRDefault="009253B8" w:rsidP="00E054E1">
            <w:pPr>
              <w:jc w:val="center"/>
              <w:rPr>
                <w:rFonts w:ascii="Calibri" w:hAnsi="Calibri"/>
              </w:rPr>
            </w:pPr>
          </w:p>
        </w:tc>
        <w:tc>
          <w:tcPr>
            <w:tcW w:w="704" w:type="dxa"/>
          </w:tcPr>
          <w:p w:rsidR="009253B8" w:rsidRPr="00475A2F" w:rsidRDefault="009253B8" w:rsidP="00E054E1">
            <w:pPr>
              <w:jc w:val="center"/>
              <w:rPr>
                <w:rFonts w:ascii="Calibri" w:hAnsi="Calibri"/>
              </w:rPr>
            </w:pPr>
          </w:p>
        </w:tc>
        <w:tc>
          <w:tcPr>
            <w:tcW w:w="706" w:type="dxa"/>
          </w:tcPr>
          <w:p w:rsidR="009253B8" w:rsidRPr="00475A2F" w:rsidRDefault="009253B8" w:rsidP="00E054E1">
            <w:pPr>
              <w:jc w:val="center"/>
              <w:rPr>
                <w:rFonts w:ascii="Calibri" w:hAnsi="Calibri"/>
              </w:rPr>
            </w:pPr>
          </w:p>
        </w:tc>
        <w:tc>
          <w:tcPr>
            <w:tcW w:w="822"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293" w:type="dxa"/>
            <w:vAlign w:val="center"/>
          </w:tcPr>
          <w:p w:rsidR="009253B8" w:rsidRPr="00475A2F" w:rsidRDefault="009253B8" w:rsidP="00E054E1">
            <w:pPr>
              <w:jc w:val="center"/>
              <w:rPr>
                <w:rFonts w:ascii="Calibri" w:hAnsi="Calibri"/>
              </w:rPr>
            </w:pPr>
          </w:p>
        </w:tc>
        <w:tc>
          <w:tcPr>
            <w:tcW w:w="1059" w:type="dxa"/>
            <w:vAlign w:val="center"/>
          </w:tcPr>
          <w:p w:rsidR="009253B8" w:rsidRPr="00475A2F" w:rsidRDefault="009253B8" w:rsidP="00E054E1">
            <w:pPr>
              <w:jc w:val="center"/>
              <w:rPr>
                <w:rFonts w:ascii="Calibri" w:hAnsi="Calibri"/>
              </w:rPr>
            </w:pPr>
          </w:p>
        </w:tc>
        <w:tc>
          <w:tcPr>
            <w:tcW w:w="1003" w:type="dxa"/>
            <w:vAlign w:val="center"/>
          </w:tcPr>
          <w:p w:rsidR="009253B8" w:rsidRPr="00475A2F" w:rsidRDefault="009253B8" w:rsidP="00E054E1">
            <w:pPr>
              <w:jc w:val="center"/>
              <w:rPr>
                <w:rFonts w:ascii="Calibri" w:hAnsi="Calibri"/>
              </w:rPr>
            </w:pPr>
          </w:p>
        </w:tc>
      </w:tr>
    </w:tbl>
    <w:p w:rsidR="009253B8" w:rsidRPr="00475A2F" w:rsidRDefault="009253B8" w:rsidP="009253B8">
      <w:pPr>
        <w:spacing w:line="360" w:lineRule="auto"/>
        <w:rPr>
          <w:rFonts w:ascii="Calibri" w:hAnsi="Calibri"/>
        </w:rPr>
      </w:pPr>
    </w:p>
    <w:p w:rsidR="009253B8" w:rsidRPr="00475A2F" w:rsidRDefault="009253B8" w:rsidP="00475A2F">
      <w:pPr>
        <w:pageBreakBefore/>
        <w:spacing w:beforeLines="50" w:line="360" w:lineRule="auto"/>
        <w:outlineLvl w:val="2"/>
        <w:rPr>
          <w:rFonts w:ascii="Calibri" w:eastAsia="黑体" w:hAnsi="Calibri"/>
          <w:sz w:val="24"/>
        </w:rPr>
        <w:sectPr w:rsidR="009253B8" w:rsidRPr="00475A2F">
          <w:pgSz w:w="11907" w:h="16840"/>
          <w:pgMar w:top="1418" w:right="1418" w:bottom="1418" w:left="1418" w:header="720" w:footer="720" w:gutter="0"/>
          <w:cols w:space="720"/>
        </w:sectPr>
      </w:pPr>
    </w:p>
    <w:p w:rsidR="009253B8" w:rsidRPr="00475A2F" w:rsidRDefault="009253B8" w:rsidP="009253B8">
      <w:pPr>
        <w:pStyle w:val="3"/>
        <w:rPr>
          <w:rFonts w:ascii="Calibri" w:eastAsia="黑体" w:hAnsi="Calibri"/>
          <w:b w:val="0"/>
          <w:kern w:val="0"/>
          <w:sz w:val="24"/>
        </w:rPr>
      </w:pPr>
      <w:bookmarkStart w:id="141" w:name="_Toc276608549"/>
      <w:bookmarkStart w:id="142" w:name="_Toc478569019"/>
      <w:r w:rsidRPr="00475A2F">
        <w:rPr>
          <w:rFonts w:ascii="Calibri" w:eastAsia="黑体" w:hAnsi="Calibri" w:hint="eastAsia"/>
          <w:b w:val="0"/>
          <w:kern w:val="0"/>
          <w:sz w:val="24"/>
        </w:rPr>
        <w:lastRenderedPageBreak/>
        <w:t>（二）</w:t>
      </w:r>
      <w:r w:rsidRPr="00475A2F">
        <w:rPr>
          <w:rFonts w:ascii="Calibri" w:eastAsia="黑体" w:hAnsi="Calibri"/>
          <w:b w:val="0"/>
          <w:kern w:val="0"/>
          <w:sz w:val="24"/>
        </w:rPr>
        <w:t>总监理工程师任命书</w:t>
      </w:r>
      <w:bookmarkEnd w:id="141"/>
      <w:bookmarkEnd w:id="142"/>
    </w:p>
    <w:p w:rsidR="009253B8" w:rsidRPr="00475A2F" w:rsidRDefault="009253B8" w:rsidP="009253B8">
      <w:pPr>
        <w:spacing w:line="360" w:lineRule="auto"/>
        <w:jc w:val="center"/>
        <w:rPr>
          <w:rFonts w:ascii="Calibri" w:eastAsia="黑体" w:hAnsi="Calibri"/>
          <w:sz w:val="28"/>
          <w:szCs w:val="28"/>
        </w:rPr>
      </w:pPr>
      <w:r w:rsidRPr="00475A2F">
        <w:rPr>
          <w:rFonts w:ascii="Calibri" w:eastAsia="黑体" w:hAnsi="Calibri"/>
          <w:sz w:val="28"/>
          <w:szCs w:val="28"/>
        </w:rPr>
        <w:t>总监理工程师任命书</w:t>
      </w: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00" w:firstLine="420"/>
        <w:rPr>
          <w:rFonts w:ascii="Calibri" w:hAnsi="Calibri"/>
        </w:rPr>
      </w:pPr>
      <w:r w:rsidRPr="00475A2F">
        <w:rPr>
          <w:rFonts w:ascii="Calibri" w:hAnsi="Calibri"/>
        </w:rPr>
        <w:t>________________</w:t>
      </w:r>
      <w:r w:rsidRPr="00475A2F">
        <w:rPr>
          <w:rFonts w:ascii="Calibri" w:hAnsi="Calibri"/>
        </w:rPr>
        <w:t>（招标人名称）：</w:t>
      </w:r>
    </w:p>
    <w:p w:rsidR="009253B8" w:rsidRPr="00475A2F" w:rsidRDefault="009253B8" w:rsidP="009253B8">
      <w:pPr>
        <w:spacing w:line="360" w:lineRule="auto"/>
        <w:ind w:firstLineChars="200" w:firstLine="420"/>
        <w:rPr>
          <w:rFonts w:ascii="Calibri" w:hAnsi="Calibri"/>
        </w:rPr>
      </w:pPr>
      <w:r w:rsidRPr="00475A2F">
        <w:rPr>
          <w:rFonts w:ascii="Calibri" w:hAnsi="Calibri"/>
        </w:rPr>
        <w:t>经我方研究决定，如我公司在</w:t>
      </w:r>
      <w:r w:rsidRPr="00475A2F">
        <w:rPr>
          <w:rFonts w:ascii="Calibri" w:hAnsi="Calibri"/>
        </w:rPr>
        <w:t>__________________</w:t>
      </w:r>
      <w:r w:rsidRPr="00475A2F">
        <w:rPr>
          <w:rFonts w:ascii="Calibri" w:hAnsi="Calibri"/>
        </w:rPr>
        <w:t>项目中标，拟任命</w:t>
      </w:r>
      <w:r w:rsidRPr="00475A2F">
        <w:rPr>
          <w:rFonts w:ascii="Calibri" w:hAnsi="Calibri"/>
        </w:rPr>
        <w:t>_________</w:t>
      </w:r>
      <w:r w:rsidRPr="00475A2F">
        <w:rPr>
          <w:rFonts w:ascii="Calibri" w:hAnsi="Calibri"/>
        </w:rPr>
        <w:t>（监理工程师注册证号：</w:t>
      </w:r>
      <w:r w:rsidRPr="00475A2F">
        <w:rPr>
          <w:rFonts w:ascii="Calibri" w:hAnsi="Calibri"/>
        </w:rPr>
        <w:t>____</w:t>
      </w:r>
      <w:r w:rsidRPr="00475A2F">
        <w:rPr>
          <w:rFonts w:ascii="Calibri" w:hAnsi="Calibri"/>
        </w:rPr>
        <w:t>）为我公司在本</w:t>
      </w:r>
      <w:r w:rsidRPr="00475A2F">
        <w:rPr>
          <w:rFonts w:ascii="Calibri" w:hAnsi="Calibri" w:hint="eastAsia"/>
        </w:rPr>
        <w:t>项目</w:t>
      </w:r>
      <w:r w:rsidRPr="00475A2F">
        <w:rPr>
          <w:rFonts w:ascii="Calibri" w:hAnsi="Calibri"/>
        </w:rPr>
        <w:t>的总监理工程师，在该项工程中履行总监理工程师职责。</w:t>
      </w:r>
    </w:p>
    <w:p w:rsidR="009253B8" w:rsidRPr="00475A2F" w:rsidRDefault="009253B8" w:rsidP="009253B8">
      <w:pPr>
        <w:spacing w:line="360" w:lineRule="auto"/>
        <w:ind w:firstLineChars="200" w:firstLine="420"/>
        <w:rPr>
          <w:rFonts w:ascii="Calibri" w:hAnsi="Calibri"/>
        </w:rPr>
      </w:pPr>
      <w:r w:rsidRPr="00475A2F">
        <w:rPr>
          <w:rFonts w:ascii="Calibri" w:hAnsi="Calibri"/>
        </w:rPr>
        <w:t>特此任命。</w:t>
      </w: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spacing w:line="360" w:lineRule="auto"/>
        <w:ind w:firstLineChars="2497" w:firstLine="5244"/>
        <w:rPr>
          <w:rFonts w:ascii="Calibri" w:hAnsi="Calibri"/>
        </w:rPr>
      </w:pPr>
      <w:r w:rsidRPr="00475A2F">
        <w:rPr>
          <w:rFonts w:ascii="Calibri" w:hAnsi="Calibri"/>
        </w:rPr>
        <w:t>投标人名称：</w:t>
      </w:r>
      <w:r w:rsidRPr="00475A2F">
        <w:rPr>
          <w:rFonts w:ascii="Calibri" w:hAnsi="Calibri" w:hint="eastAsia"/>
          <w:u w:val="single"/>
        </w:rPr>
        <w:t xml:space="preserve">             </w:t>
      </w:r>
      <w:r w:rsidRPr="00475A2F">
        <w:rPr>
          <w:rFonts w:ascii="Calibri" w:hAnsi="Calibri"/>
        </w:rPr>
        <w:t>（</w:t>
      </w:r>
      <w:r w:rsidRPr="00475A2F">
        <w:rPr>
          <w:rFonts w:ascii="Calibri" w:hAnsi="Calibri" w:hint="eastAsia"/>
        </w:rPr>
        <w:t>盖</w:t>
      </w:r>
      <w:r w:rsidRPr="00475A2F">
        <w:rPr>
          <w:rFonts w:ascii="Calibri" w:hAnsi="Calibri"/>
        </w:rPr>
        <w:t>单位章）</w:t>
      </w:r>
    </w:p>
    <w:p w:rsidR="009253B8" w:rsidRPr="00475A2F" w:rsidRDefault="009253B8" w:rsidP="009253B8">
      <w:pPr>
        <w:spacing w:line="360" w:lineRule="auto"/>
        <w:ind w:firstLineChars="2497" w:firstLine="5244"/>
        <w:rPr>
          <w:rFonts w:ascii="Calibri" w:hAnsi="Calibri"/>
        </w:rPr>
      </w:pPr>
      <w:r w:rsidRPr="00475A2F">
        <w:rPr>
          <w:rFonts w:ascii="Calibri" w:hAnsi="Calibri"/>
        </w:rPr>
        <w:t>法定代表人：</w:t>
      </w:r>
      <w:r w:rsidRPr="00475A2F">
        <w:rPr>
          <w:rFonts w:ascii="Calibri" w:hAnsi="Calibri" w:hint="eastAsia"/>
        </w:rPr>
        <w:t xml:space="preserve"> </w:t>
      </w:r>
      <w:r w:rsidRPr="00475A2F">
        <w:rPr>
          <w:rFonts w:ascii="Calibri" w:hAnsi="Calibri" w:hint="eastAsia"/>
          <w:u w:val="single"/>
        </w:rPr>
        <w:t xml:space="preserve">               </w:t>
      </w:r>
      <w:r w:rsidRPr="00475A2F">
        <w:rPr>
          <w:rFonts w:ascii="Calibri" w:hAnsi="Calibri" w:hint="eastAsia"/>
        </w:rPr>
        <w:t xml:space="preserve"> </w:t>
      </w:r>
      <w:r w:rsidRPr="00475A2F">
        <w:rPr>
          <w:rFonts w:ascii="Calibri" w:hAnsi="Calibri"/>
        </w:rPr>
        <w:t>（签</w:t>
      </w:r>
      <w:r w:rsidRPr="00475A2F">
        <w:rPr>
          <w:rFonts w:ascii="Calibri" w:hAnsi="Calibri" w:hint="eastAsia"/>
        </w:rPr>
        <w:t>字</w:t>
      </w:r>
      <w:r w:rsidRPr="00475A2F">
        <w:rPr>
          <w:rFonts w:ascii="Calibri" w:hAnsi="Calibri"/>
        </w:rPr>
        <w:t>）</w:t>
      </w:r>
    </w:p>
    <w:p w:rsidR="009253B8" w:rsidRPr="00475A2F" w:rsidRDefault="009253B8" w:rsidP="009253B8">
      <w:pPr>
        <w:spacing w:line="360" w:lineRule="auto"/>
        <w:ind w:firstLineChars="2497" w:firstLine="5244"/>
        <w:rPr>
          <w:rFonts w:ascii="Calibri" w:hAnsi="Calibri"/>
        </w:rPr>
      </w:pPr>
      <w:r w:rsidRPr="00475A2F">
        <w:rPr>
          <w:rFonts w:ascii="Calibri" w:hAnsi="Calibri"/>
        </w:rPr>
        <w:t>签发时间：</w:t>
      </w:r>
      <w:r w:rsidRPr="00475A2F">
        <w:rPr>
          <w:rFonts w:ascii="Calibri" w:hAnsi="Calibri"/>
        </w:rPr>
        <w:t>___</w:t>
      </w:r>
      <w:r w:rsidRPr="00475A2F">
        <w:rPr>
          <w:rFonts w:ascii="Calibri" w:hAnsi="Calibri" w:hint="eastAsia"/>
          <w:u w:val="single"/>
        </w:rPr>
        <w:t xml:space="preserve">   </w:t>
      </w:r>
      <w:r w:rsidRPr="00475A2F">
        <w:rPr>
          <w:rFonts w:ascii="Calibri" w:hAnsi="Calibri"/>
        </w:rPr>
        <w:t>_</w:t>
      </w:r>
      <w:r w:rsidRPr="00475A2F">
        <w:rPr>
          <w:rFonts w:ascii="Calibri" w:hAnsi="Calibri"/>
        </w:rPr>
        <w:t>年</w:t>
      </w:r>
      <w:r w:rsidRPr="00475A2F">
        <w:rPr>
          <w:rFonts w:ascii="Calibri" w:hAnsi="Calibri"/>
        </w:rPr>
        <w:t>_</w:t>
      </w:r>
      <w:r w:rsidRPr="00475A2F">
        <w:rPr>
          <w:rFonts w:ascii="Calibri" w:hAnsi="Calibri"/>
          <w:u w:val="single"/>
        </w:rPr>
        <w:t>_</w:t>
      </w:r>
      <w:r w:rsidRPr="00475A2F">
        <w:rPr>
          <w:rFonts w:ascii="Calibri" w:hAnsi="Calibri" w:hint="eastAsia"/>
          <w:u w:val="single"/>
        </w:rPr>
        <w:t xml:space="preserve">   </w:t>
      </w:r>
      <w:r w:rsidRPr="00475A2F">
        <w:rPr>
          <w:rFonts w:ascii="Calibri" w:hAnsi="Calibri"/>
        </w:rPr>
        <w:t>__</w:t>
      </w:r>
      <w:r w:rsidRPr="00475A2F">
        <w:rPr>
          <w:rFonts w:ascii="Calibri" w:hAnsi="Calibri"/>
        </w:rPr>
        <w:t>月</w:t>
      </w:r>
      <w:r w:rsidRPr="00475A2F">
        <w:rPr>
          <w:rFonts w:ascii="Calibri" w:hAnsi="Calibri"/>
        </w:rPr>
        <w:t>____</w:t>
      </w:r>
      <w:r w:rsidRPr="00475A2F">
        <w:rPr>
          <w:rFonts w:ascii="Calibri" w:hAnsi="Calibri"/>
        </w:rPr>
        <w:t>日</w:t>
      </w:r>
    </w:p>
    <w:p w:rsidR="009253B8" w:rsidRPr="00475A2F" w:rsidRDefault="009253B8" w:rsidP="009253B8">
      <w:pPr>
        <w:spacing w:line="360" w:lineRule="auto"/>
        <w:ind w:firstLineChars="200" w:firstLine="420"/>
        <w:rPr>
          <w:rFonts w:ascii="Calibri" w:hAnsi="Calibri"/>
        </w:rPr>
      </w:pPr>
    </w:p>
    <w:p w:rsidR="009253B8" w:rsidRPr="00475A2F" w:rsidRDefault="009253B8" w:rsidP="009253B8">
      <w:pPr>
        <w:pStyle w:val="3"/>
        <w:rPr>
          <w:rFonts w:eastAsia="黑体"/>
          <w:b w:val="0"/>
          <w:kern w:val="0"/>
          <w:sz w:val="24"/>
        </w:rPr>
      </w:pPr>
      <w:r w:rsidRPr="00475A2F">
        <w:rPr>
          <w:rFonts w:ascii="Calibri" w:eastAsia="黑体" w:hAnsi="Calibri"/>
          <w:b w:val="0"/>
          <w:kern w:val="0"/>
          <w:sz w:val="24"/>
        </w:rPr>
        <w:br w:type="page"/>
      </w:r>
      <w:bookmarkStart w:id="143" w:name="_Toc478569020"/>
      <w:bookmarkStart w:id="144" w:name="_Toc276608551"/>
      <w:r w:rsidRPr="00475A2F">
        <w:rPr>
          <w:rFonts w:eastAsia="黑体" w:hint="eastAsia"/>
          <w:b w:val="0"/>
          <w:kern w:val="0"/>
          <w:sz w:val="24"/>
        </w:rPr>
        <w:lastRenderedPageBreak/>
        <w:t>（三）拟派总监理工程师在监项目情况及承诺</w:t>
      </w:r>
      <w:bookmarkEnd w:id="143"/>
    </w:p>
    <w:p w:rsidR="009253B8" w:rsidRPr="00475A2F" w:rsidRDefault="009253B8" w:rsidP="009253B8">
      <w:pPr>
        <w:spacing w:line="360" w:lineRule="auto"/>
        <w:jc w:val="center"/>
        <w:rPr>
          <w:rFonts w:ascii="Times" w:eastAsia="黑体" w:hAnsi="Times"/>
          <w:sz w:val="28"/>
          <w:szCs w:val="28"/>
        </w:rPr>
      </w:pPr>
      <w:r w:rsidRPr="00475A2F">
        <w:rPr>
          <w:rFonts w:ascii="Times" w:eastAsia="黑体" w:hAnsi="Times" w:hint="eastAsia"/>
          <w:sz w:val="28"/>
          <w:szCs w:val="28"/>
        </w:rPr>
        <w:t>拟派总监理工程师在监项目情况及承诺</w:t>
      </w: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r w:rsidRPr="00475A2F">
        <w:rPr>
          <w:rFonts w:ascii="Times" w:hAnsi="Times"/>
        </w:rPr>
        <w:t>________________</w:t>
      </w:r>
      <w:r w:rsidRPr="00475A2F">
        <w:rPr>
          <w:rFonts w:ascii="Times" w:hAnsi="Times"/>
        </w:rPr>
        <w:t>（招标人名称）：</w:t>
      </w:r>
    </w:p>
    <w:p w:rsidR="009253B8" w:rsidRPr="00475A2F" w:rsidRDefault="009253B8" w:rsidP="009253B8">
      <w:pPr>
        <w:spacing w:line="360" w:lineRule="auto"/>
        <w:ind w:firstLineChars="200" w:firstLine="420"/>
        <w:rPr>
          <w:rFonts w:ascii="Times" w:hAnsi="Times"/>
        </w:rPr>
      </w:pPr>
      <w:r w:rsidRPr="00475A2F">
        <w:rPr>
          <w:rFonts w:ascii="Times" w:hAnsi="Times"/>
        </w:rPr>
        <w:t>我公司在</w:t>
      </w:r>
      <w:r w:rsidRPr="00475A2F">
        <w:rPr>
          <w:rFonts w:ascii="Times" w:hAnsi="Times" w:hint="eastAsia"/>
        </w:rPr>
        <w:t>本招标项目中</w:t>
      </w:r>
      <w:r w:rsidRPr="00475A2F">
        <w:rPr>
          <w:rFonts w:ascii="Times" w:hAnsi="Times"/>
        </w:rPr>
        <w:t>，拟任命</w:t>
      </w:r>
      <w:r w:rsidRPr="00475A2F">
        <w:rPr>
          <w:rFonts w:ascii="Times" w:hAnsi="Times" w:hint="eastAsia"/>
        </w:rPr>
        <w:t>的总监理工程师</w:t>
      </w:r>
      <w:r w:rsidRPr="00475A2F">
        <w:rPr>
          <w:rFonts w:ascii="Times" w:hAnsi="Times"/>
        </w:rPr>
        <w:t>_________</w:t>
      </w:r>
      <w:r w:rsidRPr="00475A2F">
        <w:rPr>
          <w:rFonts w:ascii="Times" w:hAnsi="Times"/>
        </w:rPr>
        <w:t>（监理工程师注册证号：</w:t>
      </w:r>
      <w:r w:rsidRPr="00475A2F">
        <w:rPr>
          <w:rFonts w:ascii="Times" w:hAnsi="Times"/>
        </w:rPr>
        <w:t>____</w:t>
      </w:r>
      <w:r w:rsidRPr="00475A2F">
        <w:rPr>
          <w:rFonts w:ascii="Times" w:hAnsi="Times"/>
        </w:rPr>
        <w:t>）</w:t>
      </w:r>
      <w:r w:rsidRPr="00475A2F">
        <w:rPr>
          <w:rFonts w:ascii="Times" w:hAnsi="Times" w:hint="eastAsia"/>
        </w:rPr>
        <w:t>目前</w:t>
      </w:r>
      <w:r w:rsidRPr="00475A2F">
        <w:rPr>
          <w:rFonts w:ascii="Times" w:hAnsi="Times" w:hint="eastAsia"/>
        </w:rPr>
        <w:t>______</w:t>
      </w:r>
      <w:r w:rsidRPr="00475A2F">
        <w:rPr>
          <w:rFonts w:ascii="Times" w:hAnsi="Times" w:hint="eastAsia"/>
        </w:rPr>
        <w:t>（已或未）在我公司承担的其他监理项目中担任总监理工程师。</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如已担任其他项目总监理工程师，这些项目是：</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1. ______________________________________________</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2. ______________________________________________</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目前已征得上述项目委托人同意其兼任本招标项目总监理工程师，书面证明材料详见后附《拟派总监在监项目委托人同意兼职确认函》。</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如我方中标，该拟派总监理工程师可根据招标项目要求到岗，</w:t>
      </w:r>
      <w:r w:rsidRPr="00475A2F">
        <w:rPr>
          <w:rFonts w:ascii="Times" w:hAnsi="Times"/>
        </w:rPr>
        <w:t>在该项工程中履行总监理工程师职责。</w:t>
      </w:r>
    </w:p>
    <w:p w:rsidR="009253B8" w:rsidRPr="00475A2F" w:rsidRDefault="009253B8" w:rsidP="009253B8">
      <w:pPr>
        <w:spacing w:line="360" w:lineRule="auto"/>
        <w:ind w:firstLineChars="200" w:firstLine="420"/>
        <w:rPr>
          <w:rFonts w:ascii="Times" w:hAnsi="Times"/>
        </w:rPr>
      </w:pPr>
      <w:r w:rsidRPr="00475A2F">
        <w:rPr>
          <w:rFonts w:ascii="Times" w:hAnsi="Times"/>
        </w:rPr>
        <w:t>特此</w:t>
      </w:r>
      <w:r w:rsidRPr="00475A2F">
        <w:rPr>
          <w:rFonts w:ascii="Times" w:hAnsi="Times" w:hint="eastAsia"/>
        </w:rPr>
        <w:t>承诺</w:t>
      </w:r>
      <w:r w:rsidRPr="00475A2F">
        <w:rPr>
          <w:rFonts w:ascii="Times" w:hAnsi="Times"/>
        </w:rPr>
        <w:t>。</w:t>
      </w: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497" w:firstLine="5244"/>
        <w:rPr>
          <w:rFonts w:ascii="Calibri" w:hAnsi="Calibri"/>
        </w:rPr>
      </w:pPr>
      <w:r w:rsidRPr="00475A2F">
        <w:rPr>
          <w:rFonts w:ascii="Calibri" w:hAnsi="Calibri"/>
        </w:rPr>
        <w:t>投标人名称：</w:t>
      </w:r>
      <w:r w:rsidRPr="00475A2F">
        <w:rPr>
          <w:rFonts w:ascii="Calibri" w:hAnsi="Calibri" w:hint="eastAsia"/>
          <w:u w:val="single"/>
        </w:rPr>
        <w:t xml:space="preserve">             </w:t>
      </w:r>
      <w:r w:rsidRPr="00475A2F">
        <w:rPr>
          <w:rFonts w:ascii="Calibri" w:hAnsi="Calibri"/>
        </w:rPr>
        <w:t>（</w:t>
      </w:r>
      <w:r w:rsidRPr="00475A2F">
        <w:rPr>
          <w:rFonts w:ascii="Calibri" w:hAnsi="Calibri" w:hint="eastAsia"/>
        </w:rPr>
        <w:t>盖</w:t>
      </w:r>
      <w:r w:rsidRPr="00475A2F">
        <w:rPr>
          <w:rFonts w:ascii="Calibri" w:hAnsi="Calibri"/>
        </w:rPr>
        <w:t>单位章）</w:t>
      </w:r>
    </w:p>
    <w:p w:rsidR="009253B8" w:rsidRPr="00475A2F" w:rsidRDefault="009253B8" w:rsidP="009253B8">
      <w:pPr>
        <w:spacing w:line="360" w:lineRule="auto"/>
        <w:ind w:firstLineChars="2497" w:firstLine="5244"/>
        <w:rPr>
          <w:rFonts w:ascii="Calibri" w:hAnsi="Calibri"/>
        </w:rPr>
      </w:pPr>
      <w:r w:rsidRPr="00475A2F">
        <w:rPr>
          <w:rFonts w:ascii="Calibri" w:hAnsi="Calibri"/>
        </w:rPr>
        <w:t>法定代表人：</w:t>
      </w:r>
      <w:r w:rsidRPr="00475A2F">
        <w:rPr>
          <w:rFonts w:ascii="Calibri" w:hAnsi="Calibri" w:hint="eastAsia"/>
        </w:rPr>
        <w:t xml:space="preserve"> </w:t>
      </w:r>
      <w:r w:rsidRPr="00475A2F">
        <w:rPr>
          <w:rFonts w:ascii="Calibri" w:hAnsi="Calibri" w:hint="eastAsia"/>
          <w:u w:val="single"/>
        </w:rPr>
        <w:t xml:space="preserve">               </w:t>
      </w:r>
      <w:r w:rsidRPr="00475A2F">
        <w:rPr>
          <w:rFonts w:ascii="Calibri" w:hAnsi="Calibri" w:hint="eastAsia"/>
        </w:rPr>
        <w:t xml:space="preserve"> </w:t>
      </w:r>
      <w:r w:rsidRPr="00475A2F">
        <w:rPr>
          <w:rFonts w:ascii="Calibri" w:hAnsi="Calibri"/>
        </w:rPr>
        <w:t>（签</w:t>
      </w:r>
      <w:r w:rsidRPr="00475A2F">
        <w:rPr>
          <w:rFonts w:ascii="Calibri" w:hAnsi="Calibri" w:hint="eastAsia"/>
        </w:rPr>
        <w:t>字</w:t>
      </w:r>
      <w:r w:rsidRPr="00475A2F">
        <w:rPr>
          <w:rFonts w:ascii="Calibri" w:hAnsi="Calibri"/>
        </w:rPr>
        <w:t>）</w:t>
      </w:r>
    </w:p>
    <w:p w:rsidR="009253B8" w:rsidRPr="00475A2F" w:rsidRDefault="009253B8" w:rsidP="009253B8">
      <w:pPr>
        <w:spacing w:line="360" w:lineRule="auto"/>
        <w:jc w:val="center"/>
        <w:rPr>
          <w:rFonts w:ascii="Times" w:eastAsia="黑体" w:hAnsi="Times"/>
          <w:sz w:val="28"/>
          <w:szCs w:val="28"/>
        </w:rPr>
      </w:pPr>
      <w:r w:rsidRPr="00475A2F">
        <w:rPr>
          <w:rFonts w:ascii="Calibri" w:hAnsi="Calibri" w:hint="eastAsia"/>
        </w:rPr>
        <w:t xml:space="preserve">                                            </w:t>
      </w:r>
      <w:r w:rsidRPr="00475A2F">
        <w:rPr>
          <w:rFonts w:ascii="Calibri" w:hAnsi="Calibri"/>
        </w:rPr>
        <w:t>时间：</w:t>
      </w:r>
      <w:r w:rsidRPr="00475A2F">
        <w:rPr>
          <w:rFonts w:ascii="Calibri" w:hAnsi="Calibri"/>
        </w:rPr>
        <w:t>___</w:t>
      </w:r>
      <w:r w:rsidRPr="00475A2F">
        <w:rPr>
          <w:rFonts w:ascii="Calibri" w:hAnsi="Calibri" w:hint="eastAsia"/>
          <w:u w:val="single"/>
        </w:rPr>
        <w:t xml:space="preserve">   </w:t>
      </w:r>
      <w:r w:rsidRPr="00475A2F">
        <w:rPr>
          <w:rFonts w:ascii="Calibri" w:hAnsi="Calibri"/>
        </w:rPr>
        <w:t>_</w:t>
      </w:r>
      <w:r w:rsidRPr="00475A2F">
        <w:rPr>
          <w:rFonts w:ascii="Calibri" w:hAnsi="Calibri"/>
        </w:rPr>
        <w:t>年</w:t>
      </w:r>
      <w:r w:rsidRPr="00475A2F">
        <w:rPr>
          <w:rFonts w:ascii="Calibri" w:hAnsi="Calibri"/>
        </w:rPr>
        <w:t>_</w:t>
      </w:r>
      <w:r w:rsidRPr="00475A2F">
        <w:rPr>
          <w:rFonts w:ascii="Calibri" w:hAnsi="Calibri"/>
          <w:u w:val="single"/>
        </w:rPr>
        <w:t>_</w:t>
      </w:r>
      <w:r w:rsidRPr="00475A2F">
        <w:rPr>
          <w:rFonts w:ascii="Calibri" w:hAnsi="Calibri" w:hint="eastAsia"/>
          <w:u w:val="single"/>
        </w:rPr>
        <w:t xml:space="preserve">   </w:t>
      </w:r>
      <w:r w:rsidRPr="00475A2F">
        <w:rPr>
          <w:rFonts w:ascii="Calibri" w:hAnsi="Calibri"/>
        </w:rPr>
        <w:t>__</w:t>
      </w:r>
      <w:r w:rsidRPr="00475A2F">
        <w:rPr>
          <w:rFonts w:ascii="Calibri" w:hAnsi="Calibri"/>
        </w:rPr>
        <w:t>月</w:t>
      </w:r>
      <w:r w:rsidRPr="00475A2F">
        <w:rPr>
          <w:rFonts w:ascii="Calibri" w:hAnsi="Calibri"/>
        </w:rPr>
        <w:t>____</w:t>
      </w:r>
      <w:r w:rsidRPr="00475A2F">
        <w:rPr>
          <w:rFonts w:ascii="Calibri" w:hAnsi="Calibri"/>
        </w:rPr>
        <w:t>日</w:t>
      </w:r>
    </w:p>
    <w:p w:rsidR="009253B8" w:rsidRPr="00475A2F" w:rsidRDefault="009253B8" w:rsidP="009253B8">
      <w:pPr>
        <w:spacing w:line="360" w:lineRule="auto"/>
        <w:jc w:val="center"/>
        <w:rPr>
          <w:rFonts w:ascii="Times" w:eastAsia="黑体" w:hAnsi="Times"/>
          <w:sz w:val="28"/>
          <w:szCs w:val="28"/>
        </w:rPr>
      </w:pPr>
    </w:p>
    <w:p w:rsidR="009253B8" w:rsidRPr="00475A2F" w:rsidRDefault="009253B8" w:rsidP="009253B8">
      <w:pPr>
        <w:pStyle w:val="3"/>
        <w:rPr>
          <w:rFonts w:eastAsia="黑体"/>
          <w:b w:val="0"/>
          <w:kern w:val="0"/>
          <w:sz w:val="24"/>
        </w:rPr>
      </w:pPr>
      <w:r w:rsidRPr="00475A2F">
        <w:rPr>
          <w:rFonts w:eastAsia="黑体"/>
          <w:b w:val="0"/>
          <w:kern w:val="0"/>
          <w:sz w:val="24"/>
        </w:rPr>
        <w:br w:type="page"/>
      </w:r>
      <w:bookmarkStart w:id="145" w:name="_Toc478569021"/>
      <w:r w:rsidRPr="00475A2F">
        <w:rPr>
          <w:rFonts w:eastAsia="黑体" w:hint="eastAsia"/>
          <w:b w:val="0"/>
          <w:kern w:val="0"/>
          <w:sz w:val="24"/>
        </w:rPr>
        <w:lastRenderedPageBreak/>
        <w:t>（四）拟派总监在监项目委托人同意兼职确认函（如有）</w:t>
      </w:r>
      <w:bookmarkEnd w:id="145"/>
    </w:p>
    <w:p w:rsidR="009253B8" w:rsidRPr="00475A2F" w:rsidRDefault="009253B8" w:rsidP="009253B8">
      <w:pPr>
        <w:spacing w:line="360" w:lineRule="auto"/>
        <w:jc w:val="center"/>
        <w:rPr>
          <w:rFonts w:ascii="Times" w:eastAsia="黑体" w:hAnsi="Times"/>
          <w:sz w:val="28"/>
          <w:szCs w:val="28"/>
        </w:rPr>
      </w:pPr>
      <w:r w:rsidRPr="00475A2F">
        <w:rPr>
          <w:rFonts w:ascii="Times" w:eastAsia="黑体" w:hAnsi="Times" w:hint="eastAsia"/>
          <w:sz w:val="28"/>
          <w:szCs w:val="28"/>
        </w:rPr>
        <w:t>拟派总监在监项目委托人同意兼职确认函</w:t>
      </w:r>
    </w:p>
    <w:p w:rsidR="009253B8" w:rsidRPr="00475A2F" w:rsidRDefault="009253B8" w:rsidP="009253B8">
      <w:pPr>
        <w:spacing w:line="360" w:lineRule="auto"/>
        <w:jc w:val="center"/>
        <w:rPr>
          <w:rFonts w:ascii="Times" w:eastAsia="黑体" w:hAnsi="Times"/>
          <w:sz w:val="28"/>
          <w:szCs w:val="28"/>
        </w:rPr>
      </w:pPr>
    </w:p>
    <w:p w:rsidR="009253B8" w:rsidRPr="00475A2F" w:rsidRDefault="009253B8" w:rsidP="009253B8">
      <w:pPr>
        <w:spacing w:line="360" w:lineRule="auto"/>
        <w:ind w:firstLineChars="200" w:firstLine="420"/>
        <w:rPr>
          <w:rFonts w:ascii="Times" w:hAnsi="Times"/>
        </w:rPr>
      </w:pPr>
      <w:r w:rsidRPr="00475A2F">
        <w:rPr>
          <w:rFonts w:ascii="Times" w:hAnsi="Times"/>
        </w:rPr>
        <w:t>________________</w:t>
      </w:r>
      <w:r w:rsidRPr="00475A2F">
        <w:rPr>
          <w:rFonts w:ascii="Times" w:hAnsi="Times"/>
        </w:rPr>
        <w:t>（招标人名称）：</w:t>
      </w:r>
    </w:p>
    <w:p w:rsidR="009253B8" w:rsidRPr="00475A2F" w:rsidRDefault="009253B8" w:rsidP="009253B8">
      <w:pPr>
        <w:spacing w:line="360" w:lineRule="auto"/>
        <w:ind w:firstLineChars="200" w:firstLine="420"/>
        <w:rPr>
          <w:rFonts w:ascii="Times" w:hAnsi="Times"/>
        </w:rPr>
      </w:pPr>
      <w:r w:rsidRPr="00475A2F">
        <w:rPr>
          <w:rFonts w:ascii="Times" w:hAnsi="Times" w:hint="eastAsia"/>
        </w:rPr>
        <w:t>__________________</w:t>
      </w:r>
      <w:r w:rsidRPr="00475A2F">
        <w:rPr>
          <w:rFonts w:ascii="Times" w:hAnsi="Times" w:hint="eastAsia"/>
        </w:rPr>
        <w:t>（总监理工程师姓名）在</w:t>
      </w:r>
      <w:r w:rsidRPr="00475A2F">
        <w:rPr>
          <w:rFonts w:ascii="Times" w:hAnsi="Times"/>
        </w:rPr>
        <w:t>我</w:t>
      </w:r>
      <w:r w:rsidRPr="00475A2F">
        <w:rPr>
          <w:rFonts w:ascii="Times" w:hAnsi="Times" w:hint="eastAsia"/>
        </w:rPr>
        <w:t>单位组织建设的</w:t>
      </w:r>
      <w:r w:rsidRPr="00475A2F">
        <w:rPr>
          <w:rFonts w:ascii="Times" w:hAnsi="Times" w:hint="eastAsia"/>
        </w:rPr>
        <w:t>_______________</w:t>
      </w:r>
      <w:r w:rsidRPr="00475A2F">
        <w:rPr>
          <w:rFonts w:ascii="Times" w:hAnsi="Times" w:hint="eastAsia"/>
        </w:rPr>
        <w:t>（建设项目）中担任总监理工程师职务。经研究，我方同意</w:t>
      </w:r>
      <w:r w:rsidRPr="00475A2F">
        <w:rPr>
          <w:rFonts w:ascii="Times" w:hAnsi="Times" w:hint="eastAsia"/>
        </w:rPr>
        <w:t>______________</w:t>
      </w:r>
      <w:r w:rsidRPr="00475A2F">
        <w:rPr>
          <w:rFonts w:ascii="Times" w:hAnsi="Times" w:hint="eastAsia"/>
        </w:rPr>
        <w:t>（投标人名称）</w:t>
      </w:r>
      <w:r w:rsidRPr="00475A2F">
        <w:rPr>
          <w:rFonts w:ascii="Times" w:hAnsi="Times"/>
        </w:rPr>
        <w:t>在</w:t>
      </w:r>
      <w:r w:rsidRPr="00475A2F">
        <w:rPr>
          <w:rFonts w:ascii="Times" w:hAnsi="Times" w:hint="eastAsia"/>
        </w:rPr>
        <w:t>你方招标的</w:t>
      </w:r>
      <w:r w:rsidRPr="00475A2F">
        <w:rPr>
          <w:rFonts w:ascii="Times" w:hAnsi="Times" w:hint="eastAsia"/>
        </w:rPr>
        <w:t>____________</w:t>
      </w:r>
      <w:r w:rsidRPr="00475A2F">
        <w:rPr>
          <w:rFonts w:ascii="Times" w:hAnsi="Times" w:hint="eastAsia"/>
        </w:rPr>
        <w:t>（招标项目名称）项目中</w:t>
      </w:r>
      <w:r w:rsidRPr="00475A2F">
        <w:rPr>
          <w:rFonts w:ascii="Times" w:hAnsi="Times"/>
        </w:rPr>
        <w:t>任命</w:t>
      </w:r>
      <w:r w:rsidRPr="00475A2F">
        <w:rPr>
          <w:rFonts w:ascii="Times" w:hAnsi="Times" w:hint="eastAsia"/>
        </w:rPr>
        <w:t>其为总监理工程师</w:t>
      </w:r>
      <w:r w:rsidRPr="00475A2F">
        <w:rPr>
          <w:rFonts w:ascii="Times" w:hAnsi="Times"/>
        </w:rPr>
        <w:t>。</w:t>
      </w:r>
    </w:p>
    <w:p w:rsidR="009253B8" w:rsidRPr="00475A2F" w:rsidRDefault="009253B8" w:rsidP="009253B8">
      <w:pPr>
        <w:spacing w:line="360" w:lineRule="auto"/>
        <w:ind w:firstLineChars="200" w:firstLine="420"/>
        <w:rPr>
          <w:rFonts w:ascii="Times" w:hAnsi="Times"/>
        </w:rPr>
      </w:pPr>
      <w:r w:rsidRPr="00475A2F">
        <w:rPr>
          <w:rFonts w:ascii="Times" w:hAnsi="Times"/>
        </w:rPr>
        <w:t>特此</w:t>
      </w:r>
      <w:r w:rsidRPr="00475A2F">
        <w:rPr>
          <w:rFonts w:ascii="Times" w:hAnsi="Times" w:hint="eastAsia"/>
        </w:rPr>
        <w:t>确认</w:t>
      </w:r>
      <w:r w:rsidRPr="00475A2F">
        <w:rPr>
          <w:rFonts w:ascii="Times" w:hAnsi="Times"/>
        </w:rPr>
        <w:t>。</w:t>
      </w: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00" w:firstLine="420"/>
        <w:rPr>
          <w:rFonts w:ascii="Times" w:hAnsi="Times"/>
        </w:rPr>
      </w:pPr>
    </w:p>
    <w:p w:rsidR="009253B8" w:rsidRPr="00475A2F" w:rsidRDefault="009253B8" w:rsidP="009253B8">
      <w:pPr>
        <w:spacing w:line="360" w:lineRule="auto"/>
        <w:ind w:firstLineChars="2100" w:firstLine="4410"/>
        <w:rPr>
          <w:rFonts w:ascii="Calibri" w:hAnsi="Calibri"/>
        </w:rPr>
      </w:pPr>
      <w:r w:rsidRPr="00475A2F">
        <w:rPr>
          <w:rFonts w:ascii="Calibri" w:hAnsi="Calibri" w:hint="eastAsia"/>
        </w:rPr>
        <w:t>在监项目委托人名称：</w:t>
      </w:r>
      <w:r w:rsidRPr="00475A2F">
        <w:rPr>
          <w:rFonts w:ascii="Calibri" w:hAnsi="Calibri"/>
          <w:u w:val="single"/>
        </w:rPr>
        <w:t xml:space="preserve">             </w:t>
      </w:r>
      <w:r w:rsidRPr="00475A2F">
        <w:rPr>
          <w:rFonts w:ascii="Calibri" w:hAnsi="Calibri" w:hint="eastAsia"/>
        </w:rPr>
        <w:t>（盖单位章）</w:t>
      </w:r>
    </w:p>
    <w:p w:rsidR="009253B8" w:rsidRPr="00475A2F" w:rsidRDefault="009253B8" w:rsidP="009253B8">
      <w:pPr>
        <w:spacing w:line="360" w:lineRule="auto"/>
        <w:ind w:firstLineChars="2100" w:firstLine="4410"/>
        <w:rPr>
          <w:rFonts w:ascii="Calibri" w:hAnsi="Calibri"/>
        </w:rPr>
      </w:pPr>
      <w:r w:rsidRPr="00475A2F">
        <w:rPr>
          <w:rFonts w:ascii="Calibri" w:hAnsi="Calibri"/>
        </w:rPr>
        <w:t>法定代表人：</w:t>
      </w:r>
      <w:r w:rsidRPr="00475A2F">
        <w:rPr>
          <w:rFonts w:ascii="Calibri" w:hAnsi="Calibri" w:hint="eastAsia"/>
        </w:rPr>
        <w:t xml:space="preserve"> </w:t>
      </w:r>
      <w:r w:rsidRPr="00475A2F">
        <w:rPr>
          <w:rFonts w:ascii="Calibri" w:hAnsi="Calibri" w:hint="eastAsia"/>
          <w:u w:val="single"/>
        </w:rPr>
        <w:t xml:space="preserve">               </w:t>
      </w:r>
      <w:r w:rsidRPr="00475A2F">
        <w:rPr>
          <w:rFonts w:ascii="Calibri" w:hAnsi="Calibri" w:hint="eastAsia"/>
        </w:rPr>
        <w:t xml:space="preserve"> </w:t>
      </w:r>
      <w:r w:rsidRPr="00475A2F">
        <w:rPr>
          <w:rFonts w:ascii="Calibri" w:hAnsi="Calibri"/>
        </w:rPr>
        <w:t>（签</w:t>
      </w:r>
      <w:r w:rsidRPr="00475A2F">
        <w:rPr>
          <w:rFonts w:ascii="Calibri" w:hAnsi="Calibri" w:hint="eastAsia"/>
        </w:rPr>
        <w:t>字</w:t>
      </w:r>
      <w:r w:rsidRPr="00475A2F">
        <w:rPr>
          <w:rFonts w:ascii="Calibri" w:hAnsi="Calibri"/>
        </w:rPr>
        <w:t>）</w:t>
      </w:r>
    </w:p>
    <w:p w:rsidR="009253B8" w:rsidRPr="00475A2F" w:rsidRDefault="009253B8" w:rsidP="009253B8">
      <w:r w:rsidRPr="00475A2F">
        <w:rPr>
          <w:rFonts w:ascii="Calibri" w:hAnsi="Calibri" w:hint="eastAsia"/>
        </w:rPr>
        <w:t xml:space="preserve">                                          </w:t>
      </w:r>
      <w:r w:rsidRPr="00475A2F">
        <w:rPr>
          <w:rFonts w:ascii="Calibri" w:hAnsi="Calibri"/>
        </w:rPr>
        <w:t>时间：</w:t>
      </w:r>
      <w:r w:rsidRPr="00475A2F">
        <w:rPr>
          <w:rFonts w:ascii="Calibri" w:hAnsi="Calibri"/>
        </w:rPr>
        <w:t>___</w:t>
      </w:r>
      <w:r w:rsidRPr="00475A2F">
        <w:rPr>
          <w:rFonts w:ascii="Calibri" w:hAnsi="Calibri" w:hint="eastAsia"/>
          <w:u w:val="single"/>
        </w:rPr>
        <w:t xml:space="preserve">   </w:t>
      </w:r>
      <w:r w:rsidRPr="00475A2F">
        <w:rPr>
          <w:rFonts w:ascii="Calibri" w:hAnsi="Calibri"/>
        </w:rPr>
        <w:t>_</w:t>
      </w:r>
      <w:r w:rsidRPr="00475A2F">
        <w:rPr>
          <w:rFonts w:ascii="Calibri" w:hAnsi="Calibri"/>
        </w:rPr>
        <w:t>年</w:t>
      </w:r>
      <w:r w:rsidRPr="00475A2F">
        <w:rPr>
          <w:rFonts w:ascii="Calibri" w:hAnsi="Calibri"/>
        </w:rPr>
        <w:t>_</w:t>
      </w:r>
      <w:r w:rsidRPr="00475A2F">
        <w:rPr>
          <w:rFonts w:ascii="Calibri" w:hAnsi="Calibri"/>
          <w:u w:val="single"/>
        </w:rPr>
        <w:t>_</w:t>
      </w:r>
      <w:r w:rsidRPr="00475A2F">
        <w:rPr>
          <w:rFonts w:ascii="Calibri" w:hAnsi="Calibri" w:hint="eastAsia"/>
          <w:u w:val="single"/>
        </w:rPr>
        <w:t xml:space="preserve">   </w:t>
      </w:r>
      <w:r w:rsidRPr="00475A2F">
        <w:rPr>
          <w:rFonts w:ascii="Calibri" w:hAnsi="Calibri"/>
        </w:rPr>
        <w:t>__</w:t>
      </w:r>
      <w:r w:rsidRPr="00475A2F">
        <w:rPr>
          <w:rFonts w:ascii="Calibri" w:hAnsi="Calibri"/>
        </w:rPr>
        <w:t>月</w:t>
      </w:r>
      <w:r w:rsidRPr="00475A2F">
        <w:rPr>
          <w:rFonts w:ascii="Calibri" w:hAnsi="Calibri"/>
        </w:rPr>
        <w:t>____</w:t>
      </w:r>
      <w:r w:rsidRPr="00475A2F">
        <w:rPr>
          <w:rFonts w:ascii="Calibri" w:hAnsi="Calibri"/>
        </w:rPr>
        <w:t>日</w:t>
      </w:r>
    </w:p>
    <w:p w:rsidR="009253B8" w:rsidRPr="00475A2F" w:rsidRDefault="009253B8" w:rsidP="009253B8">
      <w:pPr>
        <w:spacing w:line="360" w:lineRule="auto"/>
        <w:ind w:firstLineChars="200" w:firstLine="420"/>
        <w:rPr>
          <w:rFonts w:ascii="Times" w:hAnsi="Times"/>
        </w:rPr>
      </w:pPr>
      <w:r w:rsidRPr="00475A2F">
        <w:rPr>
          <w:rFonts w:ascii="Times" w:hAnsi="Times"/>
        </w:rPr>
        <w:br w:type="page"/>
      </w:r>
    </w:p>
    <w:p w:rsidR="009253B8" w:rsidRPr="00475A2F" w:rsidRDefault="009253B8" w:rsidP="009253B8">
      <w:pPr>
        <w:pStyle w:val="3"/>
        <w:rPr>
          <w:rFonts w:ascii="Calibri" w:hAnsi="Calibri"/>
        </w:rPr>
      </w:pPr>
      <w:bookmarkStart w:id="146" w:name="_Toc478569022"/>
      <w:r w:rsidRPr="00475A2F">
        <w:rPr>
          <w:rFonts w:ascii="Calibri" w:eastAsia="黑体" w:hAnsi="Calibri" w:hint="eastAsia"/>
          <w:b w:val="0"/>
          <w:kern w:val="0"/>
          <w:sz w:val="24"/>
        </w:rPr>
        <w:lastRenderedPageBreak/>
        <w:t>（五）</w:t>
      </w:r>
      <w:r w:rsidRPr="00475A2F">
        <w:rPr>
          <w:rFonts w:ascii="Calibri" w:eastAsia="黑体" w:hAnsi="Calibri"/>
          <w:b w:val="0"/>
          <w:kern w:val="0"/>
          <w:sz w:val="24"/>
        </w:rPr>
        <w:t>总监理工程师工作履历表</w:t>
      </w:r>
      <w:bookmarkEnd w:id="146"/>
    </w:p>
    <w:p w:rsidR="009253B8" w:rsidRPr="00475A2F" w:rsidRDefault="009253B8" w:rsidP="009253B8">
      <w:pPr>
        <w:spacing w:line="360" w:lineRule="auto"/>
        <w:jc w:val="center"/>
        <w:rPr>
          <w:rFonts w:ascii="Calibri" w:eastAsia="黑体" w:hAnsi="Calibri"/>
          <w:sz w:val="28"/>
          <w:szCs w:val="28"/>
        </w:rPr>
      </w:pPr>
      <w:r w:rsidRPr="00475A2F">
        <w:rPr>
          <w:rFonts w:ascii="Calibri" w:eastAsia="黑体" w:hAnsi="Calibri"/>
          <w:sz w:val="28"/>
          <w:szCs w:val="28"/>
        </w:rPr>
        <w:t>总监理工程师工作履历表</w:t>
      </w:r>
    </w:p>
    <w:tbl>
      <w:tblPr>
        <w:tblW w:w="0" w:type="auto"/>
        <w:tblInd w:w="-26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813"/>
        <w:gridCol w:w="1248"/>
        <w:gridCol w:w="1801"/>
        <w:gridCol w:w="1254"/>
        <w:gridCol w:w="349"/>
        <w:gridCol w:w="1275"/>
        <w:gridCol w:w="362"/>
        <w:gridCol w:w="1530"/>
      </w:tblGrid>
      <w:tr w:rsidR="009253B8" w:rsidRPr="00475A2F" w:rsidTr="00E054E1">
        <w:trPr>
          <w:trHeight w:val="710"/>
        </w:trPr>
        <w:tc>
          <w:tcPr>
            <w:tcW w:w="1813" w:type="dxa"/>
            <w:vAlign w:val="center"/>
          </w:tcPr>
          <w:p w:rsidR="009253B8" w:rsidRPr="00475A2F" w:rsidRDefault="009253B8" w:rsidP="00E054E1">
            <w:pPr>
              <w:jc w:val="center"/>
              <w:rPr>
                <w:rFonts w:ascii="Calibri" w:hAnsi="Calibri"/>
                <w:szCs w:val="21"/>
              </w:rPr>
            </w:pPr>
            <w:r w:rsidRPr="00475A2F">
              <w:rPr>
                <w:rFonts w:ascii="Calibri" w:hAnsi="Calibri" w:hint="eastAsia"/>
                <w:szCs w:val="21"/>
              </w:rPr>
              <w:t>姓</w:t>
            </w:r>
            <w:r w:rsidRPr="00475A2F">
              <w:rPr>
                <w:rFonts w:ascii="Calibri" w:hAnsi="Calibri" w:hint="eastAsia"/>
                <w:szCs w:val="21"/>
              </w:rPr>
              <w:t xml:space="preserve">    </w:t>
            </w:r>
            <w:r w:rsidRPr="00475A2F">
              <w:rPr>
                <w:rFonts w:ascii="Calibri" w:hAnsi="Calibri"/>
                <w:szCs w:val="21"/>
              </w:rPr>
              <w:t>名</w:t>
            </w:r>
          </w:p>
        </w:tc>
        <w:tc>
          <w:tcPr>
            <w:tcW w:w="1248" w:type="dxa"/>
            <w:vAlign w:val="center"/>
          </w:tcPr>
          <w:p w:rsidR="009253B8" w:rsidRPr="00475A2F" w:rsidRDefault="009253B8" w:rsidP="00E054E1">
            <w:pPr>
              <w:jc w:val="center"/>
              <w:rPr>
                <w:rFonts w:ascii="Calibri" w:hAnsi="Calibri"/>
                <w:szCs w:val="21"/>
              </w:rPr>
            </w:pPr>
          </w:p>
        </w:tc>
        <w:tc>
          <w:tcPr>
            <w:tcW w:w="1801" w:type="dxa"/>
            <w:vAlign w:val="center"/>
          </w:tcPr>
          <w:p w:rsidR="009253B8" w:rsidRPr="00475A2F" w:rsidRDefault="009253B8" w:rsidP="00E054E1">
            <w:pPr>
              <w:jc w:val="center"/>
              <w:rPr>
                <w:rFonts w:ascii="Calibri" w:hAnsi="Calibri"/>
                <w:szCs w:val="21"/>
              </w:rPr>
            </w:pPr>
            <w:r w:rsidRPr="00475A2F">
              <w:rPr>
                <w:rFonts w:ascii="Calibri" w:hAnsi="Calibri"/>
                <w:szCs w:val="21"/>
              </w:rPr>
              <w:t>年</w:t>
            </w:r>
            <w:r w:rsidRPr="00475A2F">
              <w:rPr>
                <w:rFonts w:ascii="Calibri" w:hAnsi="Calibri" w:hint="eastAsia"/>
                <w:szCs w:val="21"/>
              </w:rPr>
              <w:t xml:space="preserve">    </w:t>
            </w:r>
            <w:r w:rsidRPr="00475A2F">
              <w:rPr>
                <w:rFonts w:ascii="Calibri" w:hAnsi="Calibri"/>
                <w:szCs w:val="21"/>
              </w:rPr>
              <w:t>龄</w:t>
            </w:r>
          </w:p>
        </w:tc>
        <w:tc>
          <w:tcPr>
            <w:tcW w:w="1254" w:type="dxa"/>
            <w:vAlign w:val="center"/>
          </w:tcPr>
          <w:p w:rsidR="009253B8" w:rsidRPr="00475A2F" w:rsidRDefault="009253B8" w:rsidP="00E054E1">
            <w:pPr>
              <w:jc w:val="center"/>
              <w:rPr>
                <w:rFonts w:ascii="Calibri" w:hAnsi="Calibri"/>
                <w:szCs w:val="21"/>
              </w:rPr>
            </w:pPr>
          </w:p>
        </w:tc>
        <w:tc>
          <w:tcPr>
            <w:tcW w:w="1986" w:type="dxa"/>
            <w:gridSpan w:val="3"/>
            <w:vAlign w:val="center"/>
          </w:tcPr>
          <w:p w:rsidR="009253B8" w:rsidRPr="00475A2F" w:rsidRDefault="009253B8" w:rsidP="00E054E1">
            <w:pPr>
              <w:tabs>
                <w:tab w:val="left" w:pos="1424"/>
              </w:tabs>
              <w:ind w:leftChars="70" w:left="147" w:rightChars="85" w:right="178"/>
              <w:jc w:val="center"/>
              <w:rPr>
                <w:rFonts w:ascii="Calibri" w:hAnsi="Calibri"/>
                <w:szCs w:val="21"/>
              </w:rPr>
            </w:pPr>
            <w:r w:rsidRPr="00475A2F">
              <w:rPr>
                <w:rFonts w:ascii="Calibri" w:hAnsi="Calibri"/>
                <w:szCs w:val="21"/>
              </w:rPr>
              <w:t>监理工程师</w:t>
            </w:r>
            <w:r w:rsidRPr="00475A2F">
              <w:rPr>
                <w:rFonts w:ascii="Calibri" w:hAnsi="Calibri" w:hint="eastAsia"/>
                <w:szCs w:val="21"/>
              </w:rPr>
              <w:br/>
            </w:r>
            <w:r w:rsidRPr="00475A2F">
              <w:rPr>
                <w:rFonts w:ascii="Calibri" w:hAnsi="Calibri"/>
                <w:szCs w:val="21"/>
              </w:rPr>
              <w:t>注册证书编号</w:t>
            </w:r>
          </w:p>
        </w:tc>
        <w:tc>
          <w:tcPr>
            <w:tcW w:w="1530" w:type="dxa"/>
          </w:tcPr>
          <w:p w:rsidR="009253B8" w:rsidRPr="00475A2F" w:rsidRDefault="009253B8" w:rsidP="00E054E1">
            <w:pPr>
              <w:jc w:val="distribute"/>
              <w:rPr>
                <w:rFonts w:ascii="Calibri" w:hAnsi="Calibri"/>
                <w:szCs w:val="21"/>
              </w:rPr>
            </w:pPr>
          </w:p>
        </w:tc>
      </w:tr>
      <w:tr w:rsidR="009253B8" w:rsidRPr="00475A2F" w:rsidTr="00E054E1">
        <w:trPr>
          <w:trHeight w:val="710"/>
        </w:trPr>
        <w:tc>
          <w:tcPr>
            <w:tcW w:w="1813" w:type="dxa"/>
            <w:vAlign w:val="center"/>
          </w:tcPr>
          <w:p w:rsidR="009253B8" w:rsidRPr="00475A2F" w:rsidRDefault="009253B8" w:rsidP="00E054E1">
            <w:pPr>
              <w:jc w:val="center"/>
              <w:rPr>
                <w:rFonts w:ascii="Calibri" w:hAnsi="Calibri"/>
                <w:szCs w:val="21"/>
              </w:rPr>
            </w:pPr>
            <w:r w:rsidRPr="00475A2F">
              <w:rPr>
                <w:rFonts w:ascii="Calibri" w:hAnsi="Calibri"/>
                <w:szCs w:val="21"/>
              </w:rPr>
              <w:t>参加工作</w:t>
            </w:r>
            <w:r w:rsidRPr="00475A2F">
              <w:rPr>
                <w:rFonts w:ascii="Calibri" w:hAnsi="Calibri"/>
                <w:szCs w:val="21"/>
              </w:rPr>
              <w:br/>
            </w:r>
            <w:r w:rsidRPr="00475A2F">
              <w:rPr>
                <w:rFonts w:ascii="Calibri" w:hAnsi="Calibri"/>
                <w:szCs w:val="21"/>
              </w:rPr>
              <w:t>年</w:t>
            </w:r>
            <w:r w:rsidRPr="00475A2F">
              <w:rPr>
                <w:rFonts w:ascii="Calibri" w:hAnsi="Calibri" w:hint="eastAsia"/>
                <w:szCs w:val="21"/>
              </w:rPr>
              <w:t xml:space="preserve">    </w:t>
            </w:r>
            <w:r w:rsidRPr="00475A2F">
              <w:rPr>
                <w:rFonts w:ascii="Calibri" w:hAnsi="Calibri"/>
                <w:szCs w:val="21"/>
              </w:rPr>
              <w:t>限</w:t>
            </w:r>
          </w:p>
        </w:tc>
        <w:tc>
          <w:tcPr>
            <w:tcW w:w="1248" w:type="dxa"/>
            <w:vAlign w:val="center"/>
          </w:tcPr>
          <w:p w:rsidR="009253B8" w:rsidRPr="00475A2F" w:rsidRDefault="009253B8" w:rsidP="00E054E1">
            <w:pPr>
              <w:jc w:val="center"/>
              <w:rPr>
                <w:rFonts w:ascii="Calibri" w:hAnsi="Calibri"/>
                <w:szCs w:val="21"/>
              </w:rPr>
            </w:pPr>
          </w:p>
        </w:tc>
        <w:tc>
          <w:tcPr>
            <w:tcW w:w="1801" w:type="dxa"/>
            <w:vAlign w:val="center"/>
          </w:tcPr>
          <w:p w:rsidR="009253B8" w:rsidRPr="00475A2F" w:rsidRDefault="009253B8" w:rsidP="00E054E1">
            <w:pPr>
              <w:jc w:val="center"/>
              <w:rPr>
                <w:rFonts w:ascii="Calibri" w:hAnsi="Calibri"/>
                <w:szCs w:val="21"/>
              </w:rPr>
            </w:pPr>
            <w:r w:rsidRPr="00475A2F">
              <w:rPr>
                <w:rFonts w:ascii="Calibri" w:hAnsi="Calibri"/>
                <w:szCs w:val="21"/>
              </w:rPr>
              <w:t>监理工作</w:t>
            </w:r>
            <w:r w:rsidRPr="00475A2F">
              <w:rPr>
                <w:rFonts w:ascii="Calibri" w:hAnsi="Calibri" w:hint="eastAsia"/>
                <w:szCs w:val="21"/>
              </w:rPr>
              <w:br/>
            </w:r>
            <w:r w:rsidRPr="00475A2F">
              <w:rPr>
                <w:rFonts w:ascii="Calibri" w:hAnsi="Calibri"/>
                <w:szCs w:val="21"/>
              </w:rPr>
              <w:t>年</w:t>
            </w:r>
            <w:r w:rsidRPr="00475A2F">
              <w:rPr>
                <w:rFonts w:ascii="Calibri" w:hAnsi="Calibri" w:hint="eastAsia"/>
                <w:szCs w:val="21"/>
              </w:rPr>
              <w:t xml:space="preserve">    </w:t>
            </w:r>
            <w:r w:rsidRPr="00475A2F">
              <w:rPr>
                <w:rFonts w:ascii="Calibri" w:hAnsi="Calibri"/>
                <w:szCs w:val="21"/>
              </w:rPr>
              <w:t>限</w:t>
            </w:r>
          </w:p>
        </w:tc>
        <w:tc>
          <w:tcPr>
            <w:tcW w:w="1254" w:type="dxa"/>
            <w:vAlign w:val="center"/>
          </w:tcPr>
          <w:p w:rsidR="009253B8" w:rsidRPr="00475A2F" w:rsidRDefault="009253B8" w:rsidP="00E054E1">
            <w:pPr>
              <w:jc w:val="center"/>
              <w:rPr>
                <w:rFonts w:ascii="Calibri" w:hAnsi="Calibri"/>
                <w:szCs w:val="21"/>
              </w:rPr>
            </w:pPr>
          </w:p>
        </w:tc>
        <w:tc>
          <w:tcPr>
            <w:tcW w:w="1986" w:type="dxa"/>
            <w:gridSpan w:val="3"/>
            <w:vAlign w:val="center"/>
          </w:tcPr>
          <w:p w:rsidR="009253B8" w:rsidRPr="00475A2F" w:rsidRDefault="009253B8" w:rsidP="00E054E1">
            <w:pPr>
              <w:tabs>
                <w:tab w:val="left" w:pos="1424"/>
              </w:tabs>
              <w:ind w:leftChars="70" w:left="147" w:rightChars="85" w:right="178"/>
              <w:jc w:val="center"/>
              <w:rPr>
                <w:rFonts w:ascii="Calibri" w:hAnsi="Calibri"/>
                <w:szCs w:val="21"/>
              </w:rPr>
            </w:pPr>
            <w:r w:rsidRPr="00475A2F">
              <w:rPr>
                <w:rFonts w:ascii="Calibri" w:hAnsi="Calibri" w:hint="eastAsia"/>
                <w:szCs w:val="21"/>
              </w:rPr>
              <w:t>注册专业</w:t>
            </w:r>
          </w:p>
        </w:tc>
        <w:tc>
          <w:tcPr>
            <w:tcW w:w="1530" w:type="dxa"/>
          </w:tcPr>
          <w:p w:rsidR="009253B8" w:rsidRPr="00475A2F" w:rsidRDefault="009253B8" w:rsidP="00E054E1">
            <w:pPr>
              <w:jc w:val="distribute"/>
              <w:rPr>
                <w:rFonts w:ascii="Calibri" w:hAnsi="Calibri"/>
                <w:szCs w:val="21"/>
              </w:rPr>
            </w:pPr>
          </w:p>
        </w:tc>
      </w:tr>
      <w:tr w:rsidR="009253B8" w:rsidRPr="00475A2F" w:rsidTr="00E054E1">
        <w:trPr>
          <w:trHeight w:val="470"/>
        </w:trPr>
        <w:tc>
          <w:tcPr>
            <w:tcW w:w="9632" w:type="dxa"/>
            <w:gridSpan w:val="8"/>
            <w:tcMar>
              <w:top w:w="57" w:type="dxa"/>
              <w:left w:w="227" w:type="dxa"/>
              <w:bottom w:w="57" w:type="dxa"/>
              <w:right w:w="227" w:type="dxa"/>
            </w:tcMar>
            <w:vAlign w:val="center"/>
          </w:tcPr>
          <w:p w:rsidR="009253B8" w:rsidRPr="00475A2F" w:rsidRDefault="009253B8" w:rsidP="00E054E1">
            <w:pPr>
              <w:jc w:val="center"/>
              <w:rPr>
                <w:rFonts w:ascii="Calibri" w:hAnsi="Calibri"/>
                <w:szCs w:val="21"/>
              </w:rPr>
            </w:pPr>
            <w:r w:rsidRPr="00475A2F">
              <w:rPr>
                <w:rFonts w:ascii="Calibri" w:hAnsi="Calibri"/>
                <w:szCs w:val="21"/>
              </w:rPr>
              <w:t>主要工作经历</w:t>
            </w:r>
          </w:p>
        </w:tc>
      </w:tr>
      <w:tr w:rsidR="009253B8" w:rsidRPr="00475A2F" w:rsidTr="00E054E1">
        <w:trPr>
          <w:trHeight w:val="470"/>
        </w:trPr>
        <w:tc>
          <w:tcPr>
            <w:tcW w:w="1813" w:type="dxa"/>
            <w:tcMar>
              <w:top w:w="57" w:type="dxa"/>
              <w:left w:w="284" w:type="dxa"/>
              <w:bottom w:w="57" w:type="dxa"/>
              <w:right w:w="284" w:type="dxa"/>
            </w:tcMar>
            <w:vAlign w:val="center"/>
          </w:tcPr>
          <w:p w:rsidR="009253B8" w:rsidRPr="00475A2F" w:rsidRDefault="009253B8" w:rsidP="00E054E1">
            <w:pPr>
              <w:jc w:val="distribute"/>
              <w:rPr>
                <w:rFonts w:ascii="Calibri" w:hAnsi="Calibri"/>
                <w:szCs w:val="21"/>
              </w:rPr>
            </w:pPr>
            <w:r w:rsidRPr="00475A2F">
              <w:rPr>
                <w:rFonts w:ascii="Calibri" w:hAnsi="Calibri"/>
                <w:szCs w:val="21"/>
              </w:rPr>
              <w:t>起止时间</w:t>
            </w:r>
          </w:p>
        </w:tc>
        <w:tc>
          <w:tcPr>
            <w:tcW w:w="4652" w:type="dxa"/>
            <w:gridSpan w:val="4"/>
            <w:tcMar>
              <w:top w:w="57" w:type="dxa"/>
              <w:left w:w="284" w:type="dxa"/>
              <w:bottom w:w="57" w:type="dxa"/>
              <w:right w:w="284" w:type="dxa"/>
            </w:tcMar>
            <w:vAlign w:val="center"/>
          </w:tcPr>
          <w:p w:rsidR="009253B8" w:rsidRPr="00475A2F" w:rsidRDefault="009253B8" w:rsidP="00E054E1">
            <w:pPr>
              <w:jc w:val="distribute"/>
              <w:rPr>
                <w:rFonts w:ascii="Calibri" w:hAnsi="Calibri"/>
                <w:szCs w:val="21"/>
              </w:rPr>
            </w:pPr>
            <w:r w:rsidRPr="00475A2F">
              <w:rPr>
                <w:rFonts w:ascii="Calibri" w:hAnsi="Calibri"/>
                <w:szCs w:val="21"/>
              </w:rPr>
              <w:t>监理过的</w:t>
            </w:r>
            <w:r w:rsidRPr="00475A2F">
              <w:rPr>
                <w:rFonts w:ascii="Calibri" w:hAnsi="Calibri" w:hint="eastAsia"/>
                <w:szCs w:val="21"/>
              </w:rPr>
              <w:t>类似</w:t>
            </w:r>
            <w:r w:rsidRPr="00475A2F">
              <w:rPr>
                <w:rFonts w:ascii="Calibri" w:hAnsi="Calibri"/>
                <w:szCs w:val="21"/>
              </w:rPr>
              <w:t>项目名称</w:t>
            </w:r>
            <w:r w:rsidRPr="00475A2F">
              <w:rPr>
                <w:rFonts w:ascii="Calibri" w:hAnsi="Calibri" w:hint="eastAsia"/>
                <w:szCs w:val="21"/>
              </w:rPr>
              <w:t>及规模</w:t>
            </w:r>
          </w:p>
        </w:tc>
        <w:tc>
          <w:tcPr>
            <w:tcW w:w="1275" w:type="dxa"/>
            <w:tcMar>
              <w:top w:w="57" w:type="dxa"/>
              <w:left w:w="284" w:type="dxa"/>
              <w:bottom w:w="57" w:type="dxa"/>
              <w:right w:w="284" w:type="dxa"/>
            </w:tcMar>
            <w:vAlign w:val="center"/>
          </w:tcPr>
          <w:p w:rsidR="009253B8" w:rsidRPr="00475A2F" w:rsidRDefault="009253B8" w:rsidP="00E054E1">
            <w:pPr>
              <w:jc w:val="distribute"/>
              <w:rPr>
                <w:rFonts w:ascii="Calibri" w:hAnsi="Calibri"/>
                <w:szCs w:val="21"/>
              </w:rPr>
            </w:pPr>
            <w:r w:rsidRPr="00475A2F">
              <w:rPr>
                <w:rFonts w:ascii="Calibri" w:hAnsi="Calibri"/>
                <w:szCs w:val="21"/>
              </w:rPr>
              <w:t>担任职务</w:t>
            </w:r>
          </w:p>
        </w:tc>
        <w:tc>
          <w:tcPr>
            <w:tcW w:w="1892" w:type="dxa"/>
            <w:gridSpan w:val="2"/>
            <w:tcMar>
              <w:top w:w="57" w:type="dxa"/>
              <w:left w:w="284" w:type="dxa"/>
              <w:bottom w:w="57" w:type="dxa"/>
              <w:right w:w="284" w:type="dxa"/>
            </w:tcMar>
            <w:vAlign w:val="center"/>
          </w:tcPr>
          <w:p w:rsidR="009253B8" w:rsidRPr="00475A2F" w:rsidRDefault="009253B8" w:rsidP="00E054E1">
            <w:pPr>
              <w:jc w:val="center"/>
              <w:rPr>
                <w:rFonts w:ascii="Calibri" w:hAnsi="Calibri"/>
                <w:szCs w:val="21"/>
              </w:rPr>
            </w:pPr>
            <w:r w:rsidRPr="00475A2F">
              <w:rPr>
                <w:rFonts w:ascii="Calibri" w:hAnsi="Calibri"/>
                <w:szCs w:val="21"/>
              </w:rPr>
              <w:t>委托人及联系电话</w:t>
            </w: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470"/>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4652" w:type="dxa"/>
            <w:gridSpan w:val="4"/>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275"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c>
          <w:tcPr>
            <w:tcW w:w="1892"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r w:rsidR="009253B8" w:rsidRPr="00475A2F" w:rsidTr="00E054E1">
        <w:trPr>
          <w:trHeight w:val="1378"/>
        </w:trPr>
        <w:tc>
          <w:tcPr>
            <w:tcW w:w="1813" w:type="dxa"/>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r w:rsidRPr="00475A2F">
              <w:rPr>
                <w:rFonts w:ascii="Calibri" w:hAnsi="Calibri"/>
                <w:szCs w:val="21"/>
              </w:rPr>
              <w:t>备注</w:t>
            </w:r>
          </w:p>
        </w:tc>
        <w:tc>
          <w:tcPr>
            <w:tcW w:w="7819" w:type="dxa"/>
            <w:gridSpan w:val="7"/>
            <w:tcMar>
              <w:top w:w="57" w:type="dxa"/>
              <w:left w:w="227" w:type="dxa"/>
              <w:bottom w:w="57" w:type="dxa"/>
              <w:right w:w="227" w:type="dxa"/>
            </w:tcMar>
            <w:vAlign w:val="center"/>
          </w:tcPr>
          <w:p w:rsidR="009253B8" w:rsidRPr="00475A2F" w:rsidRDefault="009253B8" w:rsidP="00E054E1">
            <w:pPr>
              <w:jc w:val="distribute"/>
              <w:rPr>
                <w:rFonts w:ascii="Calibri" w:hAnsi="Calibri"/>
                <w:szCs w:val="21"/>
              </w:rPr>
            </w:pPr>
          </w:p>
        </w:tc>
      </w:tr>
    </w:tbl>
    <w:p w:rsidR="009253B8" w:rsidRPr="00475A2F" w:rsidRDefault="009253B8" w:rsidP="009253B8">
      <w:pPr>
        <w:spacing w:line="360" w:lineRule="auto"/>
        <w:ind w:left="609" w:hangingChars="290" w:hanging="609"/>
        <w:rPr>
          <w:rFonts w:ascii="Calibri" w:hAnsi="Calibri"/>
        </w:rPr>
      </w:pPr>
    </w:p>
    <w:p w:rsidR="009253B8" w:rsidRPr="00475A2F" w:rsidRDefault="009253B8" w:rsidP="009253B8">
      <w:pPr>
        <w:pStyle w:val="3"/>
        <w:rPr>
          <w:rFonts w:ascii="Calibri" w:eastAsia="黑体" w:hAnsi="Calibri"/>
          <w:b w:val="0"/>
          <w:kern w:val="0"/>
          <w:sz w:val="24"/>
        </w:rPr>
      </w:pPr>
      <w:r w:rsidRPr="00475A2F">
        <w:rPr>
          <w:rFonts w:ascii="Calibri" w:eastAsia="黑体" w:hAnsi="Calibri"/>
          <w:b w:val="0"/>
          <w:kern w:val="0"/>
          <w:sz w:val="24"/>
        </w:rPr>
        <w:br w:type="page"/>
      </w:r>
      <w:bookmarkStart w:id="147" w:name="_Toc478569023"/>
      <w:bookmarkEnd w:id="144"/>
      <w:r w:rsidRPr="00475A2F">
        <w:rPr>
          <w:rFonts w:ascii="Calibri" w:eastAsia="黑体" w:hAnsi="Calibri" w:hint="eastAsia"/>
          <w:b w:val="0"/>
          <w:kern w:val="0"/>
          <w:sz w:val="24"/>
        </w:rPr>
        <w:lastRenderedPageBreak/>
        <w:t>（六）</w:t>
      </w:r>
      <w:r w:rsidRPr="00475A2F">
        <w:rPr>
          <w:rFonts w:ascii="Calibri" w:eastAsia="黑体" w:hAnsi="Calibri"/>
          <w:b w:val="0"/>
          <w:kern w:val="0"/>
          <w:sz w:val="24"/>
        </w:rPr>
        <w:t>拟</w:t>
      </w:r>
      <w:r w:rsidRPr="00475A2F">
        <w:rPr>
          <w:rFonts w:ascii="Calibri" w:eastAsia="黑体" w:hAnsi="Calibri" w:hint="eastAsia"/>
          <w:b w:val="0"/>
          <w:kern w:val="0"/>
          <w:sz w:val="24"/>
        </w:rPr>
        <w:t>投入</w:t>
      </w:r>
      <w:r w:rsidRPr="00475A2F">
        <w:rPr>
          <w:rFonts w:ascii="Calibri" w:eastAsia="黑体" w:hAnsi="Calibri"/>
          <w:b w:val="0"/>
          <w:kern w:val="0"/>
          <w:sz w:val="24"/>
        </w:rPr>
        <w:t>的其他人员工作履历表</w:t>
      </w:r>
      <w:bookmarkEnd w:id="147"/>
    </w:p>
    <w:p w:rsidR="009253B8" w:rsidRPr="00475A2F" w:rsidRDefault="009253B8" w:rsidP="009253B8">
      <w:pPr>
        <w:spacing w:line="360" w:lineRule="auto"/>
        <w:jc w:val="center"/>
        <w:rPr>
          <w:rFonts w:ascii="Calibri" w:eastAsia="黑体" w:hAnsi="Calibri"/>
          <w:sz w:val="28"/>
          <w:szCs w:val="28"/>
        </w:rPr>
      </w:pPr>
      <w:r w:rsidRPr="00475A2F">
        <w:rPr>
          <w:rFonts w:ascii="Calibri" w:eastAsia="黑体" w:hAnsi="Calibri"/>
          <w:sz w:val="28"/>
          <w:szCs w:val="28"/>
        </w:rPr>
        <w:t>拟</w:t>
      </w:r>
      <w:r w:rsidRPr="00475A2F">
        <w:rPr>
          <w:rFonts w:ascii="Calibri" w:eastAsia="黑体" w:hAnsi="Calibri" w:hint="eastAsia"/>
          <w:sz w:val="28"/>
          <w:szCs w:val="28"/>
        </w:rPr>
        <w:t>投入</w:t>
      </w:r>
      <w:r w:rsidRPr="00475A2F">
        <w:rPr>
          <w:rFonts w:ascii="Calibri" w:eastAsia="黑体" w:hAnsi="Calibri"/>
          <w:sz w:val="28"/>
          <w:szCs w:val="28"/>
        </w:rPr>
        <w:t>的其他人员工作履历表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29"/>
        <w:gridCol w:w="281"/>
        <w:gridCol w:w="1111"/>
        <w:gridCol w:w="1705"/>
        <w:gridCol w:w="141"/>
        <w:gridCol w:w="1273"/>
        <w:gridCol w:w="426"/>
        <w:gridCol w:w="1531"/>
        <w:gridCol w:w="1633"/>
      </w:tblGrid>
      <w:tr w:rsidR="009253B8" w:rsidRPr="00475A2F" w:rsidTr="00E054E1">
        <w:trPr>
          <w:trHeight w:val="710"/>
        </w:trPr>
        <w:tc>
          <w:tcPr>
            <w:tcW w:w="1529" w:type="dxa"/>
            <w:tcMar>
              <w:top w:w="57" w:type="dxa"/>
              <w:left w:w="369" w:type="dxa"/>
              <w:bottom w:w="57" w:type="dxa"/>
              <w:right w:w="369" w:type="dxa"/>
            </w:tcMar>
            <w:vAlign w:val="center"/>
          </w:tcPr>
          <w:p w:rsidR="009253B8" w:rsidRPr="00475A2F" w:rsidRDefault="009253B8" w:rsidP="00E054E1">
            <w:pPr>
              <w:jc w:val="distribute"/>
              <w:rPr>
                <w:rFonts w:ascii="Calibri" w:hAnsi="Calibri"/>
              </w:rPr>
            </w:pPr>
            <w:r w:rsidRPr="00475A2F">
              <w:rPr>
                <w:rFonts w:ascii="Calibri" w:hAnsi="Calibri"/>
              </w:rPr>
              <w:t>姓名</w:t>
            </w:r>
          </w:p>
        </w:tc>
        <w:tc>
          <w:tcPr>
            <w:tcW w:w="1392" w:type="dxa"/>
            <w:gridSpan w:val="2"/>
            <w:tcMar>
              <w:top w:w="57" w:type="dxa"/>
              <w:left w:w="369" w:type="dxa"/>
              <w:bottom w:w="57" w:type="dxa"/>
              <w:right w:w="369" w:type="dxa"/>
            </w:tcMar>
            <w:vAlign w:val="center"/>
          </w:tcPr>
          <w:p w:rsidR="009253B8" w:rsidRPr="00475A2F" w:rsidRDefault="009253B8" w:rsidP="00E054E1">
            <w:pPr>
              <w:jc w:val="distribute"/>
              <w:rPr>
                <w:rFonts w:ascii="Calibri" w:hAnsi="Calibri"/>
              </w:rPr>
            </w:pPr>
          </w:p>
        </w:tc>
        <w:tc>
          <w:tcPr>
            <w:tcW w:w="1705" w:type="dxa"/>
            <w:tcMar>
              <w:top w:w="57" w:type="dxa"/>
              <w:left w:w="369" w:type="dxa"/>
              <w:bottom w:w="57" w:type="dxa"/>
              <w:right w:w="369" w:type="dxa"/>
            </w:tcMar>
            <w:vAlign w:val="center"/>
          </w:tcPr>
          <w:p w:rsidR="009253B8" w:rsidRPr="00475A2F" w:rsidRDefault="009253B8" w:rsidP="00E054E1">
            <w:pPr>
              <w:jc w:val="distribute"/>
              <w:rPr>
                <w:rFonts w:ascii="Calibri" w:hAnsi="Calibri"/>
              </w:rPr>
            </w:pPr>
            <w:r w:rsidRPr="00475A2F">
              <w:rPr>
                <w:rFonts w:ascii="Calibri" w:hAnsi="Calibri"/>
              </w:rPr>
              <w:t>年龄</w:t>
            </w:r>
          </w:p>
        </w:tc>
        <w:tc>
          <w:tcPr>
            <w:tcW w:w="1414" w:type="dxa"/>
            <w:gridSpan w:val="2"/>
            <w:tcMar>
              <w:top w:w="57" w:type="dxa"/>
              <w:left w:w="567" w:type="dxa"/>
              <w:bottom w:w="57" w:type="dxa"/>
              <w:right w:w="567" w:type="dxa"/>
            </w:tcMar>
            <w:vAlign w:val="center"/>
          </w:tcPr>
          <w:p w:rsidR="009253B8" w:rsidRPr="00475A2F" w:rsidRDefault="009253B8" w:rsidP="00E054E1">
            <w:pPr>
              <w:jc w:val="distribute"/>
              <w:rPr>
                <w:rFonts w:ascii="Calibri" w:hAnsi="Calibri"/>
              </w:rPr>
            </w:pPr>
          </w:p>
        </w:tc>
        <w:tc>
          <w:tcPr>
            <w:tcW w:w="1957" w:type="dxa"/>
            <w:gridSpan w:val="2"/>
            <w:tcMar>
              <w:top w:w="57" w:type="dxa"/>
              <w:left w:w="284" w:type="dxa"/>
              <w:bottom w:w="57" w:type="dxa"/>
              <w:right w:w="284" w:type="dxa"/>
            </w:tcMar>
            <w:vAlign w:val="center"/>
          </w:tcPr>
          <w:p w:rsidR="009253B8" w:rsidRPr="00475A2F" w:rsidRDefault="009253B8" w:rsidP="00E054E1">
            <w:pPr>
              <w:jc w:val="distribute"/>
              <w:rPr>
                <w:rFonts w:ascii="Calibri" w:hAnsi="Calibri"/>
              </w:rPr>
            </w:pPr>
            <w:r w:rsidRPr="00475A2F">
              <w:rPr>
                <w:rFonts w:ascii="Calibri" w:hAnsi="Calibri"/>
                <w:szCs w:val="21"/>
              </w:rPr>
              <w:t>职称</w:t>
            </w:r>
            <w:r w:rsidRPr="00475A2F">
              <w:rPr>
                <w:rFonts w:ascii="Calibri" w:hAnsi="Calibri" w:hint="eastAsia"/>
                <w:szCs w:val="21"/>
              </w:rPr>
              <w:t>及专业</w:t>
            </w:r>
          </w:p>
        </w:tc>
        <w:tc>
          <w:tcPr>
            <w:tcW w:w="1633" w:type="dxa"/>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710"/>
        </w:trPr>
        <w:tc>
          <w:tcPr>
            <w:tcW w:w="1529" w:type="dxa"/>
            <w:tcMar>
              <w:top w:w="57" w:type="dxa"/>
              <w:left w:w="198" w:type="dxa"/>
              <w:bottom w:w="57" w:type="dxa"/>
              <w:right w:w="198" w:type="dxa"/>
            </w:tcMar>
            <w:vAlign w:val="center"/>
          </w:tcPr>
          <w:p w:rsidR="009253B8" w:rsidRPr="00475A2F" w:rsidRDefault="009253B8" w:rsidP="00E054E1">
            <w:pPr>
              <w:jc w:val="distribute"/>
              <w:rPr>
                <w:rFonts w:ascii="Calibri" w:hAnsi="Calibri"/>
              </w:rPr>
            </w:pPr>
            <w:r w:rsidRPr="00475A2F">
              <w:rPr>
                <w:rFonts w:ascii="Calibri" w:hAnsi="Calibri"/>
              </w:rPr>
              <w:t>参加工作</w:t>
            </w:r>
            <w:r w:rsidRPr="00475A2F">
              <w:rPr>
                <w:rFonts w:ascii="Calibri" w:hAnsi="Calibri"/>
              </w:rPr>
              <w:br/>
            </w:r>
            <w:r w:rsidRPr="00475A2F">
              <w:rPr>
                <w:rFonts w:ascii="Calibri" w:hAnsi="Calibri"/>
              </w:rPr>
              <w:t>年限</w:t>
            </w:r>
          </w:p>
        </w:tc>
        <w:tc>
          <w:tcPr>
            <w:tcW w:w="1392" w:type="dxa"/>
            <w:gridSpan w:val="2"/>
            <w:tcMar>
              <w:top w:w="57" w:type="dxa"/>
              <w:left w:w="198" w:type="dxa"/>
              <w:bottom w:w="57" w:type="dxa"/>
              <w:right w:w="198" w:type="dxa"/>
            </w:tcMar>
            <w:vAlign w:val="center"/>
          </w:tcPr>
          <w:p w:rsidR="009253B8" w:rsidRPr="00475A2F" w:rsidRDefault="009253B8" w:rsidP="00E054E1">
            <w:pPr>
              <w:jc w:val="distribute"/>
              <w:rPr>
                <w:rFonts w:ascii="Calibri" w:hAnsi="Calibri"/>
              </w:rPr>
            </w:pPr>
          </w:p>
        </w:tc>
        <w:tc>
          <w:tcPr>
            <w:tcW w:w="1705" w:type="dxa"/>
            <w:tcMar>
              <w:top w:w="57" w:type="dxa"/>
              <w:left w:w="198" w:type="dxa"/>
              <w:bottom w:w="57" w:type="dxa"/>
              <w:right w:w="198" w:type="dxa"/>
            </w:tcMar>
            <w:vAlign w:val="center"/>
          </w:tcPr>
          <w:p w:rsidR="009253B8" w:rsidRPr="00475A2F" w:rsidRDefault="009253B8" w:rsidP="00E054E1">
            <w:pPr>
              <w:jc w:val="distribute"/>
              <w:rPr>
                <w:rFonts w:ascii="Calibri" w:hAnsi="Calibri"/>
              </w:rPr>
            </w:pPr>
            <w:r w:rsidRPr="00475A2F">
              <w:rPr>
                <w:rFonts w:ascii="Calibri" w:hAnsi="Calibri"/>
              </w:rPr>
              <w:t>监理</w:t>
            </w:r>
            <w:r w:rsidRPr="00475A2F">
              <w:rPr>
                <w:rFonts w:ascii="Calibri" w:hAnsi="Calibri" w:hint="eastAsia"/>
              </w:rPr>
              <w:t>（服务）</w:t>
            </w:r>
          </w:p>
          <w:p w:rsidR="009253B8" w:rsidRPr="00475A2F" w:rsidRDefault="009253B8" w:rsidP="00E054E1">
            <w:pPr>
              <w:jc w:val="distribute"/>
              <w:rPr>
                <w:rFonts w:ascii="Calibri" w:hAnsi="Calibri"/>
              </w:rPr>
            </w:pPr>
            <w:r w:rsidRPr="00475A2F">
              <w:rPr>
                <w:rFonts w:ascii="Calibri" w:hAnsi="Calibri" w:hint="eastAsia"/>
              </w:rPr>
              <w:t>工</w:t>
            </w:r>
            <w:r w:rsidRPr="00475A2F">
              <w:rPr>
                <w:rFonts w:ascii="Calibri" w:hAnsi="Calibri"/>
              </w:rPr>
              <w:t>作年限</w:t>
            </w:r>
          </w:p>
        </w:tc>
        <w:tc>
          <w:tcPr>
            <w:tcW w:w="1414" w:type="dxa"/>
            <w:gridSpan w:val="2"/>
            <w:tcMar>
              <w:top w:w="57" w:type="dxa"/>
              <w:left w:w="567" w:type="dxa"/>
              <w:bottom w:w="57" w:type="dxa"/>
              <w:right w:w="567" w:type="dxa"/>
            </w:tcMar>
            <w:vAlign w:val="center"/>
          </w:tcPr>
          <w:p w:rsidR="009253B8" w:rsidRPr="00475A2F" w:rsidRDefault="009253B8" w:rsidP="00E054E1">
            <w:pPr>
              <w:jc w:val="distribute"/>
              <w:rPr>
                <w:rFonts w:ascii="Calibri" w:hAnsi="Calibri"/>
              </w:rPr>
            </w:pPr>
          </w:p>
        </w:tc>
        <w:tc>
          <w:tcPr>
            <w:tcW w:w="1957" w:type="dxa"/>
            <w:gridSpan w:val="2"/>
            <w:tcMar>
              <w:top w:w="57" w:type="dxa"/>
              <w:left w:w="198" w:type="dxa"/>
              <w:bottom w:w="57" w:type="dxa"/>
              <w:right w:w="198" w:type="dxa"/>
            </w:tcMar>
            <w:vAlign w:val="center"/>
          </w:tcPr>
          <w:p w:rsidR="009253B8" w:rsidRPr="00475A2F" w:rsidRDefault="009253B8" w:rsidP="00E054E1">
            <w:pPr>
              <w:jc w:val="distribute"/>
              <w:rPr>
                <w:rFonts w:ascii="Calibri" w:hAnsi="Calibri"/>
              </w:rPr>
            </w:pPr>
            <w:r w:rsidRPr="00475A2F">
              <w:rPr>
                <w:rFonts w:ascii="Calibri" w:hAnsi="Calibri"/>
              </w:rPr>
              <w:t>执业资格注册</w:t>
            </w:r>
            <w:r w:rsidRPr="00475A2F">
              <w:rPr>
                <w:rFonts w:ascii="Calibri" w:hAnsi="Calibri" w:hint="eastAsia"/>
              </w:rPr>
              <w:t>或岗位（</w:t>
            </w:r>
            <w:r w:rsidRPr="00475A2F">
              <w:rPr>
                <w:rFonts w:ascii="Calibri" w:hAnsi="Calibri"/>
              </w:rPr>
              <w:t>培训</w:t>
            </w:r>
            <w:r w:rsidRPr="00475A2F">
              <w:rPr>
                <w:rFonts w:ascii="Calibri" w:hAnsi="Calibri" w:hint="eastAsia"/>
              </w:rPr>
              <w:t>）</w:t>
            </w:r>
            <w:r w:rsidRPr="00475A2F">
              <w:rPr>
                <w:rFonts w:ascii="Calibri" w:hAnsi="Calibri"/>
              </w:rPr>
              <w:t>证书编号</w:t>
            </w:r>
          </w:p>
        </w:tc>
        <w:tc>
          <w:tcPr>
            <w:tcW w:w="1633" w:type="dxa"/>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710"/>
        </w:trPr>
        <w:tc>
          <w:tcPr>
            <w:tcW w:w="1529" w:type="dxa"/>
            <w:tcMar>
              <w:top w:w="57" w:type="dxa"/>
              <w:left w:w="255" w:type="dxa"/>
              <w:bottom w:w="57" w:type="dxa"/>
              <w:right w:w="255" w:type="dxa"/>
            </w:tcMar>
            <w:vAlign w:val="center"/>
          </w:tcPr>
          <w:p w:rsidR="009253B8" w:rsidRPr="00475A2F" w:rsidRDefault="009253B8" w:rsidP="00E054E1">
            <w:pPr>
              <w:jc w:val="distribute"/>
              <w:rPr>
                <w:rFonts w:ascii="Calibri" w:hAnsi="Calibri"/>
              </w:rPr>
            </w:pPr>
            <w:r w:rsidRPr="00475A2F">
              <w:rPr>
                <w:rFonts w:ascii="Calibri" w:hAnsi="Calibri" w:hint="eastAsia"/>
              </w:rPr>
              <w:t>拟在本项目担任的工作或岗位</w:t>
            </w:r>
          </w:p>
        </w:tc>
        <w:tc>
          <w:tcPr>
            <w:tcW w:w="8101" w:type="dxa"/>
            <w:gridSpan w:val="8"/>
            <w:tcMar>
              <w:top w:w="57" w:type="dxa"/>
              <w:left w:w="369" w:type="dxa"/>
              <w:bottom w:w="57" w:type="dxa"/>
              <w:right w:w="369"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9630" w:type="dxa"/>
            <w:gridSpan w:val="9"/>
            <w:tcMar>
              <w:top w:w="57" w:type="dxa"/>
              <w:left w:w="227" w:type="dxa"/>
              <w:bottom w:w="57" w:type="dxa"/>
              <w:right w:w="227" w:type="dxa"/>
            </w:tcMar>
            <w:vAlign w:val="center"/>
          </w:tcPr>
          <w:p w:rsidR="009253B8" w:rsidRPr="00475A2F" w:rsidRDefault="009253B8" w:rsidP="00E054E1">
            <w:pPr>
              <w:jc w:val="center"/>
              <w:rPr>
                <w:rFonts w:ascii="Calibri" w:hAnsi="Calibri"/>
              </w:rPr>
            </w:pPr>
            <w:r w:rsidRPr="00475A2F">
              <w:rPr>
                <w:rFonts w:ascii="Calibri" w:hAnsi="Calibri"/>
              </w:rPr>
              <w:t>主要工作经历</w:t>
            </w:r>
          </w:p>
        </w:tc>
      </w:tr>
      <w:tr w:rsidR="009253B8" w:rsidRPr="00475A2F" w:rsidTr="00E054E1">
        <w:trPr>
          <w:trHeight w:val="470"/>
        </w:trPr>
        <w:tc>
          <w:tcPr>
            <w:tcW w:w="1810" w:type="dxa"/>
            <w:gridSpan w:val="2"/>
            <w:tcMar>
              <w:top w:w="57" w:type="dxa"/>
              <w:left w:w="284" w:type="dxa"/>
              <w:bottom w:w="57" w:type="dxa"/>
              <w:right w:w="284" w:type="dxa"/>
            </w:tcMar>
            <w:vAlign w:val="center"/>
          </w:tcPr>
          <w:p w:rsidR="009253B8" w:rsidRPr="00475A2F" w:rsidRDefault="009253B8" w:rsidP="00E054E1">
            <w:pPr>
              <w:jc w:val="distribute"/>
              <w:rPr>
                <w:rFonts w:ascii="Calibri" w:hAnsi="Calibri"/>
              </w:rPr>
            </w:pPr>
            <w:r w:rsidRPr="00475A2F">
              <w:rPr>
                <w:rFonts w:ascii="Calibri" w:hAnsi="Calibri"/>
              </w:rPr>
              <w:t>起止时间</w:t>
            </w:r>
          </w:p>
        </w:tc>
        <w:tc>
          <w:tcPr>
            <w:tcW w:w="2957" w:type="dxa"/>
            <w:gridSpan w:val="3"/>
            <w:tcMar>
              <w:top w:w="57" w:type="dxa"/>
              <w:left w:w="284" w:type="dxa"/>
              <w:bottom w:w="57" w:type="dxa"/>
              <w:right w:w="284" w:type="dxa"/>
            </w:tcMar>
            <w:vAlign w:val="center"/>
          </w:tcPr>
          <w:p w:rsidR="009253B8" w:rsidRPr="00475A2F" w:rsidRDefault="009253B8" w:rsidP="00E054E1">
            <w:pPr>
              <w:jc w:val="distribute"/>
              <w:rPr>
                <w:rFonts w:ascii="Calibri" w:hAnsi="Calibri"/>
              </w:rPr>
            </w:pPr>
            <w:r w:rsidRPr="00475A2F">
              <w:rPr>
                <w:rFonts w:ascii="Calibri" w:hAnsi="Calibri"/>
              </w:rPr>
              <w:t>监理</w:t>
            </w:r>
            <w:r w:rsidRPr="00475A2F">
              <w:rPr>
                <w:rFonts w:ascii="Calibri" w:hAnsi="Calibri" w:hint="eastAsia"/>
              </w:rPr>
              <w:t>（服务）</w:t>
            </w:r>
            <w:r w:rsidRPr="00475A2F">
              <w:rPr>
                <w:rFonts w:ascii="Calibri" w:hAnsi="Calibri"/>
              </w:rPr>
              <w:t>过的</w:t>
            </w:r>
            <w:r w:rsidRPr="00475A2F">
              <w:rPr>
                <w:rFonts w:ascii="Calibri" w:hAnsi="Calibri" w:hint="eastAsia"/>
              </w:rPr>
              <w:t>类似</w:t>
            </w:r>
          </w:p>
          <w:p w:rsidR="009253B8" w:rsidRPr="00475A2F" w:rsidRDefault="009253B8" w:rsidP="00E054E1">
            <w:pPr>
              <w:jc w:val="distribute"/>
              <w:rPr>
                <w:rFonts w:ascii="Calibri" w:hAnsi="Calibri"/>
              </w:rPr>
            </w:pPr>
            <w:r w:rsidRPr="00475A2F">
              <w:rPr>
                <w:rFonts w:ascii="Calibri" w:hAnsi="Calibri"/>
              </w:rPr>
              <w:t>项目名称</w:t>
            </w:r>
          </w:p>
        </w:tc>
        <w:tc>
          <w:tcPr>
            <w:tcW w:w="1699" w:type="dxa"/>
            <w:gridSpan w:val="2"/>
            <w:tcMar>
              <w:top w:w="57" w:type="dxa"/>
              <w:left w:w="284" w:type="dxa"/>
              <w:bottom w:w="57" w:type="dxa"/>
              <w:right w:w="284" w:type="dxa"/>
            </w:tcMar>
            <w:vAlign w:val="center"/>
          </w:tcPr>
          <w:p w:rsidR="009253B8" w:rsidRPr="00475A2F" w:rsidRDefault="009253B8" w:rsidP="00E054E1">
            <w:pPr>
              <w:jc w:val="distribute"/>
              <w:rPr>
                <w:rFonts w:ascii="Calibri" w:hAnsi="Calibri"/>
              </w:rPr>
            </w:pPr>
            <w:r w:rsidRPr="00475A2F">
              <w:rPr>
                <w:rFonts w:ascii="Calibri" w:hAnsi="Calibri"/>
              </w:rPr>
              <w:t>担任职务</w:t>
            </w:r>
          </w:p>
        </w:tc>
        <w:tc>
          <w:tcPr>
            <w:tcW w:w="3164" w:type="dxa"/>
            <w:gridSpan w:val="2"/>
            <w:tcMar>
              <w:top w:w="57" w:type="dxa"/>
              <w:left w:w="284" w:type="dxa"/>
              <w:bottom w:w="57" w:type="dxa"/>
              <w:right w:w="284" w:type="dxa"/>
            </w:tcMar>
            <w:vAlign w:val="center"/>
          </w:tcPr>
          <w:p w:rsidR="009253B8" w:rsidRPr="00475A2F" w:rsidRDefault="009253B8" w:rsidP="00E054E1">
            <w:pPr>
              <w:jc w:val="center"/>
              <w:rPr>
                <w:rFonts w:ascii="Calibri" w:hAnsi="Calibri"/>
              </w:rPr>
            </w:pPr>
            <w:r w:rsidRPr="00475A2F">
              <w:rPr>
                <w:rFonts w:ascii="Calibri" w:hAnsi="Calibri" w:hint="eastAsia"/>
              </w:rPr>
              <w:t>委托</w:t>
            </w:r>
            <w:r w:rsidRPr="00475A2F">
              <w:rPr>
                <w:rFonts w:ascii="Calibri" w:hAnsi="Calibri"/>
              </w:rPr>
              <w:t>人及联系电话</w:t>
            </w: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470"/>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2957" w:type="dxa"/>
            <w:gridSpan w:val="3"/>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1699"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c>
          <w:tcPr>
            <w:tcW w:w="3164"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r w:rsidR="009253B8" w:rsidRPr="00475A2F" w:rsidTr="00E054E1">
        <w:trPr>
          <w:trHeight w:val="1087"/>
        </w:trPr>
        <w:tc>
          <w:tcPr>
            <w:tcW w:w="1810" w:type="dxa"/>
            <w:gridSpan w:val="2"/>
            <w:tcMar>
              <w:top w:w="57" w:type="dxa"/>
              <w:left w:w="227" w:type="dxa"/>
              <w:bottom w:w="57" w:type="dxa"/>
              <w:right w:w="227" w:type="dxa"/>
            </w:tcMar>
            <w:vAlign w:val="center"/>
          </w:tcPr>
          <w:p w:rsidR="009253B8" w:rsidRPr="00475A2F" w:rsidRDefault="009253B8" w:rsidP="00E054E1">
            <w:pPr>
              <w:jc w:val="distribute"/>
              <w:rPr>
                <w:rFonts w:ascii="Calibri" w:hAnsi="Calibri"/>
              </w:rPr>
            </w:pPr>
            <w:r w:rsidRPr="00475A2F">
              <w:rPr>
                <w:rFonts w:ascii="Calibri" w:hAnsi="Calibri"/>
              </w:rPr>
              <w:t>备注</w:t>
            </w:r>
          </w:p>
        </w:tc>
        <w:tc>
          <w:tcPr>
            <w:tcW w:w="7820" w:type="dxa"/>
            <w:gridSpan w:val="7"/>
            <w:tcMar>
              <w:top w:w="57" w:type="dxa"/>
              <w:left w:w="227" w:type="dxa"/>
              <w:bottom w:w="57" w:type="dxa"/>
              <w:right w:w="227" w:type="dxa"/>
            </w:tcMar>
            <w:vAlign w:val="center"/>
          </w:tcPr>
          <w:p w:rsidR="009253B8" w:rsidRPr="00475A2F" w:rsidRDefault="009253B8" w:rsidP="00E054E1">
            <w:pPr>
              <w:jc w:val="distribute"/>
              <w:rPr>
                <w:rFonts w:ascii="Calibri" w:hAnsi="Calibri"/>
              </w:rPr>
            </w:pPr>
          </w:p>
        </w:tc>
      </w:tr>
    </w:tbl>
    <w:p w:rsidR="009253B8" w:rsidRPr="00475A2F" w:rsidRDefault="009253B8" w:rsidP="009253B8">
      <w:pPr>
        <w:spacing w:line="360" w:lineRule="auto"/>
        <w:ind w:leftChars="200" w:left="420"/>
        <w:rPr>
          <w:rFonts w:ascii="Calibri" w:hAnsi="Calibri"/>
        </w:rPr>
      </w:pPr>
    </w:p>
    <w:p w:rsidR="009253B8" w:rsidRPr="00475A2F" w:rsidRDefault="009253B8" w:rsidP="009253B8">
      <w:pPr>
        <w:spacing w:line="360" w:lineRule="auto"/>
        <w:jc w:val="center"/>
        <w:rPr>
          <w:rFonts w:ascii="Calibri" w:eastAsia="黑体" w:hAnsi="Calibri"/>
          <w:sz w:val="28"/>
          <w:szCs w:val="28"/>
        </w:rPr>
      </w:pPr>
    </w:p>
    <w:p w:rsidR="009253B8" w:rsidRPr="00475A2F" w:rsidRDefault="009253B8" w:rsidP="00475A2F">
      <w:pPr>
        <w:autoSpaceDE w:val="0"/>
        <w:autoSpaceDN w:val="0"/>
        <w:adjustRightInd w:val="0"/>
        <w:spacing w:beforeLines="50" w:line="360" w:lineRule="auto"/>
        <w:jc w:val="left"/>
        <w:outlineLvl w:val="1"/>
        <w:rPr>
          <w:rFonts w:ascii="Calibri" w:eastAsia="黑体" w:hAnsi="Calibri" w:cs="MingLiU"/>
          <w:kern w:val="0"/>
          <w:sz w:val="30"/>
          <w:szCs w:val="30"/>
        </w:rPr>
      </w:pPr>
      <w:r w:rsidRPr="00475A2F">
        <w:rPr>
          <w:rFonts w:ascii="Calibri" w:eastAsia="黑体" w:hAnsi="Calibri" w:cs="MingLiU"/>
          <w:kern w:val="0"/>
          <w:sz w:val="30"/>
          <w:szCs w:val="30"/>
        </w:rPr>
        <w:br w:type="page"/>
      </w:r>
    </w:p>
    <w:p w:rsidR="009253B8" w:rsidRPr="00475A2F" w:rsidRDefault="006958A8" w:rsidP="00475A2F">
      <w:pPr>
        <w:autoSpaceDE w:val="0"/>
        <w:autoSpaceDN w:val="0"/>
        <w:adjustRightInd w:val="0"/>
        <w:spacing w:beforeLines="50" w:line="360" w:lineRule="auto"/>
        <w:jc w:val="center"/>
        <w:outlineLvl w:val="1"/>
        <w:rPr>
          <w:rFonts w:ascii="Calibri" w:eastAsia="黑体" w:hAnsi="Calibri" w:cs="MingLiU"/>
          <w:kern w:val="0"/>
          <w:sz w:val="30"/>
          <w:szCs w:val="30"/>
        </w:rPr>
      </w:pPr>
      <w:r w:rsidRPr="00475A2F">
        <w:rPr>
          <w:rFonts w:ascii="宋体" w:hAnsi="宋体" w:hint="eastAsia"/>
          <w:b/>
          <w:sz w:val="30"/>
          <w:szCs w:val="30"/>
        </w:rPr>
        <w:lastRenderedPageBreak/>
        <w:t>格式九</w:t>
      </w:r>
      <w:r w:rsidR="009253B8" w:rsidRPr="00475A2F">
        <w:rPr>
          <w:rFonts w:ascii="宋体" w:hAnsi="宋体" w:hint="eastAsia"/>
          <w:b/>
          <w:sz w:val="30"/>
          <w:szCs w:val="30"/>
        </w:rPr>
        <w:t xml:space="preserve">   </w:t>
      </w:r>
      <w:r w:rsidR="009253B8" w:rsidRPr="00475A2F">
        <w:rPr>
          <w:rFonts w:ascii="Calibri" w:eastAsia="黑体" w:hAnsi="Calibri" w:cs="MingLiU"/>
          <w:kern w:val="0"/>
          <w:sz w:val="30"/>
          <w:szCs w:val="30"/>
        </w:rPr>
        <w:t>监理大纲</w:t>
      </w:r>
      <w:r w:rsidR="009253B8" w:rsidRPr="00475A2F">
        <w:rPr>
          <w:rFonts w:ascii="Calibri" w:eastAsia="黑体" w:hAnsi="Calibri" w:cs="MingLiU" w:hint="eastAsia"/>
          <w:kern w:val="0"/>
          <w:sz w:val="30"/>
          <w:szCs w:val="30"/>
        </w:rPr>
        <w:t>与相关服务方案</w:t>
      </w:r>
    </w:p>
    <w:p w:rsidR="009253B8" w:rsidRPr="00475A2F" w:rsidRDefault="009253B8" w:rsidP="009253B8">
      <w:pPr>
        <w:pStyle w:val="3"/>
        <w:rPr>
          <w:rFonts w:ascii="Calibri" w:eastAsia="黑体" w:hAnsi="Calibri"/>
          <w:b w:val="0"/>
          <w:kern w:val="0"/>
          <w:sz w:val="24"/>
        </w:rPr>
      </w:pPr>
      <w:bookmarkStart w:id="148" w:name="_Toc299369640"/>
      <w:bookmarkStart w:id="149" w:name="_Toc478569027"/>
      <w:r w:rsidRPr="00475A2F">
        <w:rPr>
          <w:rFonts w:ascii="Calibri" w:eastAsia="黑体" w:hAnsi="Calibri" w:hint="eastAsia"/>
          <w:b w:val="0"/>
          <w:kern w:val="0"/>
          <w:sz w:val="24"/>
        </w:rPr>
        <w:t>（一）监理大纲编制内容要求</w:t>
      </w:r>
      <w:bookmarkEnd w:id="148"/>
      <w:bookmarkEnd w:id="149"/>
    </w:p>
    <w:p w:rsidR="009253B8" w:rsidRPr="00475A2F" w:rsidRDefault="009253B8" w:rsidP="009253B8">
      <w:pPr>
        <w:spacing w:line="360" w:lineRule="auto"/>
        <w:ind w:firstLineChars="200" w:firstLine="420"/>
        <w:rPr>
          <w:rFonts w:ascii="Calibri" w:hAnsi="Calibri"/>
        </w:rPr>
      </w:pPr>
      <w:r w:rsidRPr="00475A2F">
        <w:rPr>
          <w:rFonts w:ascii="Calibri" w:hAnsi="Calibri"/>
        </w:rPr>
        <w:t>投标人编制监理大纲的要求：编制时应当采用文字并结合图表形式说明项目</w:t>
      </w:r>
      <w:r w:rsidRPr="00475A2F">
        <w:rPr>
          <w:rFonts w:ascii="Calibri" w:hAnsi="Calibri" w:hint="eastAsia"/>
        </w:rPr>
        <w:t>监理</w:t>
      </w:r>
      <w:r w:rsidRPr="00475A2F">
        <w:rPr>
          <w:rFonts w:ascii="Calibri" w:hAnsi="Calibri"/>
        </w:rPr>
        <w:t>机构的设置及岗位人员职责分工；工程质量、进度、</w:t>
      </w:r>
      <w:r w:rsidRPr="00475A2F">
        <w:rPr>
          <w:rFonts w:ascii="Calibri" w:hAnsi="Calibri" w:hint="eastAsia"/>
        </w:rPr>
        <w:t>造价</w:t>
      </w:r>
      <w:r w:rsidRPr="00475A2F">
        <w:rPr>
          <w:rFonts w:ascii="Calibri" w:hAnsi="Calibri"/>
        </w:rPr>
        <w:t>、安全、环境、合同</w:t>
      </w:r>
      <w:r w:rsidRPr="00475A2F">
        <w:rPr>
          <w:rFonts w:ascii="Calibri" w:hAnsi="Calibri" w:hint="eastAsia"/>
        </w:rPr>
        <w:t>和</w:t>
      </w:r>
      <w:r w:rsidRPr="00475A2F">
        <w:rPr>
          <w:rFonts w:ascii="Calibri" w:hAnsi="Calibri"/>
        </w:rPr>
        <w:t>信息、协调等各方面工作方法及措施；同时应当对关键工序、复杂环节重点提出相应监理措施与旁站监理工作的安排等。</w:t>
      </w:r>
      <w:r w:rsidRPr="00475A2F">
        <w:rPr>
          <w:rFonts w:ascii="Calibri" w:hAnsi="Calibri" w:hint="eastAsia"/>
        </w:rPr>
        <w:t>监理大纲按照</w:t>
      </w:r>
      <w:r w:rsidRPr="00475A2F">
        <w:rPr>
          <w:rFonts w:ascii="Calibri" w:hAnsi="Calibri"/>
        </w:rPr>
        <w:t>如下</w:t>
      </w:r>
      <w:r w:rsidRPr="00475A2F">
        <w:rPr>
          <w:rFonts w:ascii="Calibri" w:hAnsi="Calibri" w:hint="eastAsia"/>
        </w:rPr>
        <w:t>内容（模块）编制</w:t>
      </w:r>
      <w:r w:rsidRPr="00475A2F">
        <w:rPr>
          <w:rFonts w:ascii="Calibri" w:hAnsi="Calibri"/>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1</w:t>
      </w:r>
      <w:r w:rsidRPr="00475A2F">
        <w:rPr>
          <w:rFonts w:ascii="Calibri" w:hAnsi="Calibri" w:hint="eastAsia"/>
        </w:rPr>
        <w:t>）项目</w:t>
      </w:r>
      <w:r w:rsidRPr="00475A2F">
        <w:rPr>
          <w:rFonts w:ascii="Calibri" w:hAnsi="Calibri"/>
        </w:rPr>
        <w:t>监理机构和监理岗位设置情况</w:t>
      </w:r>
      <w:r w:rsidRPr="00475A2F">
        <w:rPr>
          <w:rFonts w:ascii="Calibri" w:hAnsi="Calibri" w:hint="eastAsia"/>
        </w:rPr>
        <w:t>及职责划分</w:t>
      </w:r>
      <w:r w:rsidRPr="00475A2F">
        <w:rPr>
          <w:rFonts w:ascii="Calibri" w:hAnsi="Calibri"/>
        </w:rPr>
        <w:t>：通过框图形式明确拟投项目的监理组织机构设置</w:t>
      </w:r>
      <w:r w:rsidRPr="00475A2F">
        <w:rPr>
          <w:rFonts w:ascii="Calibri" w:hAnsi="Calibri" w:hint="eastAsia"/>
        </w:rPr>
        <w:t>、岗位设置，明确</w:t>
      </w:r>
      <w:r w:rsidRPr="00475A2F">
        <w:rPr>
          <w:rFonts w:ascii="Calibri" w:hAnsi="Calibri"/>
        </w:rPr>
        <w:t>相应的岗位职责</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2</w:t>
      </w:r>
      <w:r w:rsidRPr="00475A2F">
        <w:rPr>
          <w:rFonts w:ascii="Calibri" w:hAnsi="Calibri" w:hint="eastAsia"/>
        </w:rPr>
        <w:t>）工程特点、</w:t>
      </w:r>
      <w:r w:rsidRPr="00475A2F">
        <w:rPr>
          <w:rFonts w:ascii="Calibri" w:hAnsi="Calibri"/>
        </w:rPr>
        <w:t>监理工作的重点与难点分析</w:t>
      </w:r>
      <w:r w:rsidRPr="00475A2F">
        <w:rPr>
          <w:rFonts w:ascii="Calibri" w:hAnsi="Calibri" w:hint="eastAsia"/>
        </w:rPr>
        <w:t>及监理对策</w:t>
      </w:r>
      <w:r w:rsidRPr="00475A2F">
        <w:rPr>
          <w:rFonts w:ascii="Calibri" w:hAnsi="Calibri"/>
        </w:rPr>
        <w:t>：根据招标文件及现场</w:t>
      </w:r>
      <w:r w:rsidRPr="00475A2F">
        <w:rPr>
          <w:rFonts w:ascii="Calibri" w:hAnsi="Calibri" w:hint="eastAsia"/>
        </w:rPr>
        <w:t>踏勘情况</w:t>
      </w:r>
      <w:r w:rsidRPr="00475A2F">
        <w:rPr>
          <w:rFonts w:ascii="Calibri" w:hAnsi="Calibri"/>
        </w:rPr>
        <w:t>，对</w:t>
      </w:r>
      <w:r w:rsidRPr="00475A2F">
        <w:rPr>
          <w:rFonts w:ascii="Calibri" w:hAnsi="Calibri" w:hint="eastAsia"/>
        </w:rPr>
        <w:t>项目</w:t>
      </w:r>
      <w:r w:rsidRPr="00475A2F">
        <w:rPr>
          <w:rFonts w:ascii="Calibri" w:hAnsi="Calibri"/>
        </w:rPr>
        <w:t>监理工作需要特别给予重视的问题逐一论述并给出解决难点的对策与方法</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3</w:t>
      </w:r>
      <w:r w:rsidRPr="00475A2F">
        <w:rPr>
          <w:rFonts w:ascii="Calibri" w:hAnsi="Calibri" w:hint="eastAsia"/>
        </w:rPr>
        <w:t>）</w:t>
      </w:r>
      <w:r w:rsidRPr="00475A2F">
        <w:rPr>
          <w:rFonts w:ascii="Calibri" w:hAnsi="Calibri"/>
        </w:rPr>
        <w:t>质量控制重点及监理措施</w:t>
      </w:r>
      <w:r w:rsidRPr="00475A2F">
        <w:rPr>
          <w:rFonts w:ascii="Calibri" w:hAnsi="Calibri" w:hint="eastAsia"/>
        </w:rPr>
        <w:t>：针</w:t>
      </w:r>
      <w:r w:rsidRPr="00475A2F">
        <w:rPr>
          <w:rFonts w:ascii="Calibri" w:hAnsi="Calibri"/>
        </w:rPr>
        <w:t>对质量控制，进行监理工作的方法与流程的详尽阐述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4</w:t>
      </w:r>
      <w:r w:rsidRPr="00475A2F">
        <w:rPr>
          <w:rFonts w:ascii="Calibri" w:hAnsi="Calibri" w:hint="eastAsia"/>
        </w:rPr>
        <w:t>）</w:t>
      </w:r>
      <w:r w:rsidRPr="00475A2F">
        <w:rPr>
          <w:rFonts w:ascii="Calibri" w:hAnsi="Calibri"/>
        </w:rPr>
        <w:t>进度控制重点及监理措施</w:t>
      </w:r>
      <w:r w:rsidRPr="00475A2F">
        <w:rPr>
          <w:rFonts w:ascii="Calibri" w:hAnsi="Calibri" w:hint="eastAsia"/>
        </w:rPr>
        <w:t>：针</w:t>
      </w:r>
      <w:r w:rsidRPr="00475A2F">
        <w:rPr>
          <w:rFonts w:ascii="Calibri" w:hAnsi="Calibri"/>
        </w:rPr>
        <w:t>对</w:t>
      </w:r>
      <w:r w:rsidRPr="00475A2F">
        <w:rPr>
          <w:rFonts w:ascii="Calibri" w:hAnsi="Calibri" w:hint="eastAsia"/>
        </w:rPr>
        <w:t>进度</w:t>
      </w:r>
      <w:r w:rsidRPr="00475A2F">
        <w:rPr>
          <w:rFonts w:ascii="Calibri" w:hAnsi="Calibri"/>
        </w:rPr>
        <w:t>控制，进行监理工作的方法与流程的详尽阐述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5</w:t>
      </w:r>
      <w:r w:rsidRPr="00475A2F">
        <w:rPr>
          <w:rFonts w:ascii="Calibri" w:hAnsi="Calibri" w:hint="eastAsia"/>
        </w:rPr>
        <w:t>）造价</w:t>
      </w:r>
      <w:r w:rsidRPr="00475A2F">
        <w:rPr>
          <w:rFonts w:ascii="Calibri" w:hAnsi="Calibri"/>
        </w:rPr>
        <w:t>控制重点及监理措施</w:t>
      </w:r>
      <w:r w:rsidRPr="00475A2F">
        <w:rPr>
          <w:rFonts w:ascii="Calibri" w:hAnsi="Calibri" w:hint="eastAsia"/>
        </w:rPr>
        <w:t>：针</w:t>
      </w:r>
      <w:r w:rsidRPr="00475A2F">
        <w:rPr>
          <w:rFonts w:ascii="Calibri" w:hAnsi="Calibri"/>
        </w:rPr>
        <w:t>对</w:t>
      </w:r>
      <w:r w:rsidRPr="00475A2F">
        <w:rPr>
          <w:rFonts w:ascii="Calibri" w:hAnsi="Calibri" w:hint="eastAsia"/>
        </w:rPr>
        <w:t>造价</w:t>
      </w:r>
      <w:r w:rsidRPr="00475A2F">
        <w:rPr>
          <w:rFonts w:ascii="Calibri" w:hAnsi="Calibri"/>
        </w:rPr>
        <w:t>控制，进行监理工作的方法与流程的详尽阐述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6</w:t>
      </w:r>
      <w:r w:rsidRPr="00475A2F">
        <w:rPr>
          <w:rFonts w:ascii="Calibri" w:hAnsi="Calibri" w:hint="eastAsia"/>
        </w:rPr>
        <w:t>）</w:t>
      </w:r>
      <w:r w:rsidRPr="00475A2F">
        <w:rPr>
          <w:rFonts w:ascii="Calibri" w:hAnsi="Calibri"/>
        </w:rPr>
        <w:t>安全监理措施</w:t>
      </w:r>
      <w:r w:rsidRPr="00475A2F">
        <w:rPr>
          <w:rFonts w:ascii="Calibri" w:hAnsi="Calibri" w:hint="eastAsia"/>
        </w:rPr>
        <w:t>：对安全生产管理的监理体系的建立以及措施、</w:t>
      </w:r>
      <w:r w:rsidRPr="00475A2F">
        <w:rPr>
          <w:rFonts w:ascii="Calibri" w:hAnsi="Calibri"/>
        </w:rPr>
        <w:t>工作流程</w:t>
      </w:r>
      <w:r w:rsidRPr="00475A2F">
        <w:rPr>
          <w:rFonts w:ascii="Calibri" w:hAnsi="Calibri" w:hint="eastAsia"/>
        </w:rPr>
        <w:t>进行</w:t>
      </w:r>
      <w:r w:rsidRPr="00475A2F">
        <w:rPr>
          <w:rFonts w:ascii="Calibri" w:hAnsi="Calibri"/>
        </w:rPr>
        <w:t>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7</w:t>
      </w:r>
      <w:r w:rsidRPr="00475A2F">
        <w:rPr>
          <w:rFonts w:ascii="Calibri" w:hAnsi="Calibri" w:hint="eastAsia"/>
        </w:rPr>
        <w:t>）</w:t>
      </w:r>
      <w:r w:rsidRPr="00475A2F">
        <w:rPr>
          <w:rFonts w:ascii="Calibri" w:hAnsi="Calibri"/>
        </w:rPr>
        <w:t>合同和信息管理措施</w:t>
      </w:r>
      <w:r w:rsidRPr="00475A2F">
        <w:rPr>
          <w:rFonts w:ascii="Calibri" w:hAnsi="Calibri" w:hint="eastAsia"/>
        </w:rPr>
        <w:t>：对</w:t>
      </w:r>
      <w:r w:rsidRPr="00475A2F">
        <w:rPr>
          <w:rFonts w:ascii="Calibri" w:hAnsi="Calibri"/>
        </w:rPr>
        <w:t>合同和信息管理</w:t>
      </w:r>
      <w:r w:rsidRPr="00475A2F">
        <w:rPr>
          <w:rFonts w:ascii="Calibri" w:hAnsi="Calibri" w:hint="eastAsia"/>
        </w:rPr>
        <w:t>的</w:t>
      </w:r>
      <w:r w:rsidRPr="00475A2F">
        <w:rPr>
          <w:rFonts w:ascii="Calibri" w:hAnsi="Calibri"/>
        </w:rPr>
        <w:t>工作方法与流程</w:t>
      </w:r>
      <w:r w:rsidRPr="00475A2F">
        <w:rPr>
          <w:rFonts w:ascii="Calibri" w:hAnsi="Calibri" w:hint="eastAsia"/>
        </w:rPr>
        <w:t>进行</w:t>
      </w:r>
      <w:r w:rsidRPr="00475A2F">
        <w:rPr>
          <w:rFonts w:ascii="Calibri" w:hAnsi="Calibri"/>
        </w:rPr>
        <w:t>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8</w:t>
      </w:r>
      <w:r w:rsidRPr="00475A2F">
        <w:rPr>
          <w:rFonts w:ascii="Calibri" w:hAnsi="Calibri" w:hint="eastAsia"/>
        </w:rPr>
        <w:t>）</w:t>
      </w:r>
      <w:r w:rsidRPr="00475A2F">
        <w:rPr>
          <w:rFonts w:ascii="Calibri" w:hAnsi="Calibri"/>
        </w:rPr>
        <w:t>环境保护及文明</w:t>
      </w:r>
      <w:r w:rsidRPr="00475A2F">
        <w:rPr>
          <w:rFonts w:ascii="Calibri" w:hAnsi="Calibri" w:hint="eastAsia"/>
        </w:rPr>
        <w:t>施工</w:t>
      </w:r>
      <w:r w:rsidRPr="00475A2F">
        <w:rPr>
          <w:rFonts w:ascii="Calibri" w:hAnsi="Calibri"/>
        </w:rPr>
        <w:t>监理措施</w:t>
      </w:r>
      <w:r w:rsidRPr="00475A2F">
        <w:rPr>
          <w:rFonts w:ascii="Calibri" w:hAnsi="Calibri" w:hint="eastAsia"/>
        </w:rPr>
        <w:t>：对</w:t>
      </w:r>
      <w:r w:rsidRPr="00475A2F">
        <w:rPr>
          <w:rFonts w:ascii="Calibri" w:hAnsi="Calibri"/>
        </w:rPr>
        <w:t>环境保护及文明</w:t>
      </w:r>
      <w:r w:rsidRPr="00475A2F">
        <w:rPr>
          <w:rFonts w:ascii="Calibri" w:hAnsi="Calibri" w:hint="eastAsia"/>
        </w:rPr>
        <w:t>施工</w:t>
      </w:r>
      <w:r w:rsidRPr="00475A2F">
        <w:rPr>
          <w:rFonts w:ascii="Calibri" w:hAnsi="Calibri"/>
        </w:rPr>
        <w:t>监理</w:t>
      </w:r>
      <w:r w:rsidRPr="00475A2F">
        <w:rPr>
          <w:rFonts w:ascii="Calibri" w:hAnsi="Calibri" w:hint="eastAsia"/>
        </w:rPr>
        <w:t>的体系、措施、</w:t>
      </w:r>
      <w:r w:rsidRPr="00475A2F">
        <w:rPr>
          <w:rFonts w:ascii="Calibri" w:hAnsi="Calibri"/>
        </w:rPr>
        <w:t>工作流程</w:t>
      </w:r>
      <w:r w:rsidRPr="00475A2F">
        <w:rPr>
          <w:rFonts w:ascii="Calibri" w:hAnsi="Calibri" w:hint="eastAsia"/>
        </w:rPr>
        <w:t>进行</w:t>
      </w:r>
      <w:r w:rsidRPr="00475A2F">
        <w:rPr>
          <w:rFonts w:ascii="Calibri" w:hAnsi="Calibri"/>
        </w:rPr>
        <w:t>详尽阐述</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9</w:t>
      </w:r>
      <w:r w:rsidRPr="00475A2F">
        <w:rPr>
          <w:rFonts w:ascii="Calibri" w:hAnsi="Calibri" w:hint="eastAsia"/>
        </w:rPr>
        <w:t>）组织协调方案及措施：针对项目参与各方，拟定组织协调方案及措施，进行监理工作的方法与流程的详尽阐述；</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10</w:t>
      </w:r>
      <w:r w:rsidRPr="00475A2F">
        <w:rPr>
          <w:rFonts w:ascii="Calibri" w:hAnsi="Calibri" w:hint="eastAsia"/>
        </w:rPr>
        <w:t>）监理工作</w:t>
      </w:r>
      <w:r w:rsidRPr="00475A2F">
        <w:rPr>
          <w:rFonts w:ascii="Calibri" w:hAnsi="Calibri"/>
        </w:rPr>
        <w:t>建议：为更好地完成本</w:t>
      </w:r>
      <w:r w:rsidRPr="00475A2F">
        <w:rPr>
          <w:rFonts w:ascii="Calibri" w:hAnsi="Calibri" w:hint="eastAsia"/>
        </w:rPr>
        <w:t>项目</w:t>
      </w:r>
      <w:r w:rsidRPr="00475A2F">
        <w:rPr>
          <w:rFonts w:ascii="Calibri" w:hAnsi="Calibri"/>
        </w:rPr>
        <w:t>的监理工作，投标人可按照自身的实际经验，对本</w:t>
      </w:r>
      <w:r w:rsidRPr="00475A2F">
        <w:rPr>
          <w:rFonts w:ascii="Calibri" w:hAnsi="Calibri" w:hint="eastAsia"/>
        </w:rPr>
        <w:t>项目</w:t>
      </w:r>
      <w:r w:rsidRPr="00475A2F">
        <w:rPr>
          <w:rFonts w:ascii="Calibri" w:hAnsi="Calibri"/>
        </w:rPr>
        <w:t>监理工作提出良好的建议</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监理大纲其他内容要求：</w:t>
      </w:r>
      <w:r w:rsidRPr="00475A2F">
        <w:rPr>
          <w:rFonts w:ascii="Calibri" w:hAnsi="Calibri" w:hint="eastAsia"/>
        </w:rPr>
        <w:t>__</w:t>
      </w:r>
      <w:r w:rsidRPr="00475A2F">
        <w:rPr>
          <w:rFonts w:ascii="Calibri" w:hAnsi="Calibri" w:hint="eastAsia"/>
          <w:u w:val="single"/>
        </w:rPr>
        <w:t>无</w:t>
      </w:r>
      <w:r w:rsidRPr="00475A2F">
        <w:rPr>
          <w:rFonts w:ascii="Calibri" w:hAnsi="Calibri" w:hint="eastAsia"/>
        </w:rPr>
        <w:t>______</w:t>
      </w:r>
    </w:p>
    <w:p w:rsidR="009253B8" w:rsidRPr="00475A2F" w:rsidRDefault="009253B8" w:rsidP="009253B8">
      <w:pPr>
        <w:pStyle w:val="3"/>
        <w:rPr>
          <w:rFonts w:ascii="Calibri" w:eastAsia="黑体" w:hAnsi="Calibri"/>
          <w:b w:val="0"/>
          <w:kern w:val="0"/>
          <w:sz w:val="24"/>
        </w:rPr>
      </w:pPr>
      <w:bookmarkStart w:id="150" w:name="_Toc478569028"/>
      <w:r w:rsidRPr="00475A2F">
        <w:rPr>
          <w:rFonts w:ascii="Calibri" w:eastAsia="黑体" w:hAnsi="Calibri" w:hint="eastAsia"/>
          <w:b w:val="0"/>
          <w:kern w:val="0"/>
          <w:sz w:val="24"/>
        </w:rPr>
        <w:t>（二）相关服务方案编制的内容要求（如有）</w:t>
      </w:r>
      <w:bookmarkEnd w:id="150"/>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相关服务方案</w:t>
      </w:r>
      <w:r w:rsidRPr="00475A2F">
        <w:rPr>
          <w:rFonts w:ascii="Calibri" w:hAnsi="Calibri"/>
        </w:rPr>
        <w:t>编制时应当采用文字并结合图表形式说明</w:t>
      </w:r>
      <w:r w:rsidRPr="00475A2F">
        <w:rPr>
          <w:rFonts w:ascii="Calibri" w:hAnsi="Calibri" w:hint="eastAsia"/>
        </w:rPr>
        <w:t>：</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1</w:t>
      </w:r>
      <w:r w:rsidRPr="00475A2F">
        <w:rPr>
          <w:rFonts w:ascii="Calibri" w:hAnsi="Calibri" w:hint="eastAsia"/>
        </w:rPr>
        <w:t>）项目相关服务的工作范围；</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2</w:t>
      </w:r>
      <w:r w:rsidRPr="00475A2F">
        <w:rPr>
          <w:rFonts w:ascii="Calibri" w:hAnsi="Calibri" w:hint="eastAsia"/>
        </w:rPr>
        <w:t>）</w:t>
      </w:r>
      <w:r w:rsidRPr="00475A2F">
        <w:rPr>
          <w:rFonts w:ascii="Calibri" w:hAnsi="Calibri"/>
        </w:rPr>
        <w:t>项目</w:t>
      </w:r>
      <w:r w:rsidRPr="00475A2F">
        <w:rPr>
          <w:rFonts w:ascii="Calibri" w:hAnsi="Calibri" w:hint="eastAsia"/>
        </w:rPr>
        <w:t>相关服务</w:t>
      </w:r>
      <w:r w:rsidRPr="00475A2F">
        <w:rPr>
          <w:rFonts w:ascii="Calibri" w:hAnsi="Calibri"/>
        </w:rPr>
        <w:t>机构的设置及岗位人员职责分工；</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3</w:t>
      </w:r>
      <w:r w:rsidRPr="00475A2F">
        <w:rPr>
          <w:rFonts w:ascii="Calibri" w:hAnsi="Calibri" w:hint="eastAsia"/>
        </w:rPr>
        <w:t>）项目相关服务阶段的重点难点分析及主要对策；</w:t>
      </w:r>
    </w:p>
    <w:p w:rsidR="009253B8" w:rsidRPr="00475A2F" w:rsidRDefault="009253B8" w:rsidP="009253B8">
      <w:pPr>
        <w:spacing w:line="360" w:lineRule="auto"/>
        <w:ind w:firstLineChars="200" w:firstLine="420"/>
        <w:rPr>
          <w:rFonts w:ascii="Calibri" w:hAnsi="Calibri"/>
        </w:rPr>
      </w:pPr>
      <w:r w:rsidRPr="00475A2F">
        <w:rPr>
          <w:rFonts w:ascii="Calibri" w:hAnsi="Calibri" w:hint="eastAsia"/>
        </w:rPr>
        <w:t>（</w:t>
      </w:r>
      <w:r w:rsidRPr="00475A2F">
        <w:rPr>
          <w:rFonts w:ascii="Calibri" w:hAnsi="Calibri" w:hint="eastAsia"/>
        </w:rPr>
        <w:t>4</w:t>
      </w:r>
      <w:r w:rsidRPr="00475A2F">
        <w:rPr>
          <w:rFonts w:ascii="Calibri" w:hAnsi="Calibri" w:hint="eastAsia"/>
        </w:rPr>
        <w:t>）相关服务方案的总体策划及工作主要程序；</w:t>
      </w:r>
    </w:p>
    <w:p w:rsidR="006958A8" w:rsidRDefault="009253B8" w:rsidP="009253B8">
      <w:pPr>
        <w:spacing w:line="360" w:lineRule="auto"/>
        <w:ind w:firstLineChars="200" w:firstLine="420"/>
        <w:rPr>
          <w:rFonts w:ascii="宋体" w:hAnsi="宋体"/>
          <w:b/>
          <w:sz w:val="24"/>
          <w:szCs w:val="28"/>
        </w:rPr>
      </w:pPr>
      <w:r w:rsidRPr="00475A2F">
        <w:rPr>
          <w:rFonts w:ascii="Calibri" w:hAnsi="Calibri" w:hint="eastAsia"/>
        </w:rPr>
        <w:t>（</w:t>
      </w:r>
      <w:r w:rsidRPr="00475A2F">
        <w:rPr>
          <w:rFonts w:ascii="Calibri" w:hAnsi="Calibri" w:hint="eastAsia"/>
        </w:rPr>
        <w:t>5</w:t>
      </w:r>
      <w:r w:rsidRPr="00475A2F">
        <w:rPr>
          <w:rFonts w:ascii="Calibri" w:hAnsi="Calibri" w:hint="eastAsia"/>
        </w:rPr>
        <w:t>）其他。</w:t>
      </w:r>
    </w:p>
    <w:sectPr w:rsidR="006958A8" w:rsidSect="005B47F9">
      <w:footerReference w:type="even" r:id="rId13"/>
      <w:footerReference w:type="default" r:id="rId14"/>
      <w:footerReference w:type="first" r:id="rId15"/>
      <w:pgSz w:w="11907" w:h="16840"/>
      <w:pgMar w:top="1418" w:right="1418" w:bottom="1418" w:left="1418"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4F2" w:rsidRDefault="002224F2" w:rsidP="009276BB">
      <w:r>
        <w:separator/>
      </w:r>
    </w:p>
  </w:endnote>
  <w:endnote w:type="continuationSeparator" w:id="1">
    <w:p w:rsidR="002224F2" w:rsidRDefault="002224F2" w:rsidP="00927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Arial Unicode MS"/>
    <w:charset w:val="86"/>
    <w:family w:val="modern"/>
    <w:pitch w:val="fixed"/>
    <w:sig w:usb0="00000000" w:usb1="38CF7CFA" w:usb2="00000016" w:usb3="00000000" w:csb0="00040001"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angSong_GB2312">
    <w:panose1 w:val="02010609060101010101"/>
    <w:charset w:val="00"/>
    <w:family w:val="roman"/>
    <w:notTrueType/>
    <w:pitch w:val="default"/>
    <w:sig w:usb0="00000000" w:usb1="00000000" w:usb2="00000000" w:usb3="00000000" w:csb0="00000000" w:csb1="00000000"/>
  </w:font>
  <w:font w:name="MS Sans Serif">
    <w:altName w:val="Arial"/>
    <w:charset w:val="00"/>
    <w:family w:val="swiss"/>
    <w:pitch w:val="default"/>
    <w:sig w:usb0="00000000" w:usb1="00000000" w:usb2="00000000" w:usb3="00000000" w:csb0="00000001" w:csb1="00000000"/>
  </w:font>
  <w:font w:name="MingLiU">
    <w:altName w:val="細明體"/>
    <w:panose1 w:val="02020509000000000000"/>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2F4181">
    <w:pPr>
      <w:pStyle w:val="ac"/>
      <w:framePr w:wrap="around" w:vAnchor="text" w:hAnchor="margin" w:xAlign="center" w:y="1"/>
      <w:rPr>
        <w:rStyle w:val="a4"/>
      </w:rPr>
    </w:pPr>
    <w:r>
      <w:fldChar w:fldCharType="begin"/>
    </w:r>
    <w:r w:rsidR="00766D69">
      <w:rPr>
        <w:rStyle w:val="a4"/>
      </w:rPr>
      <w:instrText xml:space="preserve">PAGE  </w:instrText>
    </w:r>
    <w:r>
      <w:fldChar w:fldCharType="end"/>
    </w:r>
  </w:p>
  <w:p w:rsidR="00766D69" w:rsidRDefault="00766D69">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2F4181">
    <w:pPr>
      <w:pStyle w:val="ac"/>
      <w:jc w:val="center"/>
    </w:pPr>
    <w:r w:rsidRPr="002F4181">
      <w:fldChar w:fldCharType="begin"/>
    </w:r>
    <w:r w:rsidR="00766D69">
      <w:instrText>PAGE   \* MERGEFORMAT</w:instrText>
    </w:r>
    <w:r w:rsidRPr="002F4181">
      <w:fldChar w:fldCharType="separate"/>
    </w:r>
    <w:r w:rsidR="00475A2F" w:rsidRPr="00475A2F">
      <w:rPr>
        <w:noProof/>
        <w:lang w:val="zh-CN"/>
      </w:rPr>
      <w:t>38</w:t>
    </w:r>
    <w:r>
      <w:rPr>
        <w:noProof/>
        <w:lang w:val="zh-CN"/>
      </w:rPr>
      <w:fldChar w:fldCharType="end"/>
    </w:r>
  </w:p>
  <w:p w:rsidR="00766D69" w:rsidRDefault="00766D69">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766D69">
    <w:pPr>
      <w:pStyle w:val="ac"/>
      <w:jc w:val="center"/>
    </w:pPr>
    <w:r>
      <w:rPr>
        <w:rFonts w:hint="eastAsia"/>
      </w:rPr>
      <w:t>43</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2F4181">
    <w:pPr>
      <w:pStyle w:val="ac"/>
      <w:framePr w:h="0" w:wrap="around" w:vAnchor="text" w:hAnchor="margin" w:xAlign="right" w:y="1"/>
      <w:rPr>
        <w:rStyle w:val="a4"/>
      </w:rPr>
    </w:pPr>
    <w:r>
      <w:fldChar w:fldCharType="begin"/>
    </w:r>
    <w:r w:rsidR="00766D69">
      <w:rPr>
        <w:rStyle w:val="a4"/>
      </w:rPr>
      <w:instrText xml:space="preserve">PAGE  </w:instrText>
    </w:r>
    <w:r>
      <w:fldChar w:fldCharType="end"/>
    </w:r>
  </w:p>
  <w:p w:rsidR="00766D69" w:rsidRDefault="00766D69">
    <w:pPr>
      <w:pStyle w:val="ac"/>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766D69">
    <w:pPr>
      <w:pStyle w:val="ac"/>
      <w:framePr w:h="0" w:wrap="around" w:vAnchor="text" w:hAnchor="margin" w:xAlign="right" w:y="1"/>
      <w:rPr>
        <w:rStyle w:val="a4"/>
      </w:rPr>
    </w:pPr>
  </w:p>
  <w:p w:rsidR="00766D69" w:rsidRDefault="002F4181">
    <w:pPr>
      <w:pStyle w:val="ac"/>
      <w:ind w:right="360"/>
      <w:jc w:val="center"/>
    </w:pPr>
    <w:r>
      <w:fldChar w:fldCharType="begin"/>
    </w:r>
    <w:r w:rsidR="00766D69">
      <w:rPr>
        <w:rStyle w:val="a4"/>
      </w:rPr>
      <w:instrText xml:space="preserve"> PAGE </w:instrText>
    </w:r>
    <w:r>
      <w:fldChar w:fldCharType="separate"/>
    </w:r>
    <w:r w:rsidR="00475A2F">
      <w:rPr>
        <w:rStyle w:val="a4"/>
        <w:noProof/>
      </w:rPr>
      <w:t>63</w:t>
    </w:r>
    <w: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766D69">
    <w:pPr>
      <w:pStyle w:val="ac"/>
      <w:framePr w:h="0" w:wrap="around" w:vAnchor="text" w:hAnchor="margin" w:xAlign="center" w:y="1"/>
      <w:rPr>
        <w:rStyle w:val="a4"/>
      </w:rPr>
    </w:pPr>
  </w:p>
  <w:p w:rsidR="00766D69" w:rsidRDefault="00766D6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4F2" w:rsidRDefault="002224F2" w:rsidP="009276BB">
      <w:r>
        <w:separator/>
      </w:r>
    </w:p>
  </w:footnote>
  <w:footnote w:type="continuationSeparator" w:id="1">
    <w:p w:rsidR="002224F2" w:rsidRDefault="002224F2" w:rsidP="00927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766D69">
    <w:pPr>
      <w:pStyle w:val="ab"/>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69" w:rsidRDefault="00766D69" w:rsidP="00C9343D">
    <w:pPr>
      <w:pStyle w:val="ab"/>
      <w:pBdr>
        <w:bottom w:val="none" w:sz="0" w:space="0" w:color="auto"/>
      </w:pBdr>
      <w:ind w:right="420"/>
      <w:jc w:val="both"/>
      <w:rPr>
        <w:rFonts w:ascii="宋体" w:hAnsi="宋体"/>
        <w:bCs/>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780" w:hanging="360"/>
      </w:pPr>
      <w:rPr>
        <w:rFonts w:ascii="Times New Roman" w:hAnsi="Times New Roman"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00000004"/>
    <w:multiLevelType w:val="multilevel"/>
    <w:tmpl w:val="00000004"/>
    <w:lvl w:ilvl="0">
      <w:start w:val="1"/>
      <w:numFmt w:val="decimal"/>
      <w:lvlText w:val="%1."/>
      <w:lvlJc w:val="left"/>
      <w:pPr>
        <w:ind w:left="1110" w:hanging="69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00000005"/>
    <w:multiLevelType w:val="multilevel"/>
    <w:tmpl w:val="00000005"/>
    <w:lvl w:ilvl="0">
      <w:start w:val="1"/>
      <w:numFmt w:val="decimal"/>
      <w:lvlText w:val="%1."/>
      <w:lvlJc w:val="left"/>
      <w:pPr>
        <w:ind w:left="780" w:hanging="360"/>
      </w:pPr>
      <w:rPr>
        <w:rFonts w:hAnsi="Time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00000008"/>
    <w:multiLevelType w:val="multilevel"/>
    <w:tmpl w:val="00000008"/>
    <w:lvl w:ilvl="0">
      <w:start w:val="1"/>
      <w:numFmt w:val="decimal"/>
      <w:lvlText w:val="%1."/>
      <w:lvlJc w:val="left"/>
      <w:pPr>
        <w:ind w:left="780" w:hanging="360"/>
      </w:pPr>
      <w:rPr>
        <w:rFonts w:ascii="Calibri" w:eastAsia="宋体" w:hAnsi="Calibri" w:cs="Times New Roman"/>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00000009"/>
    <w:multiLevelType w:val="multilevel"/>
    <w:tmpl w:val="00000009"/>
    <w:lvl w:ilvl="0">
      <w:start w:val="1"/>
      <w:numFmt w:val="decimal"/>
      <w:lvlText w:val="%1."/>
      <w:lvlJc w:val="left"/>
      <w:pPr>
        <w:ind w:left="1110" w:hanging="69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00000010"/>
    <w:multiLevelType w:val="multilevel"/>
    <w:tmpl w:val="00000010"/>
    <w:lvl w:ilvl="0">
      <w:start w:val="1"/>
      <w:numFmt w:val="decimal"/>
      <w:lvlText w:val="%1."/>
      <w:lvlJc w:val="left"/>
      <w:pPr>
        <w:ind w:left="780" w:hanging="360"/>
      </w:pPr>
      <w:rPr>
        <w:rFonts w:ascii="Times" w:hAnsi="Time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00000012"/>
    <w:multiLevelType w:val="multilevel"/>
    <w:tmpl w:val="00000012"/>
    <w:lvl w:ilvl="0">
      <w:start w:val="1"/>
      <w:numFmt w:val="decimal"/>
      <w:lvlText w:val="%1."/>
      <w:lvlJc w:val="left"/>
      <w:pPr>
        <w:ind w:left="1200" w:hanging="360"/>
      </w:pPr>
      <w:rPr>
        <w:rFonts w:ascii="Calibri" w:eastAsia="宋体" w:hAnsi="Calibri" w:cs="Times New Roman"/>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nsid w:val="00000014"/>
    <w:multiLevelType w:val="multilevel"/>
    <w:tmpl w:val="00000014"/>
    <w:lvl w:ilvl="0">
      <w:start w:val="1"/>
      <w:numFmt w:val="decimal"/>
      <w:lvlText w:val="%1."/>
      <w:lvlJc w:val="left"/>
      <w:pPr>
        <w:ind w:left="780" w:hanging="360"/>
      </w:pPr>
      <w:rPr>
        <w:rFonts w:hAnsi="Time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00000015"/>
    <w:multiLevelType w:val="multilevel"/>
    <w:tmpl w:val="0000001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1A"/>
    <w:multiLevelType w:val="multilevel"/>
    <w:tmpl w:val="0000001A"/>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nsid w:val="0000001C"/>
    <w:multiLevelType w:val="singleLevel"/>
    <w:tmpl w:val="0000001C"/>
    <w:lvl w:ilvl="0">
      <w:start w:val="1"/>
      <w:numFmt w:val="decimal"/>
      <w:suff w:val="nothing"/>
      <w:lvlText w:val="（%1）"/>
      <w:lvlJc w:val="left"/>
    </w:lvl>
  </w:abstractNum>
  <w:abstractNum w:abstractNumId="11">
    <w:nsid w:val="0000001D"/>
    <w:multiLevelType w:val="multilevel"/>
    <w:tmpl w:val="0000001D"/>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nsid w:val="00000020"/>
    <w:multiLevelType w:val="multilevel"/>
    <w:tmpl w:val="00000020"/>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nsid w:val="00000021"/>
    <w:multiLevelType w:val="multilevel"/>
    <w:tmpl w:val="00000021"/>
    <w:lvl w:ilvl="0">
      <w:start w:val="1"/>
      <w:numFmt w:val="decimal"/>
      <w:lvlText w:val="%1."/>
      <w:lvlJc w:val="left"/>
      <w:pPr>
        <w:ind w:left="990" w:hanging="360"/>
      </w:pPr>
      <w:rPr>
        <w:rFonts w:eastAsia="宋体" w:hint="default"/>
        <w:b w:val="0"/>
        <w:sz w:val="21"/>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14">
    <w:nsid w:val="00000024"/>
    <w:multiLevelType w:val="multilevel"/>
    <w:tmpl w:val="00000024"/>
    <w:lvl w:ilvl="0">
      <w:start w:val="1"/>
      <w:numFmt w:val="decimal"/>
      <w:lvlText w:val="%1."/>
      <w:lvlJc w:val="left"/>
      <w:pPr>
        <w:ind w:left="720" w:hanging="360"/>
      </w:pPr>
      <w:rPr>
        <w:rFonts w:ascii="Times New Roman" w:eastAsia="宋体" w:hAnsi="Times New Roman" w:hint="default"/>
        <w:sz w:val="21"/>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5">
    <w:nsid w:val="00000025"/>
    <w:multiLevelType w:val="multilevel"/>
    <w:tmpl w:val="00000025"/>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024E199F"/>
    <w:multiLevelType w:val="hybridMultilevel"/>
    <w:tmpl w:val="9474D4E6"/>
    <w:lvl w:ilvl="0" w:tplc="47AE70A2">
      <w:start w:val="1"/>
      <w:numFmt w:val="japaneseCounting"/>
      <w:lvlText w:val="第%1章"/>
      <w:lvlJc w:val="left"/>
      <w:pPr>
        <w:ind w:left="1787" w:hanging="840"/>
      </w:pPr>
      <w:rPr>
        <w:rFonts w:ascii="楷体_GB2312" w:eastAsia="楷体_GB2312" w:hAnsi="Webdings" w:hint="default"/>
        <w:b/>
        <w:w w:val="90"/>
        <w:sz w:val="44"/>
      </w:rPr>
    </w:lvl>
    <w:lvl w:ilvl="1" w:tplc="04090019" w:tentative="1">
      <w:start w:val="1"/>
      <w:numFmt w:val="lowerLetter"/>
      <w:lvlText w:val="%2)"/>
      <w:lvlJc w:val="left"/>
      <w:pPr>
        <w:ind w:left="1787" w:hanging="420"/>
      </w:pPr>
    </w:lvl>
    <w:lvl w:ilvl="2" w:tplc="0409001B" w:tentative="1">
      <w:start w:val="1"/>
      <w:numFmt w:val="lowerRoman"/>
      <w:lvlText w:val="%3."/>
      <w:lvlJc w:val="right"/>
      <w:pPr>
        <w:ind w:left="2207" w:hanging="420"/>
      </w:pPr>
    </w:lvl>
    <w:lvl w:ilvl="3" w:tplc="0409000F" w:tentative="1">
      <w:start w:val="1"/>
      <w:numFmt w:val="decimal"/>
      <w:lvlText w:val="%4."/>
      <w:lvlJc w:val="left"/>
      <w:pPr>
        <w:ind w:left="2627" w:hanging="420"/>
      </w:pPr>
    </w:lvl>
    <w:lvl w:ilvl="4" w:tplc="04090019" w:tentative="1">
      <w:start w:val="1"/>
      <w:numFmt w:val="lowerLetter"/>
      <w:lvlText w:val="%5)"/>
      <w:lvlJc w:val="left"/>
      <w:pPr>
        <w:ind w:left="3047" w:hanging="420"/>
      </w:pPr>
    </w:lvl>
    <w:lvl w:ilvl="5" w:tplc="0409001B" w:tentative="1">
      <w:start w:val="1"/>
      <w:numFmt w:val="lowerRoman"/>
      <w:lvlText w:val="%6."/>
      <w:lvlJc w:val="right"/>
      <w:pPr>
        <w:ind w:left="3467" w:hanging="420"/>
      </w:pPr>
    </w:lvl>
    <w:lvl w:ilvl="6" w:tplc="0409000F" w:tentative="1">
      <w:start w:val="1"/>
      <w:numFmt w:val="decimal"/>
      <w:lvlText w:val="%7."/>
      <w:lvlJc w:val="left"/>
      <w:pPr>
        <w:ind w:left="3887" w:hanging="420"/>
      </w:pPr>
    </w:lvl>
    <w:lvl w:ilvl="7" w:tplc="04090019" w:tentative="1">
      <w:start w:val="1"/>
      <w:numFmt w:val="lowerLetter"/>
      <w:lvlText w:val="%8)"/>
      <w:lvlJc w:val="left"/>
      <w:pPr>
        <w:ind w:left="4307" w:hanging="420"/>
      </w:pPr>
    </w:lvl>
    <w:lvl w:ilvl="8" w:tplc="0409001B" w:tentative="1">
      <w:start w:val="1"/>
      <w:numFmt w:val="lowerRoman"/>
      <w:lvlText w:val="%9."/>
      <w:lvlJc w:val="right"/>
      <w:pPr>
        <w:ind w:left="4727" w:hanging="420"/>
      </w:pPr>
    </w:lvl>
  </w:abstractNum>
  <w:abstractNum w:abstractNumId="17">
    <w:nsid w:val="0F107CAA"/>
    <w:multiLevelType w:val="multilevel"/>
    <w:tmpl w:val="A34C3074"/>
    <w:lvl w:ilvl="0">
      <w:start w:val="1"/>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8">
    <w:nsid w:val="16E8034F"/>
    <w:multiLevelType w:val="multilevel"/>
    <w:tmpl w:val="16E8034F"/>
    <w:lvl w:ilvl="0">
      <w:start w:val="1"/>
      <w:numFmt w:val="upperLetter"/>
      <w:lvlText w:val="%1."/>
      <w:lvlJc w:val="left"/>
      <w:pPr>
        <w:tabs>
          <w:tab w:val="num" w:pos="1320"/>
        </w:tabs>
        <w:ind w:left="1320" w:hanging="420"/>
      </w:pPr>
      <w:rPr>
        <w:b w:val="0"/>
      </w:rPr>
    </w:lvl>
    <w:lvl w:ilvl="1">
      <w:start w:val="1"/>
      <w:numFmt w:val="decimal"/>
      <w:lvlText w:val="%2)"/>
      <w:lvlJc w:val="left"/>
      <w:pPr>
        <w:tabs>
          <w:tab w:val="num" w:pos="1740"/>
        </w:tabs>
        <w:ind w:left="1740" w:hanging="420"/>
      </w:pPr>
      <w:rPr>
        <w:rFonts w:hint="eastAsia"/>
        <w:b w:val="0"/>
      </w:r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19">
    <w:nsid w:val="1A2A762F"/>
    <w:multiLevelType w:val="multilevel"/>
    <w:tmpl w:val="1A2A762F"/>
    <w:lvl w:ilvl="0">
      <w:start w:val="1"/>
      <w:numFmt w:val="decimal"/>
      <w:lvlText w:val="%1、"/>
      <w:lvlJc w:val="left"/>
      <w:pPr>
        <w:tabs>
          <w:tab w:val="num" w:pos="840"/>
        </w:tabs>
        <w:ind w:left="840" w:hanging="36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20">
    <w:nsid w:val="2185318D"/>
    <w:multiLevelType w:val="multilevel"/>
    <w:tmpl w:val="2185318D"/>
    <w:lvl w:ilvl="0">
      <w:start w:val="1"/>
      <w:numFmt w:val="upperLetter"/>
      <w:lvlText w:val="%1."/>
      <w:lvlJc w:val="left"/>
      <w:pPr>
        <w:tabs>
          <w:tab w:val="num" w:pos="1320"/>
        </w:tabs>
        <w:ind w:left="1320" w:hanging="420"/>
      </w:pPr>
      <w:rPr>
        <w:rFonts w:eastAsia="楷体_GB2312" w:hint="eastAsia"/>
        <w:sz w:val="24"/>
      </w:rPr>
    </w:lvl>
    <w:lvl w:ilvl="1">
      <w:start w:val="1"/>
      <w:numFmt w:val="lowerLetter"/>
      <w:lvlText w:val="%2)"/>
      <w:lvlJc w:val="left"/>
      <w:pPr>
        <w:tabs>
          <w:tab w:val="num" w:pos="1740"/>
        </w:tabs>
        <w:ind w:left="1740" w:hanging="420"/>
      </w:p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21">
    <w:nsid w:val="21EE64BE"/>
    <w:multiLevelType w:val="multilevel"/>
    <w:tmpl w:val="21EE64BE"/>
    <w:lvl w:ilvl="0">
      <w:start w:val="1"/>
      <w:numFmt w:val="japaneseCounting"/>
      <w:lvlText w:val="%1、"/>
      <w:lvlJc w:val="left"/>
      <w:pPr>
        <w:tabs>
          <w:tab w:val="num" w:pos="960"/>
        </w:tabs>
        <w:ind w:left="960" w:hanging="48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22">
    <w:nsid w:val="27F77BB9"/>
    <w:multiLevelType w:val="multilevel"/>
    <w:tmpl w:val="27F77BB9"/>
    <w:lvl w:ilvl="0">
      <w:start w:val="1"/>
      <w:numFmt w:val="decimal"/>
      <w:lvlText w:val="%1."/>
      <w:lvlJc w:val="left"/>
      <w:pPr>
        <w:tabs>
          <w:tab w:val="num" w:pos="420"/>
        </w:tabs>
        <w:ind w:left="420" w:hanging="420"/>
      </w:pPr>
    </w:lvl>
    <w:lvl w:ilvl="1">
      <w:start w:val="1"/>
      <w:numFmt w:val="decimal"/>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nsid w:val="282E322A"/>
    <w:multiLevelType w:val="multilevel"/>
    <w:tmpl w:val="282E322A"/>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020"/>
        </w:tabs>
        <w:ind w:left="1020" w:hanging="54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4">
    <w:nsid w:val="2A3855B1"/>
    <w:multiLevelType w:val="multilevel"/>
    <w:tmpl w:val="2A3855B1"/>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nsid w:val="2E290696"/>
    <w:multiLevelType w:val="hybridMultilevel"/>
    <w:tmpl w:val="AB9889C0"/>
    <w:lvl w:ilvl="0" w:tplc="7F06B1E0">
      <w:start w:val="1"/>
      <w:numFmt w:val="decimal"/>
      <w:lvlText w:val="（%1）"/>
      <w:lvlJc w:val="left"/>
      <w:pPr>
        <w:tabs>
          <w:tab w:val="num" w:pos="720"/>
        </w:tabs>
        <w:ind w:left="720" w:hanging="720"/>
      </w:pPr>
      <w:rPr>
        <w:rFonts w:ascii="宋体" w:eastAsia="宋体" w:hAnsi="Times New Roman" w:cs="Times New Roman" w:hint="eastAsia"/>
        <w:b w:val="0"/>
        <w:i w:val="0"/>
        <w:sz w:val="21"/>
        <w:szCs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nsid w:val="39E25557"/>
    <w:multiLevelType w:val="multilevel"/>
    <w:tmpl w:val="39E25557"/>
    <w:lvl w:ilvl="0">
      <w:start w:val="1"/>
      <w:numFmt w:val="decimal"/>
      <w:lvlText w:val="%1."/>
      <w:lvlJc w:val="left"/>
      <w:pPr>
        <w:tabs>
          <w:tab w:val="num" w:pos="420"/>
        </w:tabs>
        <w:ind w:left="420" w:hanging="420"/>
      </w:pPr>
      <w:rPr>
        <w:rFonts w:hint="eastAsia"/>
        <w:b/>
        <w:sz w:val="24"/>
        <w:szCs w:val="28"/>
      </w:rPr>
    </w:lvl>
    <w:lvl w:ilvl="1">
      <w:start w:val="1"/>
      <w:numFmt w:val="decimal"/>
      <w:lvlText w:val="%2)"/>
      <w:lvlJc w:val="left"/>
      <w:pPr>
        <w:tabs>
          <w:tab w:val="num" w:pos="1320"/>
        </w:tabs>
        <w:ind w:left="1320" w:hanging="420"/>
      </w:pPr>
      <w:rPr>
        <w:rFonts w:hint="eastAsia"/>
        <w:b w:val="0"/>
        <w:sz w:val="28"/>
        <w:szCs w:val="28"/>
      </w:rPr>
    </w:lvl>
    <w:lvl w:ilvl="2">
      <w:start w:val="1"/>
      <w:numFmt w:val="japaneseCounting"/>
      <w:lvlText w:val="%3、"/>
      <w:lvlJc w:val="left"/>
      <w:pPr>
        <w:tabs>
          <w:tab w:val="num" w:pos="1560"/>
        </w:tabs>
        <w:ind w:left="1560" w:hanging="720"/>
      </w:pPr>
      <w:rPr>
        <w:rFonts w:hint="default"/>
      </w:rPr>
    </w:lvl>
    <w:lvl w:ilvl="3">
      <w:start w:val="1"/>
      <w:numFmt w:val="japaneseCounting"/>
      <w:lvlText w:val="第%4章"/>
      <w:lvlJc w:val="left"/>
      <w:pPr>
        <w:tabs>
          <w:tab w:val="num" w:pos="2340"/>
        </w:tabs>
        <w:ind w:left="2340" w:hanging="1080"/>
      </w:pPr>
      <w:rPr>
        <w:rFonts w:hint="eastAsia"/>
      </w:rPr>
    </w:lvl>
    <w:lvl w:ilvl="4">
      <w:start w:val="1"/>
      <w:numFmt w:val="decimal"/>
      <w:lvlText w:val="（%5）"/>
      <w:lvlJc w:val="left"/>
      <w:pPr>
        <w:tabs>
          <w:tab w:val="num" w:pos="2024"/>
        </w:tabs>
        <w:ind w:left="1304" w:firstLine="0"/>
      </w:pPr>
      <w:rPr>
        <w:rFonts w:eastAsia="楷体_GB2312" w:hint="eastAsia"/>
        <w:sz w:val="24"/>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7">
    <w:nsid w:val="3A4B215F"/>
    <w:multiLevelType w:val="hybridMultilevel"/>
    <w:tmpl w:val="9A982E8E"/>
    <w:lvl w:ilvl="0" w:tplc="65909D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3C803BB0"/>
    <w:multiLevelType w:val="hybridMultilevel"/>
    <w:tmpl w:val="0CE40BBE"/>
    <w:lvl w:ilvl="0" w:tplc="ACD88A46">
      <w:start w:val="1"/>
      <w:numFmt w:val="japaneseCounting"/>
      <w:lvlText w:val="第%1章"/>
      <w:lvlJc w:val="left"/>
      <w:pPr>
        <w:ind w:left="1710" w:hanging="1710"/>
      </w:pPr>
      <w:rPr>
        <w:rFonts w:ascii="楷体_GB2312" w:eastAsia="楷体_GB2312" w:hAnsi="Webdings" w:hint="default"/>
        <w:b/>
        <w:w w:val="90"/>
        <w:sz w:val="4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41115DA7"/>
    <w:multiLevelType w:val="hybridMultilevel"/>
    <w:tmpl w:val="98B49A42"/>
    <w:lvl w:ilvl="0" w:tplc="C8805A82">
      <w:start w:val="1"/>
      <w:numFmt w:val="decimal"/>
      <w:lvlText w:val="%1）"/>
      <w:lvlJc w:val="left"/>
      <w:pPr>
        <w:ind w:left="780" w:hanging="360"/>
      </w:pPr>
      <w:rPr>
        <w:rFonts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515C0714"/>
    <w:multiLevelType w:val="multilevel"/>
    <w:tmpl w:val="515C0714"/>
    <w:lvl w:ilvl="0">
      <w:start w:val="1"/>
      <w:numFmt w:val="decimal"/>
      <w:lvlText w:val="（%1）"/>
      <w:lvlJc w:val="left"/>
      <w:pPr>
        <w:tabs>
          <w:tab w:val="num" w:pos="3366"/>
        </w:tabs>
        <w:ind w:left="2759" w:hanging="113"/>
      </w:pPr>
      <w:rPr>
        <w:rFonts w:eastAsia="楷体_GB2312" w:hint="eastAsia"/>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980"/>
        </w:tabs>
        <w:ind w:left="1373" w:hanging="113"/>
      </w:pPr>
      <w:rPr>
        <w:rFonts w:eastAsia="楷体_GB2312" w:hint="eastAsia"/>
        <w:sz w:val="24"/>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1">
    <w:nsid w:val="56526192"/>
    <w:multiLevelType w:val="multilevel"/>
    <w:tmpl w:val="56526192"/>
    <w:lvl w:ilvl="0">
      <w:start w:val="1"/>
      <w:numFmt w:val="none"/>
      <w:lvlText w:val="2.2"/>
      <w:lvlJc w:val="left"/>
      <w:pPr>
        <w:tabs>
          <w:tab w:val="num" w:pos="425"/>
        </w:tabs>
        <w:ind w:left="425" w:hanging="425"/>
      </w:pPr>
      <w:rPr>
        <w:rFonts w:hint="eastAsia"/>
      </w:rPr>
    </w:lvl>
    <w:lvl w:ilvl="1">
      <w:start w:val="1"/>
      <w:numFmt w:val="decimal"/>
      <w:lvlText w:val="%12.%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2">
    <w:nsid w:val="60AE39CC"/>
    <w:multiLevelType w:val="multilevel"/>
    <w:tmpl w:val="60AE39CC"/>
    <w:lvl w:ilvl="0">
      <w:start w:val="1"/>
      <w:numFmt w:val="none"/>
      <w:lvlText w:val=""/>
      <w:lvlJc w:val="left"/>
      <w:pPr>
        <w:tabs>
          <w:tab w:val="num" w:pos="432"/>
        </w:tabs>
        <w:ind w:left="432" w:hanging="432"/>
      </w:pPr>
      <w:rPr>
        <w:rFonts w:hint="eastAsia"/>
      </w:rPr>
    </w:lvl>
    <w:lvl w:ilvl="1">
      <w:start w:val="1"/>
      <w:numFmt w:val="none"/>
      <w:lvlText w:val=" "/>
      <w:lvlJc w:val="left"/>
      <w:pPr>
        <w:tabs>
          <w:tab w:val="num" w:pos="576"/>
        </w:tabs>
        <w:ind w:left="576" w:hanging="576"/>
      </w:pPr>
      <w:rPr>
        <w:rFonts w:hint="eastAsia"/>
      </w:rPr>
    </w:lvl>
    <w:lvl w:ilvl="2">
      <w:start w:val="1"/>
      <w:numFmt w:val="none"/>
      <w:lvlText w:val=""/>
      <w:lvlJc w:val="left"/>
      <w:pPr>
        <w:tabs>
          <w:tab w:val="num" w:pos="720"/>
        </w:tabs>
        <w:ind w:left="720" w:hanging="720"/>
      </w:pPr>
      <w:rPr>
        <w:rFonts w:hint="eastAsia"/>
      </w:rPr>
    </w:lvl>
    <w:lvl w:ilvl="3">
      <w:start w:val="1"/>
      <w:numFmt w:val="none"/>
      <w:lvlText w:val="    "/>
      <w:lvlJc w:val="left"/>
      <w:pPr>
        <w:tabs>
          <w:tab w:val="num" w:pos="864"/>
        </w:tabs>
        <w:ind w:left="864" w:hanging="864"/>
      </w:pPr>
      <w:rPr>
        <w:rFonts w:hint="eastAsia"/>
      </w:rPr>
    </w:lvl>
    <w:lvl w:ilvl="4">
      <w:start w:val="1"/>
      <w:numFmt w:val="none"/>
      <w:lvlText w:val="      "/>
      <w:lvlJc w:val="left"/>
      <w:pPr>
        <w:tabs>
          <w:tab w:val="num" w:pos="1008"/>
        </w:tabs>
        <w:ind w:left="1008" w:hanging="1008"/>
      </w:pPr>
      <w:rPr>
        <w:rFonts w:hint="eastAsia"/>
      </w:rPr>
    </w:lvl>
    <w:lvl w:ilvl="5">
      <w:start w:val="1"/>
      <w:numFmt w:val="none"/>
      <w:lvlText w:val="           "/>
      <w:lvlJc w:val="left"/>
      <w:pPr>
        <w:tabs>
          <w:tab w:val="num" w:pos="1440"/>
        </w:tabs>
        <w:ind w:left="1152" w:hanging="1152"/>
      </w:pPr>
      <w:rPr>
        <w:rFonts w:hint="eastAsia"/>
      </w:rPr>
    </w:lvl>
    <w:lvl w:ilvl="6">
      <w:start w:val="1"/>
      <w:numFmt w:val="decimal"/>
      <w:lvlText w:val="%1.%2.%3.%4.%5.%6.%7"/>
      <w:lvlJc w:val="left"/>
      <w:pPr>
        <w:tabs>
          <w:tab w:val="num" w:pos="2520"/>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33">
    <w:nsid w:val="613E64B7"/>
    <w:multiLevelType w:val="multilevel"/>
    <w:tmpl w:val="613E64B7"/>
    <w:lvl w:ilvl="0">
      <w:start w:val="1"/>
      <w:numFmt w:val="none"/>
      <w:lvlText w:val="2.2"/>
      <w:lvlJc w:val="left"/>
      <w:pPr>
        <w:tabs>
          <w:tab w:val="num" w:pos="425"/>
        </w:tabs>
        <w:ind w:left="425" w:hanging="425"/>
      </w:pPr>
      <w:rPr>
        <w:rFonts w:hint="eastAsia"/>
      </w:rPr>
    </w:lvl>
    <w:lvl w:ilvl="1">
      <w:start w:val="1"/>
      <w:numFmt w:val="decimal"/>
      <w:lvlText w:val="%11.%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4">
    <w:nsid w:val="72591D07"/>
    <w:multiLevelType w:val="hybridMultilevel"/>
    <w:tmpl w:val="BEEAABC6"/>
    <w:lvl w:ilvl="0" w:tplc="22EC07BA">
      <w:start w:val="2"/>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nsid w:val="734A21B7"/>
    <w:multiLevelType w:val="hybridMultilevel"/>
    <w:tmpl w:val="9D5A301E"/>
    <w:lvl w:ilvl="0" w:tplc="E2E86A68">
      <w:start w:val="3"/>
      <w:numFmt w:val="decimal"/>
      <w:lvlText w:val="（%1）"/>
      <w:lvlJc w:val="left"/>
      <w:pPr>
        <w:ind w:left="1125" w:hanging="720"/>
      </w:pPr>
      <w:rPr>
        <w:rFonts w:cs="Times New Roman" w:hint="default"/>
      </w:rPr>
    </w:lvl>
    <w:lvl w:ilvl="1" w:tplc="04090019" w:tentative="1">
      <w:start w:val="1"/>
      <w:numFmt w:val="lowerLetter"/>
      <w:lvlText w:val="%2)"/>
      <w:lvlJc w:val="left"/>
      <w:pPr>
        <w:ind w:left="1245" w:hanging="420"/>
      </w:pPr>
      <w:rPr>
        <w:rFonts w:cs="Times New Roman"/>
      </w:rPr>
    </w:lvl>
    <w:lvl w:ilvl="2" w:tplc="0409001B" w:tentative="1">
      <w:start w:val="1"/>
      <w:numFmt w:val="lowerRoman"/>
      <w:lvlText w:val="%3."/>
      <w:lvlJc w:val="right"/>
      <w:pPr>
        <w:ind w:left="1665" w:hanging="420"/>
      </w:pPr>
      <w:rPr>
        <w:rFonts w:cs="Times New Roman"/>
      </w:rPr>
    </w:lvl>
    <w:lvl w:ilvl="3" w:tplc="0409000F" w:tentative="1">
      <w:start w:val="1"/>
      <w:numFmt w:val="decimal"/>
      <w:lvlText w:val="%4."/>
      <w:lvlJc w:val="left"/>
      <w:pPr>
        <w:ind w:left="2085" w:hanging="420"/>
      </w:pPr>
      <w:rPr>
        <w:rFonts w:cs="Times New Roman"/>
      </w:rPr>
    </w:lvl>
    <w:lvl w:ilvl="4" w:tplc="04090019" w:tentative="1">
      <w:start w:val="1"/>
      <w:numFmt w:val="lowerLetter"/>
      <w:lvlText w:val="%5)"/>
      <w:lvlJc w:val="left"/>
      <w:pPr>
        <w:ind w:left="2505" w:hanging="420"/>
      </w:pPr>
      <w:rPr>
        <w:rFonts w:cs="Times New Roman"/>
      </w:rPr>
    </w:lvl>
    <w:lvl w:ilvl="5" w:tplc="0409001B" w:tentative="1">
      <w:start w:val="1"/>
      <w:numFmt w:val="lowerRoman"/>
      <w:lvlText w:val="%6."/>
      <w:lvlJc w:val="right"/>
      <w:pPr>
        <w:ind w:left="2925" w:hanging="420"/>
      </w:pPr>
      <w:rPr>
        <w:rFonts w:cs="Times New Roman"/>
      </w:rPr>
    </w:lvl>
    <w:lvl w:ilvl="6" w:tplc="0409000F" w:tentative="1">
      <w:start w:val="1"/>
      <w:numFmt w:val="decimal"/>
      <w:lvlText w:val="%7."/>
      <w:lvlJc w:val="left"/>
      <w:pPr>
        <w:ind w:left="3345" w:hanging="420"/>
      </w:pPr>
      <w:rPr>
        <w:rFonts w:cs="Times New Roman"/>
      </w:rPr>
    </w:lvl>
    <w:lvl w:ilvl="7" w:tplc="04090019" w:tentative="1">
      <w:start w:val="1"/>
      <w:numFmt w:val="lowerLetter"/>
      <w:lvlText w:val="%8)"/>
      <w:lvlJc w:val="left"/>
      <w:pPr>
        <w:ind w:left="3765" w:hanging="420"/>
      </w:pPr>
      <w:rPr>
        <w:rFonts w:cs="Times New Roman"/>
      </w:rPr>
    </w:lvl>
    <w:lvl w:ilvl="8" w:tplc="0409001B" w:tentative="1">
      <w:start w:val="1"/>
      <w:numFmt w:val="lowerRoman"/>
      <w:lvlText w:val="%9."/>
      <w:lvlJc w:val="right"/>
      <w:pPr>
        <w:ind w:left="4185" w:hanging="420"/>
      </w:pPr>
      <w:rPr>
        <w:rFonts w:cs="Times New Roman"/>
      </w:rPr>
    </w:lvl>
  </w:abstractNum>
  <w:abstractNum w:abstractNumId="36">
    <w:nsid w:val="760D34B6"/>
    <w:multiLevelType w:val="multilevel"/>
    <w:tmpl w:val="760D34B6"/>
    <w:lvl w:ilvl="0">
      <w:start w:val="1"/>
      <w:numFmt w:val="none"/>
      <w:lvlText w:val="2.2"/>
      <w:lvlJc w:val="left"/>
      <w:pPr>
        <w:tabs>
          <w:tab w:val="num" w:pos="425"/>
        </w:tabs>
        <w:ind w:left="425" w:hanging="425"/>
      </w:pPr>
      <w:rPr>
        <w:rFonts w:hint="eastAsia"/>
      </w:rPr>
    </w:lvl>
    <w:lvl w:ilvl="1">
      <w:start w:val="1"/>
      <w:numFmt w:val="decimal"/>
      <w:lvlText w:val="%13.%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7">
    <w:nsid w:val="78D604A9"/>
    <w:multiLevelType w:val="hybridMultilevel"/>
    <w:tmpl w:val="8004818C"/>
    <w:lvl w:ilvl="0" w:tplc="9B1890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0"/>
  </w:num>
  <w:num w:numId="3">
    <w:abstractNumId w:val="9"/>
  </w:num>
  <w:num w:numId="4">
    <w:abstractNumId w:val="14"/>
  </w:num>
  <w:num w:numId="5">
    <w:abstractNumId w:val="4"/>
  </w:num>
  <w:num w:numId="6">
    <w:abstractNumId w:val="6"/>
  </w:num>
  <w:num w:numId="7">
    <w:abstractNumId w:val="3"/>
  </w:num>
  <w:num w:numId="8">
    <w:abstractNumId w:val="12"/>
  </w:num>
  <w:num w:numId="9">
    <w:abstractNumId w:val="1"/>
  </w:num>
  <w:num w:numId="10">
    <w:abstractNumId w:val="13"/>
  </w:num>
  <w:num w:numId="11">
    <w:abstractNumId w:val="11"/>
  </w:num>
  <w:num w:numId="12">
    <w:abstractNumId w:val="15"/>
  </w:num>
  <w:num w:numId="13">
    <w:abstractNumId w:val="5"/>
  </w:num>
  <w:num w:numId="14">
    <w:abstractNumId w:val="2"/>
  </w:num>
  <w:num w:numId="15">
    <w:abstractNumId w:val="37"/>
  </w:num>
  <w:num w:numId="16">
    <w:abstractNumId w:val="27"/>
  </w:num>
  <w:num w:numId="17">
    <w:abstractNumId w:val="8"/>
  </w:num>
  <w:num w:numId="18">
    <w:abstractNumId w:val="10"/>
  </w:num>
  <w:num w:numId="19">
    <w:abstractNumId w:val="35"/>
  </w:num>
  <w:num w:numId="20">
    <w:abstractNumId w:val="25"/>
  </w:num>
  <w:num w:numId="21">
    <w:abstractNumId w:val="34"/>
  </w:num>
  <w:num w:numId="22">
    <w:abstractNumId w:val="32"/>
  </w:num>
  <w:num w:numId="23">
    <w:abstractNumId w:val="22"/>
  </w:num>
  <w:num w:numId="24">
    <w:abstractNumId w:val="24"/>
  </w:num>
  <w:num w:numId="25">
    <w:abstractNumId w:val="26"/>
  </w:num>
  <w:num w:numId="26">
    <w:abstractNumId w:val="33"/>
  </w:num>
  <w:num w:numId="27">
    <w:abstractNumId w:val="31"/>
  </w:num>
  <w:num w:numId="28">
    <w:abstractNumId w:val="36"/>
  </w:num>
  <w:num w:numId="29">
    <w:abstractNumId w:val="20"/>
  </w:num>
  <w:num w:numId="30">
    <w:abstractNumId w:val="18"/>
  </w:num>
  <w:num w:numId="31">
    <w:abstractNumId w:val="30"/>
  </w:num>
  <w:num w:numId="32">
    <w:abstractNumId w:val="21"/>
  </w:num>
  <w:num w:numId="33">
    <w:abstractNumId w:val="19"/>
  </w:num>
  <w:num w:numId="34">
    <w:abstractNumId w:val="23"/>
  </w:num>
  <w:num w:numId="35">
    <w:abstractNumId w:val="17"/>
  </w:num>
  <w:num w:numId="36">
    <w:abstractNumId w:val="29"/>
  </w:num>
  <w:num w:numId="37">
    <w:abstractNumId w:val="16"/>
  </w:num>
  <w:num w:numId="38">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47F9"/>
    <w:rsid w:val="00012521"/>
    <w:rsid w:val="000126C3"/>
    <w:rsid w:val="00030EA9"/>
    <w:rsid w:val="00034C03"/>
    <w:rsid w:val="0004156C"/>
    <w:rsid w:val="00044496"/>
    <w:rsid w:val="00045789"/>
    <w:rsid w:val="000525C3"/>
    <w:rsid w:val="00062029"/>
    <w:rsid w:val="00076CF7"/>
    <w:rsid w:val="000870AC"/>
    <w:rsid w:val="000940EB"/>
    <w:rsid w:val="000A1AB6"/>
    <w:rsid w:val="000A5058"/>
    <w:rsid w:val="000B0D29"/>
    <w:rsid w:val="000B2CB7"/>
    <w:rsid w:val="000C377E"/>
    <w:rsid w:val="000D0D7F"/>
    <w:rsid w:val="000D55BD"/>
    <w:rsid w:val="000D578B"/>
    <w:rsid w:val="000F7E9C"/>
    <w:rsid w:val="000F7FBF"/>
    <w:rsid w:val="00105628"/>
    <w:rsid w:val="00106B74"/>
    <w:rsid w:val="001108F0"/>
    <w:rsid w:val="001467A2"/>
    <w:rsid w:val="00154445"/>
    <w:rsid w:val="0018679A"/>
    <w:rsid w:val="001A6367"/>
    <w:rsid w:val="001B3913"/>
    <w:rsid w:val="001C1166"/>
    <w:rsid w:val="001C2531"/>
    <w:rsid w:val="001E2E58"/>
    <w:rsid w:val="001F0A29"/>
    <w:rsid w:val="001F2F3B"/>
    <w:rsid w:val="00222495"/>
    <w:rsid w:val="002224F2"/>
    <w:rsid w:val="00227460"/>
    <w:rsid w:val="00267DD1"/>
    <w:rsid w:val="002766C2"/>
    <w:rsid w:val="00277F7B"/>
    <w:rsid w:val="002B3CFD"/>
    <w:rsid w:val="002C6AEC"/>
    <w:rsid w:val="002E7AD5"/>
    <w:rsid w:val="002E7B03"/>
    <w:rsid w:val="002F4181"/>
    <w:rsid w:val="00301C1C"/>
    <w:rsid w:val="0031160A"/>
    <w:rsid w:val="00317D88"/>
    <w:rsid w:val="003438E6"/>
    <w:rsid w:val="003804B1"/>
    <w:rsid w:val="003857A3"/>
    <w:rsid w:val="003B6F85"/>
    <w:rsid w:val="00434230"/>
    <w:rsid w:val="004363DD"/>
    <w:rsid w:val="00441061"/>
    <w:rsid w:val="00457DE9"/>
    <w:rsid w:val="0047552E"/>
    <w:rsid w:val="00475A2F"/>
    <w:rsid w:val="00476A87"/>
    <w:rsid w:val="004816C5"/>
    <w:rsid w:val="004C0BD7"/>
    <w:rsid w:val="004D178C"/>
    <w:rsid w:val="004E6E59"/>
    <w:rsid w:val="004F01C6"/>
    <w:rsid w:val="005221C9"/>
    <w:rsid w:val="00523A5F"/>
    <w:rsid w:val="005B0E5F"/>
    <w:rsid w:val="005B47F9"/>
    <w:rsid w:val="005C2312"/>
    <w:rsid w:val="005C7659"/>
    <w:rsid w:val="005D0556"/>
    <w:rsid w:val="005E44F4"/>
    <w:rsid w:val="00600F7A"/>
    <w:rsid w:val="00602651"/>
    <w:rsid w:val="00604691"/>
    <w:rsid w:val="00605810"/>
    <w:rsid w:val="006269E9"/>
    <w:rsid w:val="00645007"/>
    <w:rsid w:val="00665A3F"/>
    <w:rsid w:val="00677CB0"/>
    <w:rsid w:val="006958A8"/>
    <w:rsid w:val="006A45CA"/>
    <w:rsid w:val="006A7B09"/>
    <w:rsid w:val="006D4A8D"/>
    <w:rsid w:val="006E1FA6"/>
    <w:rsid w:val="007121D3"/>
    <w:rsid w:val="00724024"/>
    <w:rsid w:val="00734E88"/>
    <w:rsid w:val="00761977"/>
    <w:rsid w:val="00766D69"/>
    <w:rsid w:val="007A040A"/>
    <w:rsid w:val="007A4FFC"/>
    <w:rsid w:val="007B3489"/>
    <w:rsid w:val="007C22E2"/>
    <w:rsid w:val="007C4CBF"/>
    <w:rsid w:val="00803394"/>
    <w:rsid w:val="00810C77"/>
    <w:rsid w:val="00822F02"/>
    <w:rsid w:val="00834D4D"/>
    <w:rsid w:val="00845012"/>
    <w:rsid w:val="00857468"/>
    <w:rsid w:val="008A16C0"/>
    <w:rsid w:val="008C548C"/>
    <w:rsid w:val="008F0F34"/>
    <w:rsid w:val="00900EE2"/>
    <w:rsid w:val="00905112"/>
    <w:rsid w:val="009161CB"/>
    <w:rsid w:val="009253B8"/>
    <w:rsid w:val="009276BB"/>
    <w:rsid w:val="00934B49"/>
    <w:rsid w:val="00960349"/>
    <w:rsid w:val="009B291E"/>
    <w:rsid w:val="009B5ABF"/>
    <w:rsid w:val="009D0F6B"/>
    <w:rsid w:val="009F70BF"/>
    <w:rsid w:val="00A21B9C"/>
    <w:rsid w:val="00A23B1E"/>
    <w:rsid w:val="00A30602"/>
    <w:rsid w:val="00A33087"/>
    <w:rsid w:val="00A420A3"/>
    <w:rsid w:val="00A53E03"/>
    <w:rsid w:val="00A546FF"/>
    <w:rsid w:val="00A8128F"/>
    <w:rsid w:val="00A84311"/>
    <w:rsid w:val="00AA3136"/>
    <w:rsid w:val="00AC4E9C"/>
    <w:rsid w:val="00B1118B"/>
    <w:rsid w:val="00B13221"/>
    <w:rsid w:val="00B14A8B"/>
    <w:rsid w:val="00B43003"/>
    <w:rsid w:val="00B4618F"/>
    <w:rsid w:val="00B76216"/>
    <w:rsid w:val="00B930A3"/>
    <w:rsid w:val="00BA02B9"/>
    <w:rsid w:val="00BD3A7D"/>
    <w:rsid w:val="00C00390"/>
    <w:rsid w:val="00C0105F"/>
    <w:rsid w:val="00C01740"/>
    <w:rsid w:val="00C04BF3"/>
    <w:rsid w:val="00C320FB"/>
    <w:rsid w:val="00C32BB1"/>
    <w:rsid w:val="00C55D19"/>
    <w:rsid w:val="00C6345C"/>
    <w:rsid w:val="00C73C45"/>
    <w:rsid w:val="00C83D67"/>
    <w:rsid w:val="00C9218C"/>
    <w:rsid w:val="00C92FCA"/>
    <w:rsid w:val="00C9343D"/>
    <w:rsid w:val="00CB1E9F"/>
    <w:rsid w:val="00CB3469"/>
    <w:rsid w:val="00CC00D5"/>
    <w:rsid w:val="00CE7C86"/>
    <w:rsid w:val="00CF2A33"/>
    <w:rsid w:val="00CF7C52"/>
    <w:rsid w:val="00D01307"/>
    <w:rsid w:val="00D22609"/>
    <w:rsid w:val="00D25435"/>
    <w:rsid w:val="00D53EF3"/>
    <w:rsid w:val="00D57549"/>
    <w:rsid w:val="00D62222"/>
    <w:rsid w:val="00D64C03"/>
    <w:rsid w:val="00D73EC9"/>
    <w:rsid w:val="00D7497C"/>
    <w:rsid w:val="00D76D11"/>
    <w:rsid w:val="00D818A8"/>
    <w:rsid w:val="00D81D6E"/>
    <w:rsid w:val="00D87131"/>
    <w:rsid w:val="00DC498F"/>
    <w:rsid w:val="00DF0B37"/>
    <w:rsid w:val="00DF372C"/>
    <w:rsid w:val="00DF67CE"/>
    <w:rsid w:val="00E03BC6"/>
    <w:rsid w:val="00E054E1"/>
    <w:rsid w:val="00E24CC7"/>
    <w:rsid w:val="00E3302D"/>
    <w:rsid w:val="00E355B0"/>
    <w:rsid w:val="00E47992"/>
    <w:rsid w:val="00E800F5"/>
    <w:rsid w:val="00E80DB5"/>
    <w:rsid w:val="00E83E27"/>
    <w:rsid w:val="00E926EB"/>
    <w:rsid w:val="00EA3030"/>
    <w:rsid w:val="00EB5F95"/>
    <w:rsid w:val="00EE32AA"/>
    <w:rsid w:val="00F02866"/>
    <w:rsid w:val="00F44E64"/>
    <w:rsid w:val="00F612A4"/>
    <w:rsid w:val="00F646F8"/>
    <w:rsid w:val="00F749DE"/>
    <w:rsid w:val="00F84590"/>
    <w:rsid w:val="00F92972"/>
    <w:rsid w:val="00F97637"/>
    <w:rsid w:val="00FA076C"/>
    <w:rsid w:val="00FA49BC"/>
    <w:rsid w:val="00FB1C9C"/>
    <w:rsid w:val="00FC1F03"/>
    <w:rsid w:val="00FE7E5F"/>
    <w:rsid w:val="00FF20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0" w:qFormat="1"/>
    <w:lsdException w:name="toc 4" w:uiPriority="0"/>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7F9"/>
    <w:pPr>
      <w:widowControl w:val="0"/>
      <w:jc w:val="both"/>
    </w:pPr>
    <w:rPr>
      <w:rFonts w:ascii="Times New Roman" w:eastAsia="宋体" w:hAnsi="Times New Roman" w:cs="Times New Roman"/>
      <w:szCs w:val="24"/>
    </w:rPr>
  </w:style>
  <w:style w:type="paragraph" w:styleId="1">
    <w:name w:val="heading 1"/>
    <w:basedOn w:val="a"/>
    <w:next w:val="a"/>
    <w:link w:val="1Char"/>
    <w:qFormat/>
    <w:rsid w:val="005B47F9"/>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5B47F9"/>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5B47F9"/>
    <w:pPr>
      <w:keepNext/>
      <w:keepLines/>
      <w:spacing w:before="260" w:after="260" w:line="416" w:lineRule="auto"/>
      <w:outlineLvl w:val="2"/>
    </w:pPr>
    <w:rPr>
      <w:b/>
      <w:bCs/>
      <w:sz w:val="32"/>
      <w:szCs w:val="32"/>
    </w:rPr>
  </w:style>
  <w:style w:type="paragraph" w:styleId="4">
    <w:name w:val="heading 4"/>
    <w:basedOn w:val="a"/>
    <w:next w:val="a"/>
    <w:link w:val="4Char"/>
    <w:qFormat/>
    <w:rsid w:val="006958A8"/>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
    <w:link w:val="5Char"/>
    <w:qFormat/>
    <w:rsid w:val="006958A8"/>
    <w:pPr>
      <w:keepNext/>
      <w:keepLines/>
      <w:widowControl/>
      <w:spacing w:before="120" w:after="120" w:line="360" w:lineRule="auto"/>
      <w:ind w:firstLine="499"/>
      <w:jc w:val="left"/>
      <w:outlineLvl w:val="4"/>
    </w:pPr>
    <w:rPr>
      <w:rFonts w:ascii="宋体" w:hAnsi="宋体"/>
      <w:b/>
      <w:kern w:val="0"/>
      <w:sz w:val="24"/>
      <w:szCs w:val="20"/>
    </w:rPr>
  </w:style>
  <w:style w:type="paragraph" w:styleId="6">
    <w:name w:val="heading 6"/>
    <w:basedOn w:val="a"/>
    <w:next w:val="a"/>
    <w:link w:val="6Char"/>
    <w:qFormat/>
    <w:rsid w:val="006958A8"/>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
    <w:next w:val="a"/>
    <w:link w:val="7Char"/>
    <w:qFormat/>
    <w:rsid w:val="006958A8"/>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
    <w:next w:val="a"/>
    <w:link w:val="8Char"/>
    <w:qFormat/>
    <w:rsid w:val="006958A8"/>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
    <w:next w:val="a"/>
    <w:link w:val="9Char"/>
    <w:qFormat/>
    <w:rsid w:val="006958A8"/>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5B47F9"/>
    <w:rPr>
      <w:rFonts w:ascii="Times New Roman" w:eastAsia="宋体" w:hAnsi="Times New Roman" w:cs="Times New Roman"/>
      <w:b/>
      <w:bCs/>
      <w:kern w:val="44"/>
      <w:sz w:val="44"/>
      <w:szCs w:val="44"/>
    </w:rPr>
  </w:style>
  <w:style w:type="character" w:customStyle="1" w:styleId="2Char">
    <w:name w:val="标题 2 Char"/>
    <w:basedOn w:val="a0"/>
    <w:link w:val="2"/>
    <w:rsid w:val="005B47F9"/>
    <w:rPr>
      <w:rFonts w:ascii="Arial" w:eastAsia="黑体" w:hAnsi="Arial" w:cs="Times New Roman"/>
      <w:b/>
      <w:bCs/>
      <w:sz w:val="32"/>
      <w:szCs w:val="32"/>
    </w:rPr>
  </w:style>
  <w:style w:type="character" w:customStyle="1" w:styleId="3Char">
    <w:name w:val="标题 3 Char"/>
    <w:basedOn w:val="a0"/>
    <w:link w:val="3"/>
    <w:rsid w:val="005B47F9"/>
    <w:rPr>
      <w:rFonts w:ascii="Times New Roman" w:eastAsia="宋体" w:hAnsi="Times New Roman" w:cs="Times New Roman"/>
      <w:b/>
      <w:bCs/>
      <w:sz w:val="32"/>
      <w:szCs w:val="32"/>
    </w:rPr>
  </w:style>
  <w:style w:type="character" w:styleId="a3">
    <w:name w:val="annotation reference"/>
    <w:rsid w:val="005B47F9"/>
    <w:rPr>
      <w:sz w:val="21"/>
      <w:szCs w:val="21"/>
    </w:rPr>
  </w:style>
  <w:style w:type="character" w:styleId="a4">
    <w:name w:val="page number"/>
    <w:basedOn w:val="a0"/>
    <w:rsid w:val="005B47F9"/>
  </w:style>
  <w:style w:type="character" w:styleId="a5">
    <w:name w:val="footnote reference"/>
    <w:rsid w:val="005B47F9"/>
    <w:rPr>
      <w:vertAlign w:val="superscript"/>
    </w:rPr>
  </w:style>
  <w:style w:type="character" w:styleId="a6">
    <w:name w:val="Hyperlink"/>
    <w:uiPriority w:val="99"/>
    <w:rsid w:val="005B47F9"/>
    <w:rPr>
      <w:color w:val="0000FF"/>
      <w:u w:val="single"/>
    </w:rPr>
  </w:style>
  <w:style w:type="character" w:customStyle="1" w:styleId="Char">
    <w:name w:val="批注文字 Char"/>
    <w:link w:val="a7"/>
    <w:rsid w:val="005B47F9"/>
    <w:rPr>
      <w:rFonts w:eastAsia="宋体"/>
      <w:szCs w:val="24"/>
    </w:rPr>
  </w:style>
  <w:style w:type="paragraph" w:styleId="a7">
    <w:name w:val="annotation text"/>
    <w:basedOn w:val="a"/>
    <w:link w:val="Char"/>
    <w:rsid w:val="005B47F9"/>
    <w:pPr>
      <w:jc w:val="left"/>
    </w:pPr>
    <w:rPr>
      <w:rFonts w:asciiTheme="minorHAnsi" w:hAnsiTheme="minorHAnsi" w:cstheme="minorBidi"/>
    </w:rPr>
  </w:style>
  <w:style w:type="character" w:customStyle="1" w:styleId="Char0">
    <w:name w:val="批注主题 Char"/>
    <w:link w:val="a8"/>
    <w:rsid w:val="005B47F9"/>
    <w:rPr>
      <w:rFonts w:eastAsia="宋体"/>
      <w:b/>
      <w:bCs/>
      <w:szCs w:val="24"/>
    </w:rPr>
  </w:style>
  <w:style w:type="paragraph" w:styleId="a8">
    <w:name w:val="annotation subject"/>
    <w:basedOn w:val="a7"/>
    <w:next w:val="a7"/>
    <w:link w:val="Char0"/>
    <w:rsid w:val="005B47F9"/>
    <w:rPr>
      <w:b/>
      <w:bCs/>
    </w:rPr>
  </w:style>
  <w:style w:type="character" w:customStyle="1" w:styleId="Char1">
    <w:name w:val="日期 Char"/>
    <w:link w:val="a9"/>
    <w:rsid w:val="005B47F9"/>
    <w:rPr>
      <w:rFonts w:ascii="宋体" w:eastAsia="宋体"/>
      <w:sz w:val="24"/>
      <w:szCs w:val="24"/>
    </w:rPr>
  </w:style>
  <w:style w:type="paragraph" w:styleId="a9">
    <w:name w:val="Date"/>
    <w:basedOn w:val="a"/>
    <w:next w:val="a"/>
    <w:link w:val="Char1"/>
    <w:rsid w:val="005B47F9"/>
    <w:pPr>
      <w:adjustRightInd w:val="0"/>
      <w:spacing w:line="360" w:lineRule="atLeast"/>
      <w:textAlignment w:val="baseline"/>
    </w:pPr>
    <w:rPr>
      <w:rFonts w:ascii="宋体" w:hAnsiTheme="minorHAnsi" w:cstheme="minorBidi"/>
      <w:sz w:val="24"/>
    </w:rPr>
  </w:style>
  <w:style w:type="character" w:customStyle="1" w:styleId="Char2">
    <w:name w:val="脚注文本 Char"/>
    <w:link w:val="aa"/>
    <w:rsid w:val="005B47F9"/>
    <w:rPr>
      <w:rFonts w:eastAsia="宋体"/>
      <w:sz w:val="18"/>
      <w:szCs w:val="18"/>
    </w:rPr>
  </w:style>
  <w:style w:type="paragraph" w:styleId="aa">
    <w:name w:val="footnote text"/>
    <w:basedOn w:val="a"/>
    <w:link w:val="Char2"/>
    <w:rsid w:val="005B47F9"/>
    <w:pPr>
      <w:snapToGrid w:val="0"/>
      <w:jc w:val="left"/>
    </w:pPr>
    <w:rPr>
      <w:rFonts w:asciiTheme="minorHAnsi" w:hAnsiTheme="minorHAnsi" w:cstheme="minorBidi"/>
      <w:sz w:val="18"/>
      <w:szCs w:val="18"/>
    </w:rPr>
  </w:style>
  <w:style w:type="character" w:customStyle="1" w:styleId="Char3">
    <w:name w:val="页眉 Char"/>
    <w:link w:val="ab"/>
    <w:uiPriority w:val="99"/>
    <w:rsid w:val="005B47F9"/>
    <w:rPr>
      <w:rFonts w:eastAsia="宋体"/>
      <w:sz w:val="18"/>
      <w:szCs w:val="18"/>
    </w:rPr>
  </w:style>
  <w:style w:type="paragraph" w:styleId="ab">
    <w:name w:val="header"/>
    <w:basedOn w:val="a"/>
    <w:link w:val="Char3"/>
    <w:uiPriority w:val="99"/>
    <w:rsid w:val="005B47F9"/>
    <w:pPr>
      <w:pBdr>
        <w:bottom w:val="single" w:sz="6" w:space="1" w:color="auto"/>
      </w:pBdr>
      <w:tabs>
        <w:tab w:val="center" w:pos="4153"/>
        <w:tab w:val="right" w:pos="8306"/>
      </w:tabs>
      <w:snapToGrid w:val="0"/>
      <w:jc w:val="center"/>
    </w:pPr>
    <w:rPr>
      <w:rFonts w:asciiTheme="minorHAnsi" w:hAnsiTheme="minorHAnsi" w:cstheme="minorBidi"/>
      <w:sz w:val="18"/>
      <w:szCs w:val="18"/>
    </w:rPr>
  </w:style>
  <w:style w:type="character" w:customStyle="1" w:styleId="Char4">
    <w:name w:val="页脚 Char"/>
    <w:link w:val="ac"/>
    <w:uiPriority w:val="99"/>
    <w:rsid w:val="005B47F9"/>
    <w:rPr>
      <w:rFonts w:eastAsia="宋体"/>
      <w:sz w:val="18"/>
      <w:szCs w:val="18"/>
    </w:rPr>
  </w:style>
  <w:style w:type="paragraph" w:styleId="ac">
    <w:name w:val="footer"/>
    <w:basedOn w:val="a"/>
    <w:link w:val="Char4"/>
    <w:uiPriority w:val="99"/>
    <w:rsid w:val="005B47F9"/>
    <w:pPr>
      <w:tabs>
        <w:tab w:val="center" w:pos="4153"/>
        <w:tab w:val="right" w:pos="8306"/>
      </w:tabs>
      <w:snapToGrid w:val="0"/>
      <w:jc w:val="left"/>
    </w:pPr>
    <w:rPr>
      <w:rFonts w:asciiTheme="minorHAnsi" w:hAnsiTheme="minorHAnsi" w:cstheme="minorBidi"/>
      <w:sz w:val="18"/>
      <w:szCs w:val="18"/>
    </w:rPr>
  </w:style>
  <w:style w:type="paragraph" w:styleId="70">
    <w:name w:val="toc 7"/>
    <w:basedOn w:val="a"/>
    <w:next w:val="a"/>
    <w:uiPriority w:val="39"/>
    <w:rsid w:val="005B47F9"/>
    <w:pPr>
      <w:ind w:left="1260"/>
      <w:jc w:val="left"/>
    </w:pPr>
    <w:rPr>
      <w:rFonts w:ascii="Calibri" w:hAnsi="Calibri"/>
      <w:sz w:val="18"/>
      <w:szCs w:val="18"/>
    </w:rPr>
  </w:style>
  <w:style w:type="paragraph" w:styleId="40">
    <w:name w:val="toc 4"/>
    <w:basedOn w:val="a"/>
    <w:next w:val="a"/>
    <w:rsid w:val="005B47F9"/>
    <w:pPr>
      <w:ind w:left="630"/>
      <w:jc w:val="left"/>
    </w:pPr>
    <w:rPr>
      <w:rFonts w:ascii="Calibri" w:hAnsi="Calibri"/>
      <w:sz w:val="18"/>
      <w:szCs w:val="18"/>
    </w:rPr>
  </w:style>
  <w:style w:type="paragraph" w:styleId="80">
    <w:name w:val="toc 8"/>
    <w:basedOn w:val="a"/>
    <w:next w:val="a"/>
    <w:uiPriority w:val="39"/>
    <w:rsid w:val="005B47F9"/>
    <w:pPr>
      <w:ind w:left="1470"/>
      <w:jc w:val="left"/>
    </w:pPr>
    <w:rPr>
      <w:rFonts w:ascii="Calibri" w:hAnsi="Calibri"/>
      <w:sz w:val="18"/>
      <w:szCs w:val="18"/>
    </w:rPr>
  </w:style>
  <w:style w:type="character" w:customStyle="1" w:styleId="Char10">
    <w:name w:val="页眉 Char1"/>
    <w:basedOn w:val="a0"/>
    <w:link w:val="ab"/>
    <w:uiPriority w:val="99"/>
    <w:semiHidden/>
    <w:rsid w:val="005B47F9"/>
    <w:rPr>
      <w:rFonts w:ascii="Times New Roman" w:eastAsia="宋体" w:hAnsi="Times New Roman" w:cs="Times New Roman"/>
      <w:sz w:val="18"/>
      <w:szCs w:val="18"/>
    </w:rPr>
  </w:style>
  <w:style w:type="paragraph" w:styleId="ad">
    <w:name w:val="Document Map"/>
    <w:basedOn w:val="a"/>
    <w:link w:val="Char5"/>
    <w:rsid w:val="005B47F9"/>
    <w:pPr>
      <w:shd w:val="clear" w:color="auto" w:fill="000080"/>
    </w:pPr>
  </w:style>
  <w:style w:type="character" w:customStyle="1" w:styleId="Char5">
    <w:name w:val="文档结构图 Char"/>
    <w:basedOn w:val="a0"/>
    <w:link w:val="ad"/>
    <w:rsid w:val="005B47F9"/>
    <w:rPr>
      <w:rFonts w:ascii="Times New Roman" w:eastAsia="宋体" w:hAnsi="Times New Roman" w:cs="Times New Roman"/>
      <w:szCs w:val="24"/>
      <w:shd w:val="clear" w:color="auto" w:fill="000080"/>
    </w:rPr>
  </w:style>
  <w:style w:type="character" w:customStyle="1" w:styleId="Char11">
    <w:name w:val="日期 Char1"/>
    <w:basedOn w:val="a0"/>
    <w:link w:val="a9"/>
    <w:uiPriority w:val="99"/>
    <w:semiHidden/>
    <w:rsid w:val="005B47F9"/>
    <w:rPr>
      <w:rFonts w:ascii="Times New Roman" w:eastAsia="宋体" w:hAnsi="Times New Roman" w:cs="Times New Roman"/>
      <w:szCs w:val="24"/>
    </w:rPr>
  </w:style>
  <w:style w:type="paragraph" w:styleId="20">
    <w:name w:val="toc 2"/>
    <w:basedOn w:val="a"/>
    <w:next w:val="a"/>
    <w:uiPriority w:val="39"/>
    <w:qFormat/>
    <w:rsid w:val="005B47F9"/>
    <w:pPr>
      <w:ind w:left="210"/>
      <w:jc w:val="left"/>
    </w:pPr>
    <w:rPr>
      <w:rFonts w:ascii="Calibri" w:hAnsi="Calibri"/>
      <w:smallCaps/>
      <w:sz w:val="20"/>
      <w:szCs w:val="20"/>
    </w:rPr>
  </w:style>
  <w:style w:type="paragraph" w:styleId="90">
    <w:name w:val="toc 9"/>
    <w:basedOn w:val="a"/>
    <w:next w:val="a"/>
    <w:uiPriority w:val="39"/>
    <w:rsid w:val="005B47F9"/>
    <w:pPr>
      <w:ind w:left="1680"/>
      <w:jc w:val="left"/>
    </w:pPr>
    <w:rPr>
      <w:rFonts w:ascii="Calibri" w:hAnsi="Calibri"/>
      <w:sz w:val="18"/>
      <w:szCs w:val="18"/>
    </w:rPr>
  </w:style>
  <w:style w:type="paragraph" w:styleId="50">
    <w:name w:val="toc 5"/>
    <w:basedOn w:val="a"/>
    <w:next w:val="a"/>
    <w:uiPriority w:val="39"/>
    <w:rsid w:val="005B47F9"/>
    <w:pPr>
      <w:ind w:left="840"/>
      <w:jc w:val="left"/>
    </w:pPr>
    <w:rPr>
      <w:rFonts w:ascii="Calibri" w:hAnsi="Calibri"/>
      <w:sz w:val="18"/>
      <w:szCs w:val="18"/>
    </w:rPr>
  </w:style>
  <w:style w:type="character" w:customStyle="1" w:styleId="Char12">
    <w:name w:val="批注文字 Char1"/>
    <w:basedOn w:val="a0"/>
    <w:link w:val="a7"/>
    <w:uiPriority w:val="99"/>
    <w:semiHidden/>
    <w:rsid w:val="005B47F9"/>
    <w:rPr>
      <w:rFonts w:ascii="Times New Roman" w:eastAsia="宋体" w:hAnsi="Times New Roman" w:cs="Times New Roman"/>
      <w:szCs w:val="24"/>
    </w:rPr>
  </w:style>
  <w:style w:type="paragraph" w:styleId="10">
    <w:name w:val="toc 1"/>
    <w:basedOn w:val="a"/>
    <w:next w:val="a"/>
    <w:qFormat/>
    <w:rsid w:val="005B47F9"/>
    <w:pPr>
      <w:spacing w:before="120" w:after="120"/>
      <w:jc w:val="left"/>
    </w:pPr>
    <w:rPr>
      <w:rFonts w:ascii="Calibri" w:hAnsi="Calibri"/>
      <w:b/>
      <w:bCs/>
      <w:caps/>
      <w:sz w:val="20"/>
      <w:szCs w:val="20"/>
    </w:rPr>
  </w:style>
  <w:style w:type="paragraph" w:styleId="30">
    <w:name w:val="toc 3"/>
    <w:basedOn w:val="a"/>
    <w:next w:val="a"/>
    <w:qFormat/>
    <w:rsid w:val="005B47F9"/>
    <w:pPr>
      <w:tabs>
        <w:tab w:val="right" w:leader="dot" w:pos="9061"/>
      </w:tabs>
      <w:spacing w:line="440" w:lineRule="exact"/>
      <w:ind w:left="420"/>
      <w:jc w:val="left"/>
    </w:pPr>
    <w:rPr>
      <w:rFonts w:ascii="Calibri" w:eastAsia="黑体" w:hAnsi="Calibri"/>
      <w:iCs/>
      <w:kern w:val="0"/>
      <w:sz w:val="20"/>
      <w:szCs w:val="20"/>
    </w:rPr>
  </w:style>
  <w:style w:type="character" w:customStyle="1" w:styleId="Char13">
    <w:name w:val="批注主题 Char1"/>
    <w:basedOn w:val="Char12"/>
    <w:link w:val="a8"/>
    <w:uiPriority w:val="99"/>
    <w:semiHidden/>
    <w:rsid w:val="005B47F9"/>
    <w:rPr>
      <w:b/>
      <w:bCs/>
    </w:rPr>
  </w:style>
  <w:style w:type="character" w:customStyle="1" w:styleId="Char14">
    <w:name w:val="页脚 Char1"/>
    <w:basedOn w:val="a0"/>
    <w:link w:val="ac"/>
    <w:uiPriority w:val="99"/>
    <w:semiHidden/>
    <w:rsid w:val="005B47F9"/>
    <w:rPr>
      <w:rFonts w:ascii="Times New Roman" w:eastAsia="宋体" w:hAnsi="Times New Roman" w:cs="Times New Roman"/>
      <w:sz w:val="18"/>
      <w:szCs w:val="18"/>
    </w:rPr>
  </w:style>
  <w:style w:type="paragraph" w:styleId="60">
    <w:name w:val="toc 6"/>
    <w:basedOn w:val="a"/>
    <w:next w:val="a"/>
    <w:uiPriority w:val="39"/>
    <w:rsid w:val="005B47F9"/>
    <w:pPr>
      <w:ind w:left="1050"/>
      <w:jc w:val="left"/>
    </w:pPr>
    <w:rPr>
      <w:rFonts w:ascii="Calibri" w:hAnsi="Calibri"/>
      <w:sz w:val="18"/>
      <w:szCs w:val="18"/>
    </w:rPr>
  </w:style>
  <w:style w:type="paragraph" w:styleId="ae">
    <w:name w:val="Balloon Text"/>
    <w:basedOn w:val="a"/>
    <w:link w:val="Char6"/>
    <w:rsid w:val="005B47F9"/>
    <w:rPr>
      <w:sz w:val="18"/>
      <w:szCs w:val="18"/>
    </w:rPr>
  </w:style>
  <w:style w:type="character" w:customStyle="1" w:styleId="Char6">
    <w:name w:val="批注框文本 Char"/>
    <w:basedOn w:val="a0"/>
    <w:link w:val="ae"/>
    <w:rsid w:val="005B47F9"/>
    <w:rPr>
      <w:rFonts w:ascii="Times New Roman" w:eastAsia="宋体" w:hAnsi="Times New Roman" w:cs="Times New Roman"/>
      <w:sz w:val="18"/>
      <w:szCs w:val="18"/>
    </w:rPr>
  </w:style>
  <w:style w:type="character" w:customStyle="1" w:styleId="Char15">
    <w:name w:val="脚注文本 Char1"/>
    <w:basedOn w:val="a0"/>
    <w:link w:val="aa"/>
    <w:uiPriority w:val="99"/>
    <w:semiHidden/>
    <w:rsid w:val="005B47F9"/>
    <w:rPr>
      <w:rFonts w:ascii="Times New Roman" w:eastAsia="宋体" w:hAnsi="Times New Roman" w:cs="Times New Roman"/>
      <w:sz w:val="18"/>
      <w:szCs w:val="18"/>
    </w:rPr>
  </w:style>
  <w:style w:type="paragraph" w:styleId="af">
    <w:name w:val="Plain Text"/>
    <w:basedOn w:val="a"/>
    <w:link w:val="Char7"/>
    <w:rsid w:val="005B47F9"/>
    <w:rPr>
      <w:rFonts w:ascii="宋体" w:hAnsi="Courier New" w:cs="Courier New"/>
      <w:szCs w:val="21"/>
    </w:rPr>
  </w:style>
  <w:style w:type="character" w:customStyle="1" w:styleId="Char7">
    <w:name w:val="纯文本 Char"/>
    <w:basedOn w:val="a0"/>
    <w:link w:val="af"/>
    <w:rsid w:val="005B47F9"/>
    <w:rPr>
      <w:rFonts w:ascii="宋体" w:eastAsia="宋体" w:hAnsi="Courier New" w:cs="Courier New"/>
      <w:szCs w:val="21"/>
    </w:rPr>
  </w:style>
  <w:style w:type="paragraph" w:customStyle="1" w:styleId="Char8">
    <w:name w:val="Char"/>
    <w:basedOn w:val="a"/>
    <w:rsid w:val="005B47F9"/>
    <w:pPr>
      <w:widowControl/>
      <w:spacing w:after="160" w:line="240" w:lineRule="exact"/>
      <w:jc w:val="left"/>
    </w:pPr>
    <w:rPr>
      <w:szCs w:val="20"/>
    </w:rPr>
  </w:style>
  <w:style w:type="paragraph" w:customStyle="1" w:styleId="33CharArial076">
    <w:name w:val="样式 标题 3标题 3 Char + (西文) Arial (中文) 华文仿宋 小四 左 左侧:  0.76 厘米 ..."/>
    <w:basedOn w:val="3"/>
    <w:rsid w:val="005B47F9"/>
    <w:pPr>
      <w:widowControl/>
      <w:spacing w:beforeLines="50" w:after="0" w:line="440" w:lineRule="exact"/>
      <w:ind w:left="431"/>
      <w:jc w:val="left"/>
    </w:pPr>
    <w:rPr>
      <w:rFonts w:ascii="Arial" w:eastAsia="华文仿宋" w:hAnsi="Arial" w:cs="宋体"/>
      <w:spacing w:val="-8"/>
      <w:w w:val="96"/>
      <w:kern w:val="0"/>
      <w:sz w:val="24"/>
      <w:szCs w:val="20"/>
    </w:rPr>
  </w:style>
  <w:style w:type="paragraph" w:customStyle="1" w:styleId="CharCharCharCharCharCharCharCharCharChar">
    <w:name w:val="Char Char Char Char Char Char Char Char Char Char"/>
    <w:basedOn w:val="a"/>
    <w:rsid w:val="005B47F9"/>
    <w:pPr>
      <w:widowControl/>
      <w:spacing w:after="160" w:line="240" w:lineRule="exact"/>
      <w:jc w:val="left"/>
    </w:pPr>
    <w:rPr>
      <w:kern w:val="0"/>
      <w:szCs w:val="20"/>
    </w:rPr>
  </w:style>
  <w:style w:type="paragraph" w:styleId="TOC">
    <w:name w:val="TOC Heading"/>
    <w:basedOn w:val="1"/>
    <w:next w:val="a"/>
    <w:uiPriority w:val="39"/>
    <w:qFormat/>
    <w:rsid w:val="005B47F9"/>
    <w:pPr>
      <w:widowControl/>
      <w:spacing w:before="480" w:after="0" w:line="276" w:lineRule="auto"/>
      <w:jc w:val="left"/>
      <w:outlineLvl w:val="9"/>
    </w:pPr>
    <w:rPr>
      <w:rFonts w:ascii="Cambria" w:hAnsi="Cambria"/>
      <w:color w:val="365F91"/>
      <w:kern w:val="0"/>
      <w:sz w:val="28"/>
      <w:szCs w:val="28"/>
    </w:rPr>
  </w:style>
  <w:style w:type="paragraph" w:customStyle="1" w:styleId="CharCharCharChar">
    <w:name w:val="Char Char Char Char"/>
    <w:basedOn w:val="a"/>
    <w:rsid w:val="005B47F9"/>
    <w:rPr>
      <w:rFonts w:ascii="Tahoma" w:hAnsi="Tahoma"/>
      <w:sz w:val="24"/>
      <w:szCs w:val="20"/>
    </w:rPr>
  </w:style>
  <w:style w:type="paragraph" w:styleId="af0">
    <w:name w:val="Revision"/>
    <w:hidden/>
    <w:rsid w:val="005B47F9"/>
    <w:rPr>
      <w:rFonts w:ascii="Times New Roman" w:eastAsia="宋体" w:hAnsi="Times New Roman" w:cs="Times New Roman"/>
      <w:szCs w:val="24"/>
    </w:rPr>
  </w:style>
  <w:style w:type="paragraph" w:styleId="af1">
    <w:name w:val="List Paragraph"/>
    <w:basedOn w:val="a"/>
    <w:uiPriority w:val="99"/>
    <w:qFormat/>
    <w:rsid w:val="005B47F9"/>
    <w:pPr>
      <w:ind w:firstLineChars="200" w:firstLine="420"/>
    </w:pPr>
    <w:rPr>
      <w:rFonts w:ascii="Calibri" w:hAnsi="Calibri"/>
      <w:szCs w:val="22"/>
    </w:rPr>
  </w:style>
  <w:style w:type="character" w:styleId="af2">
    <w:name w:val="Emphasis"/>
    <w:qFormat/>
    <w:rsid w:val="005B47F9"/>
    <w:rPr>
      <w:i w:val="0"/>
      <w:iCs w:val="0"/>
      <w:color w:val="CC0000"/>
    </w:rPr>
  </w:style>
  <w:style w:type="paragraph" w:customStyle="1" w:styleId="2TimesNewRoman5020">
    <w:name w:val="样式 标题 2 + Times New Roman 四号 非加粗 段前: 5 磅 段后: 0 磅 行距: 固定值 20..."/>
    <w:basedOn w:val="2"/>
    <w:rsid w:val="005B47F9"/>
    <w:pPr>
      <w:spacing w:before="100" w:after="0" w:line="400" w:lineRule="exact"/>
    </w:pPr>
    <w:rPr>
      <w:rFonts w:ascii="Times New Roman" w:hAnsi="Times New Roman" w:cs="宋体"/>
      <w:b w:val="0"/>
      <w:bCs w:val="0"/>
      <w:sz w:val="28"/>
      <w:szCs w:val="20"/>
    </w:rPr>
  </w:style>
  <w:style w:type="paragraph" w:customStyle="1" w:styleId="11">
    <w:name w:val="列出段落1"/>
    <w:basedOn w:val="a"/>
    <w:rsid w:val="005B47F9"/>
    <w:pPr>
      <w:ind w:firstLineChars="200" w:firstLine="420"/>
    </w:pPr>
    <w:rPr>
      <w:rFonts w:ascii="Calibri" w:hAnsi="Calibri"/>
      <w:szCs w:val="22"/>
    </w:rPr>
  </w:style>
  <w:style w:type="character" w:styleId="af3">
    <w:name w:val="FollowedHyperlink"/>
    <w:rsid w:val="005B47F9"/>
    <w:rPr>
      <w:color w:val="800080"/>
      <w:u w:val="single"/>
    </w:rPr>
  </w:style>
  <w:style w:type="paragraph" w:customStyle="1" w:styleId="Default">
    <w:name w:val="Default"/>
    <w:rsid w:val="005B47F9"/>
    <w:pPr>
      <w:widowControl w:val="0"/>
      <w:autoSpaceDE w:val="0"/>
      <w:autoSpaceDN w:val="0"/>
      <w:adjustRightInd w:val="0"/>
    </w:pPr>
    <w:rPr>
      <w:rFonts w:ascii="FangSong_GB2312" w:eastAsia="宋体" w:hAnsi="FangSong_GB2312" w:cs="FangSong_GB2312"/>
      <w:color w:val="000000"/>
      <w:kern w:val="0"/>
      <w:sz w:val="24"/>
      <w:szCs w:val="24"/>
    </w:rPr>
  </w:style>
  <w:style w:type="character" w:customStyle="1" w:styleId="4Char">
    <w:name w:val="标题 4 Char"/>
    <w:basedOn w:val="a0"/>
    <w:link w:val="4"/>
    <w:rsid w:val="006958A8"/>
    <w:rPr>
      <w:rFonts w:ascii="Arial" w:eastAsia="黑体" w:hAnsi="Arial" w:cs="Times New Roman"/>
      <w:kern w:val="0"/>
      <w:sz w:val="28"/>
      <w:szCs w:val="20"/>
    </w:rPr>
  </w:style>
  <w:style w:type="character" w:customStyle="1" w:styleId="5Char">
    <w:name w:val="标题 5 Char"/>
    <w:basedOn w:val="a0"/>
    <w:link w:val="5"/>
    <w:rsid w:val="006958A8"/>
    <w:rPr>
      <w:rFonts w:ascii="宋体" w:eastAsia="宋体" w:hAnsi="宋体" w:cs="Times New Roman"/>
      <w:b/>
      <w:kern w:val="0"/>
      <w:sz w:val="24"/>
      <w:szCs w:val="20"/>
    </w:rPr>
  </w:style>
  <w:style w:type="character" w:customStyle="1" w:styleId="6Char">
    <w:name w:val="标题 6 Char"/>
    <w:basedOn w:val="a0"/>
    <w:link w:val="6"/>
    <w:rsid w:val="006958A8"/>
    <w:rPr>
      <w:rFonts w:ascii="Arial" w:eastAsia="黑体" w:hAnsi="Arial" w:cs="Times New Roman"/>
      <w:b/>
      <w:bCs/>
      <w:kern w:val="0"/>
      <w:sz w:val="24"/>
      <w:szCs w:val="24"/>
    </w:rPr>
  </w:style>
  <w:style w:type="character" w:customStyle="1" w:styleId="7Char">
    <w:name w:val="标题 7 Char"/>
    <w:basedOn w:val="a0"/>
    <w:link w:val="7"/>
    <w:rsid w:val="006958A8"/>
    <w:rPr>
      <w:rFonts w:ascii="Times New Roman" w:eastAsia="宋体" w:hAnsi="Times New Roman" w:cs="Times New Roman"/>
      <w:b/>
      <w:bCs/>
      <w:kern w:val="0"/>
      <w:sz w:val="24"/>
      <w:szCs w:val="24"/>
    </w:rPr>
  </w:style>
  <w:style w:type="character" w:customStyle="1" w:styleId="8Char">
    <w:name w:val="标题 8 Char"/>
    <w:basedOn w:val="a0"/>
    <w:link w:val="8"/>
    <w:rsid w:val="006958A8"/>
    <w:rPr>
      <w:rFonts w:ascii="Arial" w:eastAsia="黑体" w:hAnsi="Arial" w:cs="Times New Roman"/>
      <w:kern w:val="0"/>
      <w:sz w:val="24"/>
      <w:szCs w:val="24"/>
    </w:rPr>
  </w:style>
  <w:style w:type="character" w:customStyle="1" w:styleId="9Char">
    <w:name w:val="标题 9 Char"/>
    <w:basedOn w:val="a0"/>
    <w:link w:val="9"/>
    <w:rsid w:val="006958A8"/>
    <w:rPr>
      <w:rFonts w:ascii="Arial" w:eastAsia="黑体" w:hAnsi="Arial" w:cs="Times New Roman"/>
      <w:kern w:val="0"/>
      <w:szCs w:val="21"/>
    </w:rPr>
  </w:style>
  <w:style w:type="character" w:styleId="af4">
    <w:name w:val="Strong"/>
    <w:qFormat/>
    <w:rsid w:val="006958A8"/>
    <w:rPr>
      <w:b/>
      <w:bCs/>
    </w:rPr>
  </w:style>
  <w:style w:type="paragraph" w:styleId="21">
    <w:name w:val="Body Text 2"/>
    <w:basedOn w:val="a"/>
    <w:link w:val="2Char0"/>
    <w:rsid w:val="006958A8"/>
    <w:rPr>
      <w:rFonts w:ascii="宋体" w:hAnsi="宋体"/>
      <w:color w:val="000000"/>
      <w:sz w:val="28"/>
      <w:szCs w:val="21"/>
    </w:rPr>
  </w:style>
  <w:style w:type="character" w:customStyle="1" w:styleId="2Char0">
    <w:name w:val="正文文本 2 Char"/>
    <w:basedOn w:val="a0"/>
    <w:link w:val="21"/>
    <w:rsid w:val="006958A8"/>
    <w:rPr>
      <w:rFonts w:ascii="宋体" w:eastAsia="宋体" w:hAnsi="宋体" w:cs="Times New Roman"/>
      <w:color w:val="000000"/>
      <w:sz w:val="28"/>
      <w:szCs w:val="21"/>
    </w:rPr>
  </w:style>
  <w:style w:type="paragraph" w:styleId="af5">
    <w:name w:val="toa heading"/>
    <w:basedOn w:val="a"/>
    <w:next w:val="a"/>
    <w:semiHidden/>
    <w:rsid w:val="006958A8"/>
    <w:pPr>
      <w:autoSpaceDE w:val="0"/>
      <w:autoSpaceDN w:val="0"/>
      <w:adjustRightInd w:val="0"/>
      <w:spacing w:before="120"/>
      <w:jc w:val="left"/>
    </w:pPr>
    <w:rPr>
      <w:rFonts w:ascii="Arial" w:hAnsi="Arial"/>
      <w:kern w:val="0"/>
      <w:sz w:val="24"/>
      <w:szCs w:val="20"/>
    </w:rPr>
  </w:style>
  <w:style w:type="paragraph" w:styleId="31">
    <w:name w:val="Body Text 3"/>
    <w:basedOn w:val="a"/>
    <w:link w:val="3Char0"/>
    <w:rsid w:val="006958A8"/>
    <w:pPr>
      <w:spacing w:line="360" w:lineRule="auto"/>
    </w:pPr>
    <w:rPr>
      <w:rFonts w:ascii="FangSong_GB2312" w:eastAsia="FangSong_GB2312"/>
      <w:sz w:val="24"/>
    </w:rPr>
  </w:style>
  <w:style w:type="character" w:customStyle="1" w:styleId="3Char0">
    <w:name w:val="正文文本 3 Char"/>
    <w:basedOn w:val="a0"/>
    <w:link w:val="31"/>
    <w:rsid w:val="006958A8"/>
    <w:rPr>
      <w:rFonts w:ascii="FangSong_GB2312" w:eastAsia="FangSong_GB2312" w:hAnsi="Times New Roman" w:cs="Times New Roman"/>
      <w:sz w:val="24"/>
      <w:szCs w:val="24"/>
    </w:rPr>
  </w:style>
  <w:style w:type="paragraph" w:styleId="32">
    <w:name w:val="Body Text Indent 3"/>
    <w:basedOn w:val="a"/>
    <w:link w:val="3Char1"/>
    <w:rsid w:val="006958A8"/>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character" w:customStyle="1" w:styleId="3Char1">
    <w:name w:val="正文文本缩进 3 Char"/>
    <w:basedOn w:val="a0"/>
    <w:link w:val="32"/>
    <w:rsid w:val="006958A8"/>
    <w:rPr>
      <w:rFonts w:ascii="宋体" w:eastAsia="宋体" w:hAnsi="MS Sans Serif" w:cs="Times New Roman"/>
      <w:color w:val="000000"/>
      <w:kern w:val="0"/>
      <w:sz w:val="24"/>
      <w:szCs w:val="20"/>
    </w:rPr>
  </w:style>
  <w:style w:type="paragraph" w:styleId="af6">
    <w:name w:val="Body Text"/>
    <w:basedOn w:val="a"/>
    <w:link w:val="Char9"/>
    <w:rsid w:val="006958A8"/>
    <w:pPr>
      <w:spacing w:after="120"/>
    </w:pPr>
  </w:style>
  <w:style w:type="character" w:customStyle="1" w:styleId="Char9">
    <w:name w:val="正文文本 Char"/>
    <w:basedOn w:val="a0"/>
    <w:link w:val="af6"/>
    <w:rsid w:val="006958A8"/>
    <w:rPr>
      <w:rFonts w:ascii="Times New Roman" w:eastAsia="宋体" w:hAnsi="Times New Roman" w:cs="Times New Roman"/>
      <w:szCs w:val="24"/>
    </w:rPr>
  </w:style>
  <w:style w:type="paragraph" w:styleId="af7">
    <w:name w:val="Normal Indent"/>
    <w:basedOn w:val="a"/>
    <w:rsid w:val="006958A8"/>
    <w:pPr>
      <w:ind w:firstLineChars="200" w:firstLine="420"/>
    </w:pPr>
  </w:style>
  <w:style w:type="paragraph" w:styleId="22">
    <w:name w:val="Body Text Indent 2"/>
    <w:basedOn w:val="a"/>
    <w:link w:val="2Char1"/>
    <w:rsid w:val="006958A8"/>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character" w:customStyle="1" w:styleId="2Char1">
    <w:name w:val="正文文本缩进 2 Char"/>
    <w:basedOn w:val="a0"/>
    <w:link w:val="22"/>
    <w:rsid w:val="006958A8"/>
    <w:rPr>
      <w:rFonts w:ascii="宋体" w:eastAsia="宋体" w:hAnsi="MS Sans Serif" w:cs="Times New Roman"/>
      <w:spacing w:val="12"/>
      <w:kern w:val="0"/>
      <w:sz w:val="24"/>
      <w:szCs w:val="20"/>
    </w:rPr>
  </w:style>
  <w:style w:type="paragraph" w:styleId="af8">
    <w:name w:val="Body Text Indent"/>
    <w:basedOn w:val="a"/>
    <w:link w:val="Chara"/>
    <w:rsid w:val="006958A8"/>
    <w:pPr>
      <w:ind w:firstLineChars="200" w:firstLine="420"/>
    </w:pPr>
  </w:style>
  <w:style w:type="character" w:customStyle="1" w:styleId="Chara">
    <w:name w:val="正文文本缩进 Char"/>
    <w:basedOn w:val="a0"/>
    <w:link w:val="af8"/>
    <w:rsid w:val="006958A8"/>
    <w:rPr>
      <w:rFonts w:ascii="Times New Roman" w:eastAsia="宋体" w:hAnsi="Times New Roman" w:cs="Times New Roman"/>
      <w:szCs w:val="24"/>
    </w:rPr>
  </w:style>
  <w:style w:type="paragraph" w:customStyle="1" w:styleId="p0">
    <w:name w:val="p0"/>
    <w:basedOn w:val="a"/>
    <w:rsid w:val="006958A8"/>
    <w:pPr>
      <w:widowControl/>
    </w:pPr>
    <w:rPr>
      <w:rFonts w:ascii="Calibri" w:hAnsi="Calibri" w:cs="宋体"/>
      <w:kern w:val="0"/>
      <w:szCs w:val="21"/>
    </w:rPr>
  </w:style>
  <w:style w:type="paragraph" w:customStyle="1" w:styleId="af9">
    <w:name w:val="目录"/>
    <w:basedOn w:val="a"/>
    <w:rsid w:val="006958A8"/>
    <w:pPr>
      <w:widowControl/>
      <w:jc w:val="center"/>
    </w:pPr>
    <w:rPr>
      <w:rFonts w:ascii="宋体"/>
      <w:b/>
      <w:kern w:val="0"/>
      <w:sz w:val="36"/>
      <w:szCs w:val="20"/>
    </w:rPr>
  </w:style>
  <w:style w:type="paragraph" w:customStyle="1" w:styleId="Char20">
    <w:name w:val="Char2"/>
    <w:basedOn w:val="a"/>
    <w:rsid w:val="006958A8"/>
    <w:rPr>
      <w:rFonts w:ascii="Tahoma" w:hAnsi="Tahoma"/>
      <w:sz w:val="24"/>
      <w:szCs w:val="20"/>
    </w:rPr>
  </w:style>
  <w:style w:type="paragraph" w:customStyle="1" w:styleId="afa">
    <w:name w:val="目录文字"/>
    <w:basedOn w:val="a"/>
    <w:rsid w:val="006958A8"/>
    <w:pPr>
      <w:widowControl/>
      <w:spacing w:line="480" w:lineRule="auto"/>
      <w:jc w:val="left"/>
    </w:pPr>
    <w:rPr>
      <w:rFonts w:ascii="宋体" w:hAnsi="宋体"/>
      <w:kern w:val="0"/>
      <w:sz w:val="24"/>
      <w:szCs w:val="20"/>
    </w:rPr>
  </w:style>
  <w:style w:type="paragraph" w:customStyle="1" w:styleId="CharCharChar">
    <w:name w:val="Char Char Char"/>
    <w:basedOn w:val="a"/>
    <w:rsid w:val="006958A8"/>
    <w:rPr>
      <w:rFonts w:ascii="Tahoma" w:hAnsi="Tahoma"/>
      <w:sz w:val="24"/>
      <w:szCs w:val="20"/>
    </w:rPr>
  </w:style>
  <w:style w:type="table" w:styleId="afb">
    <w:name w:val="Table Grid"/>
    <w:basedOn w:val="a1"/>
    <w:uiPriority w:val="59"/>
    <w:rsid w:val="006958A8"/>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www.tufh.com.cn" TargetMode="Externa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712</TotalTime>
  <Pages>63</Pages>
  <Words>5220</Words>
  <Characters>29759</Characters>
  <Application>Microsoft Office Word</Application>
  <DocSecurity>0</DocSecurity>
  <Lines>247</Lines>
  <Paragraphs>69</Paragraphs>
  <ScaleCrop>false</ScaleCrop>
  <Company/>
  <LinksUpToDate>false</LinksUpToDate>
  <CharactersWithSpaces>34910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fz</dc:creator>
  <cp:lastModifiedBy>fz</cp:lastModifiedBy>
  <cp:revision>41</cp:revision>
  <dcterms:created xsi:type="dcterms:W3CDTF">2019-11-25T07:56:00Z</dcterms:created>
  <dcterms:modified xsi:type="dcterms:W3CDTF">2019-12-10T08:48:00Z</dcterms:modified>
</cp:coreProperties>
</file>